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1C" w:rsidRDefault="007A331C" w:rsidP="007A331C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7A331C" w:rsidRDefault="007A331C" w:rsidP="007A331C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ВРИО</w:t>
      </w:r>
    </w:p>
    <w:p w:rsidR="007A331C" w:rsidRDefault="007A331C" w:rsidP="007A331C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Заместителя начальника Департамента 121 – начальника Управления 121/7</w:t>
      </w:r>
    </w:p>
    <w:p w:rsidR="007A331C" w:rsidRDefault="007A331C" w:rsidP="007A331C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A331C" w:rsidRDefault="007A331C" w:rsidP="007A331C">
      <w:pPr>
        <w:ind w:left="4962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Сигачева</w:t>
      </w:r>
    </w:p>
    <w:p w:rsidR="007A331C" w:rsidRDefault="007A331C" w:rsidP="007A331C">
      <w:pPr>
        <w:ind w:left="4962" w:firstLine="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46DC2" w:rsidRPr="00DD4FE1">
        <w:rPr>
          <w:b/>
          <w:sz w:val="28"/>
          <w:szCs w:val="28"/>
        </w:rPr>
        <w:t>2</w:t>
      </w:r>
      <w:r w:rsidR="00DD4FE1" w:rsidRPr="00DD4FE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» апреля 2016 г.</w:t>
      </w:r>
    </w:p>
    <w:p w:rsidR="007A331C" w:rsidRDefault="007A331C" w:rsidP="007A331C">
      <w:pPr>
        <w:ind w:left="5529" w:firstLine="850"/>
        <w:jc w:val="both"/>
        <w:rPr>
          <w:b/>
          <w:sz w:val="28"/>
          <w:szCs w:val="28"/>
        </w:rPr>
      </w:pPr>
    </w:p>
    <w:p w:rsidR="00DD354E" w:rsidRPr="00BA7E5F" w:rsidRDefault="00DD354E" w:rsidP="00DD354E">
      <w:pPr>
        <w:jc w:val="center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ПЛАН</w:t>
      </w:r>
    </w:p>
    <w:p w:rsidR="00DD354E" w:rsidRPr="00BA7E5F" w:rsidRDefault="00DD354E" w:rsidP="00DD354E">
      <w:pPr>
        <w:jc w:val="center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проведения занятия</w:t>
      </w:r>
    </w:p>
    <w:p w:rsidR="00DD354E" w:rsidRPr="00BA7E5F" w:rsidRDefault="00DD354E" w:rsidP="000B24ED">
      <w:pPr>
        <w:jc w:val="both"/>
        <w:rPr>
          <w:sz w:val="27"/>
          <w:szCs w:val="27"/>
        </w:rPr>
      </w:pPr>
      <w:r w:rsidRPr="00BA7E5F">
        <w:rPr>
          <w:b/>
          <w:sz w:val="27"/>
          <w:szCs w:val="27"/>
        </w:rPr>
        <w:t>ТЕМА</w:t>
      </w:r>
      <w:r w:rsidR="008D1E6D" w:rsidRPr="00BA7E5F">
        <w:rPr>
          <w:b/>
          <w:sz w:val="27"/>
          <w:szCs w:val="27"/>
        </w:rPr>
        <w:t xml:space="preserve"> №</w:t>
      </w:r>
      <w:r w:rsidR="00B05F6B" w:rsidRPr="00BA7E5F">
        <w:rPr>
          <w:b/>
          <w:sz w:val="27"/>
          <w:szCs w:val="27"/>
        </w:rPr>
        <w:t>6</w:t>
      </w:r>
      <w:r w:rsidRPr="00BA7E5F">
        <w:rPr>
          <w:b/>
          <w:sz w:val="27"/>
          <w:szCs w:val="27"/>
        </w:rPr>
        <w:t>:</w:t>
      </w:r>
      <w:r w:rsidRPr="00BA7E5F">
        <w:rPr>
          <w:sz w:val="27"/>
          <w:szCs w:val="27"/>
        </w:rPr>
        <w:t xml:space="preserve"> </w:t>
      </w:r>
      <w:r w:rsidR="00B05F6B" w:rsidRPr="00BA7E5F">
        <w:rPr>
          <w:bCs/>
          <w:sz w:val="27"/>
          <w:szCs w:val="27"/>
        </w:rPr>
        <w:t>Действия работников Общества при угрозе террористического акта на территории объектов КЗС ОАО «Газпром» и в случае его совершения</w:t>
      </w:r>
      <w:r w:rsidRPr="00BA7E5F">
        <w:rPr>
          <w:sz w:val="27"/>
          <w:szCs w:val="27"/>
        </w:rPr>
        <w:t>.</w:t>
      </w:r>
    </w:p>
    <w:p w:rsidR="005811A7" w:rsidRPr="00BA7E5F" w:rsidRDefault="00DD354E" w:rsidP="005811A7">
      <w:pPr>
        <w:jc w:val="both"/>
        <w:rPr>
          <w:sz w:val="27"/>
          <w:szCs w:val="27"/>
        </w:rPr>
      </w:pPr>
      <w:r w:rsidRPr="00BA7E5F">
        <w:rPr>
          <w:b/>
          <w:sz w:val="27"/>
          <w:szCs w:val="27"/>
        </w:rPr>
        <w:t xml:space="preserve">Учебные цели: </w:t>
      </w:r>
      <w:r w:rsidRPr="00BA7E5F">
        <w:rPr>
          <w:sz w:val="27"/>
          <w:szCs w:val="27"/>
        </w:rPr>
        <w:t xml:space="preserve">изучение </w:t>
      </w:r>
      <w:r w:rsidR="005811A7" w:rsidRPr="00BA7E5F">
        <w:rPr>
          <w:sz w:val="27"/>
          <w:szCs w:val="27"/>
        </w:rPr>
        <w:t xml:space="preserve">плана действий </w:t>
      </w:r>
      <w:r w:rsidR="005811A7" w:rsidRPr="00BA7E5F">
        <w:rPr>
          <w:bCs/>
          <w:sz w:val="27"/>
          <w:szCs w:val="27"/>
        </w:rPr>
        <w:t>работников Общества при угрозе террористического акта на территории объектов КЗС ОАО «Газпром» и в случае его совершения</w:t>
      </w:r>
      <w:r w:rsidR="005811A7" w:rsidRPr="00BA7E5F">
        <w:rPr>
          <w:sz w:val="27"/>
          <w:szCs w:val="27"/>
        </w:rPr>
        <w:t>.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 xml:space="preserve">Время: 10-00 </w:t>
      </w:r>
      <w:r w:rsidR="00DB7E05" w:rsidRPr="00BA7E5F">
        <w:rPr>
          <w:b/>
          <w:sz w:val="27"/>
          <w:szCs w:val="27"/>
        </w:rPr>
        <w:t>– 1</w:t>
      </w:r>
      <w:r w:rsidR="00B05F6B" w:rsidRPr="00BA7E5F">
        <w:rPr>
          <w:b/>
          <w:sz w:val="27"/>
          <w:szCs w:val="27"/>
        </w:rPr>
        <w:t>3</w:t>
      </w:r>
      <w:r w:rsidR="00DB7E05" w:rsidRPr="00BA7E5F">
        <w:rPr>
          <w:b/>
          <w:sz w:val="27"/>
          <w:szCs w:val="27"/>
        </w:rPr>
        <w:t xml:space="preserve">-00, </w:t>
      </w:r>
      <w:r w:rsidR="00250CA1" w:rsidRPr="00BA7E5F">
        <w:rPr>
          <w:b/>
          <w:sz w:val="27"/>
          <w:szCs w:val="27"/>
        </w:rPr>
        <w:t>2</w:t>
      </w:r>
      <w:r w:rsidR="00DD4FE1">
        <w:rPr>
          <w:b/>
          <w:sz w:val="27"/>
          <w:szCs w:val="27"/>
          <w:lang w:val="en-US"/>
        </w:rPr>
        <w:t>2</w:t>
      </w:r>
      <w:r w:rsidR="00DB7E05" w:rsidRPr="00BA7E5F">
        <w:rPr>
          <w:b/>
          <w:sz w:val="27"/>
          <w:szCs w:val="27"/>
        </w:rPr>
        <w:t>.0</w:t>
      </w:r>
      <w:r w:rsidR="00DD4FE1">
        <w:rPr>
          <w:b/>
          <w:sz w:val="27"/>
          <w:szCs w:val="27"/>
          <w:lang w:val="en-US"/>
        </w:rPr>
        <w:t>9</w:t>
      </w:r>
      <w:bookmarkStart w:id="0" w:name="_GoBack"/>
      <w:bookmarkEnd w:id="0"/>
      <w:r w:rsidR="00DB7E05" w:rsidRPr="00BA7E5F">
        <w:rPr>
          <w:b/>
          <w:sz w:val="27"/>
          <w:szCs w:val="27"/>
        </w:rPr>
        <w:t>.201</w:t>
      </w:r>
      <w:r w:rsidR="00534562" w:rsidRPr="007A331C">
        <w:rPr>
          <w:b/>
          <w:sz w:val="27"/>
          <w:szCs w:val="27"/>
        </w:rPr>
        <w:t>6</w:t>
      </w:r>
      <w:r w:rsidR="00DB7E05" w:rsidRPr="00BA7E5F">
        <w:rPr>
          <w:b/>
          <w:sz w:val="27"/>
          <w:szCs w:val="27"/>
        </w:rPr>
        <w:t xml:space="preserve"> 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 xml:space="preserve">Место: комн. </w:t>
      </w:r>
      <w:r w:rsidR="00534562">
        <w:rPr>
          <w:b/>
          <w:sz w:val="28"/>
          <w:szCs w:val="28"/>
        </w:rPr>
        <w:t>434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Метод: лекция</w:t>
      </w:r>
    </w:p>
    <w:p w:rsidR="00C36E43" w:rsidRPr="00BA7E5F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7"/>
          <w:szCs w:val="27"/>
        </w:rPr>
      </w:pPr>
      <w:r w:rsidRPr="00BA7E5F">
        <w:rPr>
          <w:b/>
          <w:sz w:val="27"/>
          <w:szCs w:val="27"/>
        </w:rPr>
        <w:t>Учебные вопросы:</w:t>
      </w:r>
      <w:r w:rsidRPr="00BA7E5F">
        <w:rPr>
          <w:b/>
          <w:color w:val="000000"/>
          <w:sz w:val="27"/>
          <w:szCs w:val="27"/>
        </w:rPr>
        <w:t xml:space="preserve"> </w:t>
      </w:r>
    </w:p>
    <w:p w:rsidR="00B05F6B" w:rsidRPr="00BA7E5F" w:rsidRDefault="00B05F6B" w:rsidP="00B05F6B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</w:rPr>
      </w:pPr>
      <w:r w:rsidRPr="00BA7E5F">
        <w:rPr>
          <w:rFonts w:ascii="Times New Roman" w:hAnsi="Times New Roman"/>
        </w:rPr>
        <w:t xml:space="preserve">Признаки, указывающие на возможность наличия взрывного устройства, и действие при обнаружении предметов, похожих на взрывное устройство. </w:t>
      </w:r>
    </w:p>
    <w:p w:rsidR="00B05F6B" w:rsidRPr="00BA7E5F" w:rsidRDefault="00B05F6B" w:rsidP="00B05F6B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</w:rPr>
      </w:pPr>
      <w:r w:rsidRPr="00BA7E5F">
        <w:rPr>
          <w:rFonts w:ascii="Times New Roman" w:hAnsi="Times New Roman"/>
        </w:rPr>
        <w:t>Действия при получении по телефону сообщения об угрозе террористического характера. Правила обращения с анонимными материалами, содержащими угрозы террористического характера.</w:t>
      </w:r>
    </w:p>
    <w:p w:rsidR="00B05F6B" w:rsidRPr="00BA7E5F" w:rsidRDefault="00B05F6B" w:rsidP="00B05F6B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</w:rPr>
      </w:pPr>
      <w:r w:rsidRPr="00BA7E5F">
        <w:rPr>
          <w:rFonts w:ascii="Times New Roman" w:hAnsi="Times New Roman"/>
        </w:rPr>
        <w:t>Действия при захвате в заложники и при освобождении.</w:t>
      </w:r>
    </w:p>
    <w:p w:rsidR="00B05F6B" w:rsidRPr="00BA7E5F" w:rsidRDefault="00B05F6B" w:rsidP="00B05F6B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</w:rPr>
      </w:pPr>
      <w:r w:rsidRPr="00BA7E5F">
        <w:rPr>
          <w:rFonts w:ascii="Times New Roman" w:hAnsi="Times New Roman"/>
        </w:rPr>
        <w:t xml:space="preserve">Действия по выживанию в экстремальных </w:t>
      </w:r>
      <w:proofErr w:type="gramStart"/>
      <w:r w:rsidRPr="00BA7E5F">
        <w:rPr>
          <w:rFonts w:ascii="Times New Roman" w:hAnsi="Times New Roman"/>
        </w:rPr>
        <w:t>условиях</w:t>
      </w:r>
      <w:proofErr w:type="gramEnd"/>
      <w:r w:rsidRPr="00BA7E5F">
        <w:rPr>
          <w:rFonts w:ascii="Times New Roman" w:hAnsi="Times New Roman"/>
        </w:rPr>
        <w:t xml:space="preserve">. </w:t>
      </w:r>
    </w:p>
    <w:p w:rsidR="00DD354E" w:rsidRPr="00BA7E5F" w:rsidRDefault="00DD354E" w:rsidP="00B05F6B">
      <w:pPr>
        <w:tabs>
          <w:tab w:val="left" w:pos="993"/>
        </w:tabs>
        <w:ind w:firstLine="709"/>
        <w:jc w:val="both"/>
        <w:rPr>
          <w:sz w:val="27"/>
          <w:szCs w:val="27"/>
        </w:rPr>
      </w:pP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ОСНОВНОЕ СОДЕРЖАНИЕ УЧЕБНЫХ ВОПРОСОВ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</w:p>
    <w:p w:rsidR="00DD354E" w:rsidRPr="00BA7E5F" w:rsidRDefault="00DD354E" w:rsidP="000B24ED">
      <w:pPr>
        <w:numPr>
          <w:ilvl w:val="0"/>
          <w:numId w:val="1"/>
        </w:num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 xml:space="preserve">Вводная часть: (5 минут)                                            </w:t>
      </w:r>
    </w:p>
    <w:p w:rsidR="00DD354E" w:rsidRPr="00BA7E5F" w:rsidRDefault="00DD354E" w:rsidP="000B24ED">
      <w:pPr>
        <w:ind w:left="720"/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Значение и важность изучаемой темы</w:t>
      </w:r>
    </w:p>
    <w:p w:rsidR="00DD354E" w:rsidRPr="00BA7E5F" w:rsidRDefault="00DD354E" w:rsidP="000B24ED">
      <w:pPr>
        <w:numPr>
          <w:ilvl w:val="0"/>
          <w:numId w:val="1"/>
        </w:num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Основная часть:(</w:t>
      </w:r>
      <w:r w:rsidR="00250CA1" w:rsidRPr="00BA7E5F">
        <w:rPr>
          <w:b/>
          <w:sz w:val="27"/>
          <w:szCs w:val="27"/>
        </w:rPr>
        <w:t>1</w:t>
      </w:r>
      <w:r w:rsidR="00B05F6B" w:rsidRPr="00BA7E5F">
        <w:rPr>
          <w:b/>
          <w:sz w:val="27"/>
          <w:szCs w:val="27"/>
        </w:rPr>
        <w:t>7</w:t>
      </w:r>
      <w:r w:rsidR="00250CA1" w:rsidRPr="00BA7E5F">
        <w:rPr>
          <w:b/>
          <w:sz w:val="27"/>
          <w:szCs w:val="27"/>
        </w:rPr>
        <w:t>0</w:t>
      </w:r>
      <w:r w:rsidRPr="00BA7E5F">
        <w:rPr>
          <w:b/>
          <w:sz w:val="27"/>
          <w:szCs w:val="27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BA7E5F" w:rsidTr="00250CA1">
        <w:trPr>
          <w:tblHeader/>
          <w:jc w:val="center"/>
        </w:trPr>
        <w:tc>
          <w:tcPr>
            <w:tcW w:w="1134" w:type="dxa"/>
          </w:tcPr>
          <w:p w:rsidR="00DD354E" w:rsidRPr="00BA7E5F" w:rsidRDefault="00DD354E" w:rsidP="00250CA1">
            <w:pPr>
              <w:jc w:val="center"/>
              <w:rPr>
                <w:b/>
                <w:sz w:val="27"/>
                <w:szCs w:val="27"/>
              </w:rPr>
            </w:pPr>
            <w:r w:rsidRPr="00BA7E5F">
              <w:rPr>
                <w:b/>
                <w:sz w:val="27"/>
                <w:szCs w:val="27"/>
              </w:rPr>
              <w:t xml:space="preserve">№ </w:t>
            </w:r>
            <w:proofErr w:type="gramStart"/>
            <w:r w:rsidRPr="00BA7E5F">
              <w:rPr>
                <w:b/>
                <w:sz w:val="27"/>
                <w:szCs w:val="27"/>
              </w:rPr>
              <w:t>п</w:t>
            </w:r>
            <w:proofErr w:type="gramEnd"/>
            <w:r w:rsidRPr="00BA7E5F">
              <w:rPr>
                <w:b/>
                <w:sz w:val="27"/>
                <w:szCs w:val="27"/>
              </w:rPr>
              <w:t>/п</w:t>
            </w:r>
          </w:p>
        </w:tc>
        <w:tc>
          <w:tcPr>
            <w:tcW w:w="7020" w:type="dxa"/>
          </w:tcPr>
          <w:p w:rsidR="00DD354E" w:rsidRPr="00BA7E5F" w:rsidRDefault="00DD354E" w:rsidP="00250CA1">
            <w:pPr>
              <w:jc w:val="center"/>
              <w:rPr>
                <w:b/>
                <w:sz w:val="27"/>
                <w:szCs w:val="27"/>
              </w:rPr>
            </w:pPr>
            <w:r w:rsidRPr="00BA7E5F">
              <w:rPr>
                <w:b/>
                <w:sz w:val="27"/>
                <w:szCs w:val="27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BA7E5F" w:rsidRDefault="00DD354E" w:rsidP="00250CA1">
            <w:pPr>
              <w:jc w:val="center"/>
              <w:rPr>
                <w:b/>
                <w:sz w:val="27"/>
                <w:szCs w:val="27"/>
              </w:rPr>
            </w:pPr>
            <w:r w:rsidRPr="00BA7E5F">
              <w:rPr>
                <w:b/>
                <w:sz w:val="27"/>
                <w:szCs w:val="27"/>
              </w:rPr>
              <w:t>Время</w:t>
            </w:r>
          </w:p>
        </w:tc>
      </w:tr>
      <w:tr w:rsidR="00B05F6B" w:rsidRPr="00BA7E5F" w:rsidTr="00254B40">
        <w:trPr>
          <w:jc w:val="center"/>
        </w:trPr>
        <w:tc>
          <w:tcPr>
            <w:tcW w:w="1134" w:type="dxa"/>
            <w:vAlign w:val="center"/>
          </w:tcPr>
          <w:p w:rsidR="00B05F6B" w:rsidRPr="00BA7E5F" w:rsidRDefault="00B05F6B" w:rsidP="005811A7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1</w:t>
            </w:r>
          </w:p>
        </w:tc>
        <w:tc>
          <w:tcPr>
            <w:tcW w:w="7020" w:type="dxa"/>
          </w:tcPr>
          <w:p w:rsidR="00B05F6B" w:rsidRPr="00BA7E5F" w:rsidRDefault="00B05F6B" w:rsidP="00B05F6B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</w:rPr>
            </w:pPr>
            <w:r w:rsidRPr="00BA7E5F">
              <w:rPr>
                <w:rFonts w:ascii="Times New Roman" w:hAnsi="Times New Roman"/>
              </w:rPr>
              <w:t xml:space="preserve">Признаки, указывающие на возможность наличия взрывного устройства, и действие при обнаружении предметов, похожих на взрывное устройство. </w:t>
            </w:r>
          </w:p>
        </w:tc>
        <w:tc>
          <w:tcPr>
            <w:tcW w:w="1309" w:type="dxa"/>
            <w:vAlign w:val="center"/>
          </w:tcPr>
          <w:p w:rsidR="00B05F6B" w:rsidRPr="00BA7E5F" w:rsidRDefault="00B05F6B" w:rsidP="00250CA1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50 мин.</w:t>
            </w:r>
          </w:p>
        </w:tc>
      </w:tr>
      <w:tr w:rsidR="00B05F6B" w:rsidRPr="00BA7E5F" w:rsidTr="00254B40">
        <w:trPr>
          <w:jc w:val="center"/>
        </w:trPr>
        <w:tc>
          <w:tcPr>
            <w:tcW w:w="1134" w:type="dxa"/>
            <w:vAlign w:val="center"/>
          </w:tcPr>
          <w:p w:rsidR="00B05F6B" w:rsidRPr="00BA7E5F" w:rsidRDefault="00B05F6B" w:rsidP="005811A7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2</w:t>
            </w:r>
          </w:p>
        </w:tc>
        <w:tc>
          <w:tcPr>
            <w:tcW w:w="7020" w:type="dxa"/>
          </w:tcPr>
          <w:p w:rsidR="00B05F6B" w:rsidRPr="00BA7E5F" w:rsidRDefault="00B05F6B" w:rsidP="00B05F6B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</w:rPr>
            </w:pPr>
            <w:r w:rsidRPr="00BA7E5F">
              <w:rPr>
                <w:rFonts w:ascii="Times New Roman" w:hAnsi="Times New Roman"/>
              </w:rPr>
              <w:t>Действия при получении по телефону сообщения об угрозе террористического характера. Правила обращения с анонимными материалами, содержащими угрозы террористического характера.</w:t>
            </w:r>
          </w:p>
        </w:tc>
        <w:tc>
          <w:tcPr>
            <w:tcW w:w="1309" w:type="dxa"/>
            <w:vAlign w:val="center"/>
          </w:tcPr>
          <w:p w:rsidR="00B05F6B" w:rsidRPr="00BA7E5F" w:rsidRDefault="00B05F6B" w:rsidP="00250CA1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50 мин.</w:t>
            </w:r>
          </w:p>
        </w:tc>
      </w:tr>
      <w:tr w:rsidR="00B05F6B" w:rsidRPr="00BA7E5F" w:rsidTr="00254B4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6B" w:rsidRPr="00BA7E5F" w:rsidRDefault="00B05F6B" w:rsidP="005811A7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F6B" w:rsidRPr="00BA7E5F" w:rsidRDefault="00B05F6B" w:rsidP="00B05F6B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</w:rPr>
            </w:pPr>
            <w:r w:rsidRPr="00BA7E5F">
              <w:rPr>
                <w:rFonts w:ascii="Times New Roman" w:hAnsi="Times New Roman"/>
              </w:rPr>
              <w:t>Действия при захвате в заложники и при освобождении.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6B" w:rsidRPr="00BA7E5F" w:rsidRDefault="00B05F6B" w:rsidP="00250CA1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50 мин.</w:t>
            </w:r>
          </w:p>
        </w:tc>
      </w:tr>
      <w:tr w:rsidR="00B05F6B" w:rsidRPr="00BA7E5F" w:rsidTr="00250CA1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6B" w:rsidRPr="00BA7E5F" w:rsidRDefault="00B05F6B" w:rsidP="005811A7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F6B" w:rsidRPr="00BA7E5F" w:rsidRDefault="00B05F6B" w:rsidP="00B05F6B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</w:rPr>
            </w:pPr>
            <w:r w:rsidRPr="00BA7E5F">
              <w:rPr>
                <w:rFonts w:ascii="Times New Roman" w:hAnsi="Times New Roman"/>
              </w:rPr>
              <w:t xml:space="preserve">Действия по выживанию в экстремальных </w:t>
            </w:r>
            <w:proofErr w:type="gramStart"/>
            <w:r w:rsidRPr="00BA7E5F">
              <w:rPr>
                <w:rFonts w:ascii="Times New Roman" w:hAnsi="Times New Roman"/>
              </w:rPr>
              <w:t>условиях</w:t>
            </w:r>
            <w:proofErr w:type="gramEnd"/>
            <w:r w:rsidRPr="00BA7E5F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6B" w:rsidRPr="00BA7E5F" w:rsidRDefault="00B05F6B" w:rsidP="00250CA1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20 мин.</w:t>
            </w:r>
          </w:p>
        </w:tc>
      </w:tr>
    </w:tbl>
    <w:p w:rsidR="00DD354E" w:rsidRPr="00BA7E5F" w:rsidRDefault="00DD354E" w:rsidP="000B24ED">
      <w:pPr>
        <w:numPr>
          <w:ilvl w:val="0"/>
          <w:numId w:val="1"/>
        </w:num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 xml:space="preserve">Заключительная часть: (5 минут)                                        </w:t>
      </w:r>
    </w:p>
    <w:p w:rsidR="00DD354E" w:rsidRPr="00BA7E5F" w:rsidRDefault="00DD354E" w:rsidP="000B24ED">
      <w:pPr>
        <w:ind w:left="720"/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Подведение итогов занятия, ответы на вопросы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</w:p>
    <w:p w:rsidR="0005047F" w:rsidRPr="00BA7E5F" w:rsidRDefault="0005047F" w:rsidP="000B24ED">
      <w:pPr>
        <w:ind w:left="360"/>
        <w:jc w:val="both"/>
        <w:rPr>
          <w:sz w:val="27"/>
          <w:szCs w:val="27"/>
        </w:rPr>
      </w:pPr>
      <w:r w:rsidRPr="00BA7E5F">
        <w:rPr>
          <w:sz w:val="27"/>
          <w:szCs w:val="27"/>
        </w:rPr>
        <w:t xml:space="preserve">Руководитель занятия </w:t>
      </w:r>
      <w:r w:rsidR="000B24ED" w:rsidRPr="00BA7E5F">
        <w:rPr>
          <w:sz w:val="27"/>
          <w:szCs w:val="27"/>
        </w:rPr>
        <w:t>Л.В. Сучков</w:t>
      </w:r>
      <w:r w:rsidRPr="00BA7E5F">
        <w:rPr>
          <w:sz w:val="27"/>
          <w:szCs w:val="27"/>
        </w:rPr>
        <w:t xml:space="preserve">                         </w:t>
      </w:r>
      <w:r w:rsidR="00BA7E5F">
        <w:rPr>
          <w:sz w:val="27"/>
          <w:szCs w:val="27"/>
        </w:rPr>
        <w:tab/>
        <w:t xml:space="preserve">        </w:t>
      </w:r>
      <w:r w:rsidRPr="00BA7E5F">
        <w:rPr>
          <w:sz w:val="27"/>
          <w:szCs w:val="27"/>
        </w:rPr>
        <w:t>______________</w:t>
      </w:r>
    </w:p>
    <w:p w:rsidR="007E558C" w:rsidRPr="0018454C" w:rsidRDefault="0005047F" w:rsidP="00BA7E5F">
      <w:pPr>
        <w:ind w:left="360"/>
        <w:jc w:val="both"/>
        <w:rPr>
          <w:sz w:val="28"/>
          <w:szCs w:val="28"/>
        </w:rPr>
      </w:pPr>
      <w:r w:rsidRPr="00BA7E5F">
        <w:rPr>
          <w:sz w:val="27"/>
          <w:szCs w:val="27"/>
        </w:rPr>
        <w:t xml:space="preserve">                                                                                              (подпись)</w:t>
      </w:r>
    </w:p>
    <w:sectPr w:rsidR="007E558C" w:rsidRPr="0018454C" w:rsidSect="00BA7E5F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7B0255F"/>
    <w:multiLevelType w:val="hybridMultilevel"/>
    <w:tmpl w:val="CDE69ADA"/>
    <w:lvl w:ilvl="0" w:tplc="15A6C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A094A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1C88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4562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1A7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6DC2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331C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5F6B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A7E5F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4FE1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7</cp:revision>
  <cp:lastPrinted>2016-04-28T13:43:00Z</cp:lastPrinted>
  <dcterms:created xsi:type="dcterms:W3CDTF">2015-02-26T09:42:00Z</dcterms:created>
  <dcterms:modified xsi:type="dcterms:W3CDTF">2016-04-28T13:43:00Z</dcterms:modified>
</cp:coreProperties>
</file>