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Стандарты и спецификации в сфере ИТ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 26525-85 Системы обработки данных. Показатели использования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Аннотация: распространяется на системы обработки данных, вычислительные системы и устанавливает основные показатели, применяемые при оценке эффективности использования и при управлении ресурсами этих систем вне зависимости от их архитектуры и конфигурации.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 33707-2016 (ISO/IEC 2382:2015) Информационные технологии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Аннотация: в данном стандарте перечислена вся нужная обобщенная терминология в сфере ИТ, разделенная по частям. ИТ стремительно развивается в наше время и важно понимать, что обозначают определенные слова.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 28082-89 Системы обработки информации. Методы обнаружения ошибок при последовательной передаче данных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Аннотация: устанавливает методы обнаружения ошибок приоследовательной позначной и побитовой передаче данных по каналам связи в системах телеобработки данных и вычислительных сетях.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 Р 50739-95 Средства вычислительной техники. Защита от несанкционированного доступа к информации. Общие технические требования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Аннотация: устанавливает требования к защите программных и технических составляющих в обработке данных от несанкционированного доступа к информации.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ISO/IEC 12207. Информационная технология. Процессы жизненного цикла программного обеспечения.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Аннотация: устанавливает систему для процессов жизненного цикла программного обеспечения. Содержит процессы, виды деятельности и задачи, которые должны применяться при приобретении системы, содержащей программное обеспечение, отдельный программный продукт и услуги в области программного обеспечения.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 Р МЭК 60950-2002 Безопасность оборудования информационных технологий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Аннотация: устанавливает правила поведения для предотвращения травм и повреждений в случае следующих факторов: поражение электрическим током; энергетическая опасность; воспламеняемость; тепловая опасность; механическая опасность; опасность излучения; химическая опасность.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