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CC47" w14:textId="07B67E26" w:rsidR="008A24F9" w:rsidRDefault="003970D6" w:rsidP="003970D6">
      <w:pPr>
        <w:jc w:val="center"/>
        <w:rPr>
          <w:sz w:val="40"/>
          <w:szCs w:val="40"/>
        </w:rPr>
      </w:pPr>
      <w:r>
        <w:rPr>
          <w:sz w:val="40"/>
          <w:szCs w:val="40"/>
        </w:rPr>
        <w:t>Konzept</w:t>
      </w:r>
    </w:p>
    <w:p w14:paraId="7526C6B1" w14:textId="7B81FF63" w:rsidR="003970D6" w:rsidRDefault="003970D6" w:rsidP="003970D6">
      <w:pPr>
        <w:jc w:val="center"/>
        <w:rPr>
          <w:sz w:val="40"/>
          <w:szCs w:val="40"/>
        </w:rPr>
      </w:pPr>
    </w:p>
    <w:p w14:paraId="452F7C64" w14:textId="29EED478" w:rsidR="00741470" w:rsidRPr="00741470" w:rsidRDefault="00741470" w:rsidP="007414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470">
        <w:rPr>
          <w:rFonts w:ascii="Times New Roman" w:hAnsi="Times New Roman" w:cs="Times New Roman"/>
          <w:b/>
          <w:bCs/>
          <w:sz w:val="32"/>
          <w:szCs w:val="32"/>
        </w:rPr>
        <w:t>Inhalt und Hauptidee</w:t>
      </w:r>
    </w:p>
    <w:p w14:paraId="267F0549" w14:textId="00A4190C" w:rsidR="003970D6" w:rsidRDefault="00F745C8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Kunde</w:t>
      </w:r>
      <w:r w:rsidR="003970D6">
        <w:rPr>
          <w:rFonts w:ascii="Times New Roman" w:hAnsi="Times New Roman" w:cs="Times New Roman"/>
          <w:sz w:val="28"/>
          <w:szCs w:val="28"/>
        </w:rPr>
        <w:t>: Blumenladen Blütenzauber</w:t>
      </w:r>
    </w:p>
    <w:p w14:paraId="775DF776" w14:textId="2E3184A1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Zielgruppe: Hochzeitsplaner, Event-Organisatoren, Geschenksuchende, Trauernde, Unternehmen…</w:t>
      </w:r>
    </w:p>
    <w:p w14:paraId="3CB9DBF8" w14:textId="77777777" w:rsidR="00741470" w:rsidRDefault="00741470" w:rsidP="003970D6">
      <w:pPr>
        <w:rPr>
          <w:rFonts w:ascii="Times New Roman" w:hAnsi="Times New Roman" w:cs="Times New Roman"/>
          <w:sz w:val="28"/>
          <w:szCs w:val="28"/>
        </w:rPr>
      </w:pPr>
    </w:p>
    <w:p w14:paraId="0252BE33" w14:textId="1A903931" w:rsidR="003970D6" w:rsidRPr="00741470" w:rsidRDefault="00741470" w:rsidP="00397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470">
        <w:rPr>
          <w:rFonts w:ascii="Times New Roman" w:hAnsi="Times New Roman" w:cs="Times New Roman"/>
          <w:b/>
          <w:bCs/>
          <w:sz w:val="32"/>
          <w:szCs w:val="32"/>
        </w:rPr>
        <w:t>Inhaltliche Strukturierung</w:t>
      </w:r>
    </w:p>
    <w:p w14:paraId="1F6838F1" w14:textId="470B850A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Seitenstruktur:</w:t>
      </w:r>
    </w:p>
    <w:p w14:paraId="1FFBB7BD" w14:textId="54347545" w:rsidR="00213E32" w:rsidRDefault="00213E32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Seiten:</w:t>
      </w:r>
    </w:p>
    <w:p w14:paraId="7D386091" w14:textId="2A750D29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-index.html – Willkommen Seite</w:t>
      </w:r>
      <w:r w:rsidR="00213E32">
        <w:rPr>
          <w:rFonts w:ascii="Times New Roman" w:hAnsi="Times New Roman" w:cs="Times New Roman"/>
          <w:sz w:val="28"/>
          <w:szCs w:val="28"/>
        </w:rPr>
        <w:t xml:space="preserve"> (PDF mit Dienstleistungen, link zur Galerie und zum Formular, Newsletter)</w:t>
      </w:r>
    </w:p>
    <w:p w14:paraId="3FD1E07E" w14:textId="2A7B9DB5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-ueberuns.html – Etwas über den Laden und die Angebote</w:t>
      </w:r>
      <w:r w:rsidR="00213E32">
        <w:rPr>
          <w:rFonts w:ascii="Times New Roman" w:hAnsi="Times New Roman" w:cs="Times New Roman"/>
          <w:sz w:val="28"/>
          <w:szCs w:val="28"/>
        </w:rPr>
        <w:t xml:space="preserve"> (Slippry slider)</w:t>
      </w:r>
    </w:p>
    <w:p w14:paraId="6C9A387C" w14:textId="1E27074B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-galerie.html – Bildergalerie </w:t>
      </w:r>
      <w:r w:rsidR="00213E32">
        <w:rPr>
          <w:rFonts w:ascii="Times New Roman" w:hAnsi="Times New Roman" w:cs="Times New Roman"/>
          <w:sz w:val="28"/>
          <w:szCs w:val="28"/>
        </w:rPr>
        <w:t>(Lightbox slider)</w:t>
      </w:r>
    </w:p>
    <w:p w14:paraId="39624F11" w14:textId="77777777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-form.html – </w:t>
      </w:r>
      <w:r w:rsidRPr="003970D6">
        <w:rPr>
          <w:rFonts w:ascii="Times New Roman" w:hAnsi="Times New Roman" w:cs="Times New Roman"/>
          <w:sz w:val="28"/>
          <w:szCs w:val="28"/>
        </w:rPr>
        <w:t>Formular für den persönlichen Zugang zu Kunden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E1D85" w14:textId="2AE5F0E9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-kontakt.html – Kontakt und Informationen über den Laden</w:t>
      </w:r>
      <w:r w:rsidR="00213E32">
        <w:rPr>
          <w:rFonts w:ascii="Times New Roman" w:hAnsi="Times New Roman" w:cs="Times New Roman"/>
          <w:sz w:val="28"/>
          <w:szCs w:val="28"/>
        </w:rPr>
        <w:t xml:space="preserve"> (Google maps, Kontaktformular)</w:t>
      </w:r>
    </w:p>
    <w:p w14:paraId="479F21DF" w14:textId="77777777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-webshop.html – Webshop (kommt später mit JS)</w:t>
      </w:r>
    </w:p>
    <w:p w14:paraId="1E3F1B0F" w14:textId="77777777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-datenschutz.html</w:t>
      </w:r>
    </w:p>
    <w:p w14:paraId="4B19B899" w14:textId="77777777" w:rsid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-impressum.html</w:t>
      </w:r>
    </w:p>
    <w:p w14:paraId="38D3D13A" w14:textId="41389DDF" w:rsidR="00E053DB" w:rsidRDefault="00E053DB" w:rsidP="003970D6">
      <w:pPr>
        <w:rPr>
          <w:rFonts w:ascii="Times New Roman" w:hAnsi="Times New Roman" w:cs="Times New Roman"/>
          <w:sz w:val="28"/>
          <w:szCs w:val="28"/>
        </w:rPr>
      </w:pPr>
    </w:p>
    <w:p w14:paraId="340D599E" w14:textId="2B3BA515" w:rsidR="00741470" w:rsidRPr="00741470" w:rsidRDefault="00741470" w:rsidP="00397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1470"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6D77C283" w14:textId="5672B2BD" w:rsidR="00E053DB" w:rsidRDefault="00E20E69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</w:t>
      </w:r>
      <w:r w:rsidR="00E053DB">
        <w:rPr>
          <w:rFonts w:ascii="Times New Roman" w:hAnsi="Times New Roman" w:cs="Times New Roman"/>
          <w:sz w:val="28"/>
          <w:szCs w:val="28"/>
        </w:rPr>
        <w:t xml:space="preserve"> grüne Farbe </w:t>
      </w:r>
      <w:r>
        <w:rPr>
          <w:rFonts w:ascii="Times New Roman" w:hAnsi="Times New Roman" w:cs="Times New Roman"/>
          <w:sz w:val="28"/>
          <w:szCs w:val="28"/>
        </w:rPr>
        <w:t xml:space="preserve">soll </w:t>
      </w:r>
      <w:r w:rsidR="00E053DB">
        <w:rPr>
          <w:rFonts w:ascii="Times New Roman" w:hAnsi="Times New Roman" w:cs="Times New Roman"/>
          <w:sz w:val="28"/>
          <w:szCs w:val="28"/>
        </w:rPr>
        <w:t xml:space="preserve">als Hauptfarbe </w:t>
      </w:r>
      <w:r>
        <w:rPr>
          <w:rFonts w:ascii="Times New Roman" w:hAnsi="Times New Roman" w:cs="Times New Roman"/>
          <w:sz w:val="28"/>
          <w:szCs w:val="28"/>
        </w:rPr>
        <w:t xml:space="preserve">benutzt werden – die wird mit Weiß und Beige kombiniert. Die Schriftart ist die Kombination von Alex Brush und Roboto. Die </w:t>
      </w:r>
      <w:r w:rsidR="00315ED9">
        <w:rPr>
          <w:rFonts w:ascii="Times New Roman" w:hAnsi="Times New Roman" w:cs="Times New Roman"/>
          <w:sz w:val="28"/>
          <w:szCs w:val="28"/>
        </w:rPr>
        <w:t>Webs</w:t>
      </w:r>
      <w:r>
        <w:rPr>
          <w:rFonts w:ascii="Times New Roman" w:hAnsi="Times New Roman" w:cs="Times New Roman"/>
          <w:sz w:val="28"/>
          <w:szCs w:val="28"/>
        </w:rPr>
        <w:t xml:space="preserve">eite soll viele Fotos haben. Die Fotos sollen die bisherigen erfolgreichen Projekte zeigen (galerie.html). </w:t>
      </w:r>
    </w:p>
    <w:p w14:paraId="76B19C40" w14:textId="5B896D56" w:rsidR="00E20E69" w:rsidRDefault="00E20E69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 grobe Design wurde zusammen mit dem Kunde gemacht und auf dem Papier dargestellt (siehe Bilder</w:t>
      </w:r>
      <w:r w:rsidR="006B57E4">
        <w:rPr>
          <w:rFonts w:ascii="Times New Roman" w:hAnsi="Times New Roman" w:cs="Times New Roman"/>
          <w:sz w:val="28"/>
          <w:szCs w:val="28"/>
        </w:rPr>
        <w:t xml:space="preserve"> im design.pdf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7C76C57" w14:textId="34CBB467" w:rsidR="003970D6" w:rsidRPr="003970D6" w:rsidRDefault="003970D6" w:rsidP="0039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970D6" w:rsidRPr="003970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F2"/>
    <w:rsid w:val="0010021F"/>
    <w:rsid w:val="00213E32"/>
    <w:rsid w:val="00315ED9"/>
    <w:rsid w:val="003970D6"/>
    <w:rsid w:val="006B57E4"/>
    <w:rsid w:val="00741470"/>
    <w:rsid w:val="008A24F9"/>
    <w:rsid w:val="00DC24F2"/>
    <w:rsid w:val="00E053DB"/>
    <w:rsid w:val="00E20E69"/>
    <w:rsid w:val="00F7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7610"/>
  <w15:chartTrackingRefBased/>
  <w15:docId w15:val="{ACF13103-B93B-4FFA-876A-5C0AA03A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 Bildungszentrum GmbH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8</cp:revision>
  <dcterms:created xsi:type="dcterms:W3CDTF">2023-12-28T11:22:00Z</dcterms:created>
  <dcterms:modified xsi:type="dcterms:W3CDTF">2023-12-28T12:03:00Z</dcterms:modified>
</cp:coreProperties>
</file>