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45E" w:rsidRPr="00B5145E" w:rsidRDefault="00B5145E" w:rsidP="00C45BBC">
      <w:pPr>
        <w:spacing w:after="0" w:line="450" w:lineRule="atLeast"/>
        <w:jc w:val="both"/>
        <w:textAlignment w:val="baseline"/>
        <w:outlineLvl w:val="0"/>
        <w:rPr>
          <w:rFonts w:ascii="Times New Roman" w:eastAsia="Times New Roman" w:hAnsi="Times New Roman" w:cs="Times New Roman"/>
          <w:color w:val="444444"/>
          <w:kern w:val="36"/>
          <w:sz w:val="48"/>
          <w:szCs w:val="39"/>
          <w:lang w:eastAsia="ru-RU"/>
        </w:rPr>
      </w:pPr>
      <w:r w:rsidRPr="00B5145E">
        <w:rPr>
          <w:rFonts w:ascii="Times New Roman" w:eastAsia="Times New Roman" w:hAnsi="Times New Roman" w:cs="Times New Roman"/>
          <w:color w:val="444444"/>
          <w:kern w:val="36"/>
          <w:sz w:val="48"/>
          <w:szCs w:val="39"/>
          <w:lang w:eastAsia="ru-RU"/>
        </w:rPr>
        <w:t>Вопросы Министерства внутренних дел Республики Казахстан</w:t>
      </w:r>
    </w:p>
    <w:p w:rsidR="00B5145E" w:rsidRPr="00B5145E" w:rsidRDefault="00B5145E" w:rsidP="00C45BBC">
      <w:pPr>
        <w:spacing w:before="120"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666666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666666"/>
          <w:spacing w:val="2"/>
          <w:sz w:val="28"/>
          <w:szCs w:val="20"/>
          <w:lang w:eastAsia="ru-RU"/>
        </w:rPr>
        <w:t>Постановление Правительства Республики Казахстан от 22 июня 2005 года № 607.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bookmarkStart w:id="0" w:name="_GoBack"/>
      <w:bookmarkEnd w:id="0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В целях реализации </w:t>
      </w:r>
      <w:hyperlink r:id="rId5" w:anchor="z7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Указа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Президента Республики Казахстан от 29 сентября 2004 года N 1449 "О мерах по дальнейшему совершенствованию системы государственного управления Республики Казахстан" Правительство Республики Казахстан </w:t>
      </w:r>
      <w:r w:rsidRPr="00B5145E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t>ПОСТАНОВЛЯЕТ: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Утвердить прилагаемые: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1) </w:t>
      </w:r>
      <w:hyperlink r:id="rId6" w:anchor="z8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положение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о Министерстве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 2) исключен постановлением Правительства РК от 05.08.2014 </w:t>
      </w:r>
      <w:hyperlink r:id="rId7" w:anchor="z5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 xml:space="preserve">№ </w:t>
        </w:r>
        <w:proofErr w:type="gramStart"/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881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</w:t>
      </w:r>
      <w:proofErr w:type="gramEnd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 3) исключен постановлением Правительства РК от 05.08.2014 </w:t>
      </w:r>
      <w:hyperlink r:id="rId8" w:anchor="z5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881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 4) исключен постановлением Правительства РК от 05.08.2014 </w:t>
      </w:r>
      <w:hyperlink r:id="rId9" w:anchor="z5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881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 Сноска. Пункт 1 с изменениями, внесенными постановлениями Правительства РК от 02.08.2011 </w:t>
      </w:r>
      <w:hyperlink r:id="rId10" w:anchor="z304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900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 от 05.08.2014 </w:t>
      </w:r>
      <w:hyperlink r:id="rId11" w:anchor="z5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881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" w:name="z3"/>
      <w:bookmarkEnd w:id="1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2. Исключен постановлением Правительства РК от 29.10.2007 N </w:t>
      </w:r>
      <w:hyperlink r:id="rId12" w:anchor="z0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1004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(вводится в действие по истечении 30 календарных дней со дня подписания настоящего постановления).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" w:name="z4"/>
      <w:bookmarkEnd w:id="2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3. Исключен постановлением Правительства РК от 29.10.2007 N </w:t>
      </w:r>
      <w:hyperlink r:id="rId13" w:anchor="z0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1004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(вводится в действие по истечении 30 календарных дней со дня подписания настоящего постановления).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3" w:name="z5"/>
      <w:bookmarkEnd w:id="3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4. Исключен постановлением Правительства РК от 29.10.2007 N </w:t>
      </w:r>
      <w:hyperlink r:id="rId14" w:anchor="z0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1004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(вводится в действие по истечении 30 календарных дней со дня подписания настоящего постановления).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5. Признать утратившими силу некоторые решения Правительства Республики Казахстан согласно </w:t>
      </w:r>
      <w:hyperlink r:id="rId15" w:anchor="z34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приложению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6. Настоящее постановление вводится в действие со дня его подписания, за исключением подпунктов 95-49), 95-50), 95-51), 95-52), 95-53), 95-54) и 95-55) функций центрального аппарата пункта 16 Положения, которые вводятся в действие с 11 апреля 2019 года в соответствии с законами Республики Казахстан от 5 октября 2018 года "</w:t>
      </w:r>
      <w:hyperlink r:id="rId16" w:anchor="z3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О стандартизации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и "</w:t>
      </w:r>
      <w:hyperlink r:id="rId17" w:anchor="z3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О внесении изменений и дополнений в некоторые законодательные акты Республики Казахстан по вопросам обеспечения единства измерений и стандартизации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 Сноска. Пункт 6 - в редакции постановления Правительства РК от 19.03.2019 </w:t>
      </w:r>
      <w:hyperlink r:id="rId18" w:anchor="z94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131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tbl>
      <w:tblPr>
        <w:tblW w:w="13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0"/>
      </w:tblGrid>
      <w:tr w:rsidR="00B5145E" w:rsidRPr="00B5145E" w:rsidTr="00B5145E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    </w:t>
            </w:r>
          </w:p>
        </w:tc>
      </w:tr>
      <w:tr w:rsidR="00B5145E" w:rsidRPr="00B5145E" w:rsidTr="00B5145E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i/>
                <w:iCs/>
                <w:sz w:val="28"/>
                <w:szCs w:val="20"/>
                <w:bdr w:val="none" w:sz="0" w:space="0" w:color="auto" w:frame="1"/>
                <w:lang w:eastAsia="ru-RU"/>
              </w:rPr>
              <w:t>      Премьер-Министр</w:t>
            </w:r>
            <w:r w:rsidRPr="00B5145E">
              <w:rPr>
                <w:rFonts w:ascii="Times New Roman" w:eastAsia="Times New Roman" w:hAnsi="Times New Roman" w:cs="Times New Roman"/>
                <w:i/>
                <w:iCs/>
                <w:sz w:val="28"/>
                <w:szCs w:val="20"/>
                <w:bdr w:val="none" w:sz="0" w:space="0" w:color="auto" w:frame="1"/>
                <w:lang w:eastAsia="ru-RU"/>
              </w:rPr>
              <w:br/>
              <w:t>Республики Казахстан</w:t>
            </w:r>
          </w:p>
        </w:tc>
      </w:tr>
    </w:tbl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vanish/>
          <w:color w:val="444444"/>
          <w:sz w:val="28"/>
          <w:szCs w:val="20"/>
          <w:lang w:eastAsia="ru-RU"/>
        </w:rPr>
      </w:pPr>
    </w:p>
    <w:tbl>
      <w:tblPr>
        <w:tblW w:w="97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9"/>
        <w:gridCol w:w="3622"/>
      </w:tblGrid>
      <w:tr w:rsidR="00B5145E" w:rsidRPr="00B5145E" w:rsidTr="00C0633D">
        <w:trPr>
          <w:trHeight w:val="784"/>
        </w:trPr>
        <w:tc>
          <w:tcPr>
            <w:tcW w:w="6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lastRenderedPageBreak/>
              <w:t> </w:t>
            </w:r>
          </w:p>
        </w:tc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Утверждено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постановлением Правительства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№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Положение о Министерстве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Положение - в редакции постановления Правительства РК от 14.06.2022 </w:t>
      </w:r>
      <w:hyperlink r:id="rId19" w:anchor="z88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396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Глава 1. Общие положения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Министерство внутренних дел Республики Казахстан (далее – Министерство) является центральным исполнительным органом Республики Казахстан, осуществляющим руководство системой органов внутренних дел Республики Казахстан, а также в пределах, предусмотренных законодательством, межотраслевую координацию в сфере борьбы с преступностью, охраны общественного порядка и обеспечения общественной безопасности.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Министерство имеет ведомства: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1) Главное командование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2) Комитет уголовно-исполнительной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3) Комитет административной полиции;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4) Комитет миграционной службы.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3. Министерство осуществляет свою деятельность в соответствии с </w:t>
      </w:r>
      <w:hyperlink r:id="rId20" w:anchor="z63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Конституцией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4. Министерство является юридическим лицом в организационно-правовой форме государственного учреждения, имеет флаг, знамя и символ, печати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5. Министерство вступает в гражданско-правовые отношения от собственного имени.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6. Министерство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7. Министерство по вопросам своей компетенции в установленном законодательством порядке принимает решения, оформляемые приказами Министра внутренних дел, другими актами, предусмотренными законодательством Республики Казахстан.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 </w:t>
      </w:r>
      <w:bookmarkStart w:id="4" w:name="z47"/>
      <w:bookmarkEnd w:id="4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8. Структура и лимит штатной численности Министерства внутренних дел Республики Казахстан утверждаются в соответствии с законодательством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9. Местонахождение юридического лица: 010010, Республика Казахстан, город Астана, проспект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Тәуелсіздік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1.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 Сноска. Пункт 9 – в редакции постановления Правительства РК от 19.10.2022 </w:t>
      </w:r>
      <w:hyperlink r:id="rId21" w:anchor="z62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834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(водится в действие по истечении десяти календарных дней со дня его первого официального опубликования).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10. Настоящее Положение является учредительным документом Министерства.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11. Финансирование деятельности Министерства осуществляется из республиканского бюджета.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12. Министерству запрещается вступать в договорные отношения с субъектами предпринимательства на предмет выполнения обязанностей, являющихся полномочиями Министерства.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Если Министерству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Глава 2. Задачи и полномочия Министерства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13. Задачи: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1) профилактика правонарушений;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2) охрана общественного порядка;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3) борьба с преступностью;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4) исполнение уголовных наказаний и иных мер уголовно-правового воздействия, а также административных взысканий.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14. Полномочия: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1) права: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принимать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обязательные для исполнения нормативные правовые акты в пределах своей компетенции;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запрашивать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получать в установленном законодательством порядке от государственных органов, организаций, их должностных лиц необходимую информацию и материалы;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в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пределах своей компетенции самостоятельно принимать решения по вопросам, не отнесенным к компетенции Правительства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2) обязанности: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защищать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жизнь, здоровье, права и свободы человека и гражданина от противоправных посягательств;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разъяснять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участнику административной процедуры его права и обязанности по вопросам, связанным с осуществлением административной процедуры.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Министерство осуществляет иные права и обязанности, предусмотренные действующими законодательными актами, актами Президента Республики Казахстан и Правительства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15. Функции: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1) вносит предложения по формированию государственной политики в сферах профилактики правонарушений, охраны общественного порядка, борьбы с преступностью, исполнения уголовных наказаний и иных мер уголовно-правового воздействия, а также административных взысканий;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2) обеспечивает реализацию государственной политики в сфере безопасности дорожного движения;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3) обеспечивает реализацию государственной политики в сфере оборота гражданского и служебного оружия и патронов к нему;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4) обеспечивает реализацию государственной политики в сфере оборота наркотических средств, психотропных веществ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противодействие их незаконному обороту и злоупотреблению ими;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5) обеспечивает реализацию единой государственной кадровой политики в системе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6) организовывает идеологическую,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имиджевую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воспитательную и социально-правовую работу в органах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7) осуществляет руководство подразделениями специального назначения органов внутренних дел и Национальной гвардии Республики Казахстан, а также обеспечивает их постоянную боевую и оперативную готовность;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7-1) присваивает условные наименования подразделениям специального назначения Министерства внутренних дел, являющимся юридическими лицами;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8) осуществляет организационное руководство по проведению общереспубликанских и региональных оперативно-розыскных и профилактических мероприятий по вопросам своей компетенции;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9) осуществляет руководство деятельностью криминальной, административной полиции и иных служб органов внутренних дел, Национальной гвардии Республики Казахстан, уголовно-исполнительной системы, военно-следственных органов, Представительства Министерства в городе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Байконыре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подразделений органов внутренних дел на транспорте;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10) определяет порядок взаимодействия криминальной, административной полиции и иных служб полиции, а также Национальной гвардии Республики Казахстан, военно-следственных органов, Представительства Министерства в городе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Байконыре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органов внутренних дел на транспорте;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11) осуществляет координацию и планирование деятельности единой системы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12) осуществляет координацию и ведомственный контроль деятельности органов и подразделений внутренних дел Республики Казахстан,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Национальной гвардии Республики Казахстан, военно-следственных органов;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13) организует обеспечение режима чрезвычайного и военного положения, в случаях его введения на территории Республики Казахстан или отдельных ее местностях, а также проведения мероприятий по ликвидации чрезвычайных ситуаций;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14) организует охрану общественного порядка при ликвидации последствий аварий, пожаров, стихийных бедствий и других чрезвычайных ситуациях;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15) обеспечивает оперативное управление силами и средствами при совершении тяжких преступлений, массовых беспорядках, стихийных бедствиях и других чрезвычайных происшествиях;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16) организует мероприятия по переводу органов внутренних дел в состояние высшей степени боевой готовности к отражению агрессии и оперативно-служебной готовности при чрезвычайной ситуации в мирное время;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17) обеспечивает непрерывный сбор оперативной информации и комплексного анализа криминогенной обстановки в регионах республики;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18) разрабатывает меры по мобилизационной подготовке органов внутренних дел, повышению устойчивости их работы при возникновении чрезвычайных ситуаций в мирное и военное время, обеспечению постоянной готовности к полной и своевременной мобилизации специальных подразделений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19) информирует Президента и Правительство Республики Казахстан, государственные органы о состоянии борьбы с преступностью, охраны общественного порядка в республике;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20) разрабатывает меры, направленные на совершенствование охраны общественного порядка, профилактику правонарушений и преступлений, в соответствии с законодательством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21) осуществляет внедрение и использование систем видеонаблюдения и средств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видеофиксации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предназначенных для охраны общественного порядка в населенных пунктах;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22) утверждает совместно с уполномоченным органом в сфере образования и науки стандарты и требования к оснащению организаций дошкольного и среднего образования системами видеонаблюдения;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23) разрабатывает и утверждает инструкцию по обеспечению охраны общественного порядка сотрудниками полиции при проведении мирных собраний;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24) утверждает совместно с уполномоченным органом в области культуры, физической культуры и спорта инструкцию по обеспечению безопасности проведения спортивных и спортивно-массовых, зрелищных культурно-массовых мероприятий;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25) определяет приоритетные направления, организует и осуществляет международное сотрудничество в сфере борьбы с преступностью, охраны общественного порядка и по иным вопросам, отнесенным к ведению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26) обеспечивает создание и функционирование республиканской информационной системы в области охраны общественного порядка и борьбы с преступностью;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27) утверждает совместно с уполномоченным государственным органом по координации деятельности в сфере противодействия терроризму типовой паспорт антитеррористической защищенности объектов, уязвимых в террористическом отношении;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28) разрабатывает и утверждает инструкцию по организации антитеррористической защиты объектов органов внутренних дел Республики Казахстан, уязвимых в террористическом отношении;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29) организует государственный контроль за соблюдением требований законодательства Республики Казахстан о противодействии терроризму в части обеспечения антитеррористической защищенности объектов, уязвимых в террористическом отношении, за исключением воинских частей и учреждений Вооруженных Сил Республики Казахстан, других войск и воинских формирований, объектов специальных государственных органов, органов внутренних дел Республики Казахстан, а также охраняемых объектов и загранучреждений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30) разрабатывает и утверждает типовые учебные программы и типовые учебные планы по подготовке и повышению квалификации работников, занимающих должность руководителя и охранника в частной охранной организации;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31) разрабатывает и утверждает форму и образец документа охранника частной охранной организации;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32) разрабатывает и утверждает образцы форменной одежды для работников, занимающих должность охранника в частной охранной организации, и порядок ее ношения;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33) организует государственный контроль за субъектами, занимающимися охранной деятельностью, монтажом, наладкой и техническим обслуживанием средств охранной сигнализации, и за деятельностью специализированных учебных центров по подготовке и повышению квалификации работников, занимающих должность руководителя и охранника в частной охранной организации;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34) организует охрану физических лиц и объектов, подлежащих государственной охране;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35) обеспечивает безопасность объектов, охрана которых в соответствии с международными договорами возложена на государство;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36) организует досмотр лиц, их вещей, транспортных средств при обеспечении пропускного режима на объектах, подлежащих государственной охране;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37) запрашивает у субъектов охранной деятельности информацию об исполнении ими требований, предусмотренных </w:t>
      </w:r>
      <w:hyperlink r:id="rId22" w:anchor="z1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Законом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Республики Казахстан "Об охранной деятельности";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38) разрабатывает и утверждает инструкцию по организации деятельности подразделений органов внутренних дел по контролю в сфере оборота гражданского и служебного оружия;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39) разрабатывает и утверждает кадастр гражданского и служебного оружия и патронов к нему;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40) разрабатывает и утверждает криминалистические требования и методы испытания гражданского и служебного оружия и патронов к нему, а также конструктивно сходных с оружием изделий, правила выдачи заключений на соответствие криминалистическим требованиям гражданского и служебного оружия и патронов к нему, а также конструктивно сходных с оружием изделий;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41) разрабатывает и утверждает правила оборота гражданского и служебного оружия и патронов к нему;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42) разрабатывает и утверждает правила безопасного обращения с гражданским и служебным оружием;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43) разрабатывает и утверждает программы подготовки и переподготовки владельцев и пользователей гражданского и служебного оружия;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44) разрабатывает и утверждает критерии для организаций, осуществляющих подготовку и переподготовку владельцев и пользователей гражданского и служебного оружия;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45) устанавливает порядок добровольной возмездной сдачи гражданами незаконно хранящихся огнестрельного оружия, боеприпасов и взрывчатых веществ;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46) разрабатывает и утверждает правила разработки, издания и ведения государственного кадастра гражданского и служебного оружия и патронов к нему;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47) разрабатывает и утверждает форму разрешений и (или) приложений к ним в сферах оборота гражданского и служебного оружия и патронов к нему, гражданских пиротехнических веществ и изделий с их применением, на открытие и функционирование стрелковых тиров (стрельбищ) и стендов по согласованию с уполномоченным органом в сфере разрешений и уведомлений и уполномоченным органом в сфере информатизации;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48) разрабатывает и утверждает правила организации деятельности участковых инспекторов полиции по делам несовершеннолетних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49) разрабатывает и утверждает правила по организации работы подразделений органов внутренних дел Республики Казахстан по защите женщин от насилия;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50) разрабатывает и утверждает правила организации работы органов внутренних дел по участию в природоохранных мероприятиях;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51) разрабатывает и утверждает правила взаимодействия подразделений органов внутренних дел Республики Казахстан по осуществлению учета лиц, освобожденных из мест лишения свободы;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52) разрабатывает и утверждает правила организации деятельности участковых инспекторов полиции, ответственных за организацию работы участкового пункта полиции, участковых инспекторов полиции и их помощников;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52-1) утверждает правила организации и проведения отчета начальника департамента полиции области, города республиканского значения, столицы, городского, районного, районного в городе органа полиции перед населением;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53) разрабатывает меры по предупреждению и пресечению дорожно-транспортных происшествий;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54) разрабатывает и утверждает правила по организации охраны общественного порядка и обеспечения дорожной безопасности органами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54-1) разрабатывает и утверждает инструкцию по несению патрульно-постовой службы сотрудниками полиции Республики Казахстан по обеспечению охраны общественного порядка и дорожной безопасности в населенных пунктах и на загородных автомобильных дорогах;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55) разрабатывает и утверждает формы и образцы бланков водительских удостоверений, свидетельства о регистрации транспортных средств, государственных регистрационных номерных знаков;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56) разрабатывает и утверждает правила формирования и осуществления деятельности квалификационной комиссии, порядок проведения аттестации кандидатов в преподаватели, мастера производственного обучения и мастера обучения вождению во время образовательного процесса по подготовке водителей транспортных средств, форму и периодичность представления отчетности о своей деятельности профессиональными объединениями;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57) осуществляет межотраслевую координацию деятельности государственных органов в сфере дорожного движения и обеспечения его безопасности;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58) утверждает правила дорожного движения, основные положения по допуску транспортных средств к эксплуатации, перечень оперативных и специальных служб, транспорт которых подлежит оборудованию специальными световыми и звуковыми сигналами и окраске по специальным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цветографическим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схемам;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59) разрабатывает и утверждает правила государственной регистрации и учета отдельных видов транспортных средств по идентификационному номеру транспортного средства, подготовки водителей механических транспортных средств, приема экзаменов и выдачи водительских удостоверений;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60) разрабатывает правила направления для освидетельствования на состояние опьянения, освидетельствования на состояние опьянения и оформления его результатов;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61) определяет порядок представления и представление данных по идентификационному номеру транспортного средства банкам и организациям, осуществляющим отдельные виды банковских операций для исполнения ими обязанностей, предусмотренных налоговым законодательством Республики Казахстан, по согласованию с Национальным Банком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62) обеспечивает правовое просвещение и информирование населения по вопросам безопасности дорожного движения;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63) разрабатывает и утверждает инструкцию по организации деятельности подразделений административной полиции в области дорожной безопасности и соблюдения регламентов, нормативов и стандартов;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64) определяет порядок, формы и виды привлечения граждан к мероприятиям по обеспечению общественного порядка, не связанным с контрольными и надзорными функциями;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65) разрабатывает и утверждает образец удостоверения и символику эмблемы для граждан, участвующих в обеспечении общественного порядка;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66) осуществляет выдачу в порядке, определяемом Правительством Республики Казахстан, разрешения юридическим лицам на ввоз на территорию Республики Казахстан, вывоз с территории Республики Казахстан и транзит через территорию Республики Казахстан наркотических средств, психотропных веществ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67) осуществляет оперативно-криминалистическую деятельность;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68) разрабатывает и утверждает правила осуществления оперативно-криминалистической деятельности в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69) отбирает биологические,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одорологические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другие образцы, фотографирует, дактилоскопирует, производит звукозапись, кино- и видеосъемку для постановки на криминалистические учеты подозреваемых, обвиняемых, лиц, отбывающих наказание в учреждениях уголовно-исполнительной системы, содержащихся в специальных учреждениях органов внутренних дел, поставленных на профилактический учет;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70) разрабатывает правила проведения дактилоскопической и геномной регистрации;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71) разрабатывает и утверждает правила формирования, ведения баз данных дактилоскопической и геномной информации;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72) проводит научно-технические и иные исследования;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73) осуществляет дактилоскопическую и геномную регистрацию в соответствии с законодательством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74) разрабатывает и утверждает правила организации несения службы специализированных охранных подразделений органов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75) разрабатывает и утверждает инструкцию по несению патрульно-постовой службы сотрудниками полиции Республики Казахстан по обеспечению охраны общественного порядка на объектах транспорта и метрополитена;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76) представляет Правительству Республики Казахстан нормы потребности Республики Казахстан в наркотических средствах, психотропных веществах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прекурсорах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для утверждения международных квот для Республики Казахстан Международным комитетом Организации Объединенных Наций по контролю над наркотиками;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77) осуществляет межведомственную координацию деятельности государственных и иных организаций в сфере оборота наркотических средств, психотропных веществ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а также региональных комиссий по борьбе с наркобизнесом и профилактике немедицинского употребления наркотических средств, психотропных веществ, их аналогов;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78) разрабатывает список наркотических средств, психотропных веществ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, подлежащих контролю в Республике Казахстан, сводную таблицу об отнесении наркотических средств, психотропных веществ, их аналогов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обнаруженных в незаконном обороте, к небольшим, крупным и особо крупным размерам и список заместителей атомов водорода, галогенов и (или) гидроксильных групп в структурных формулах наркотических средств, психотропных веществ;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79) определяет совместно с уполномоченными органами нормы потребности государства в наркотических средствах, психотропных веществах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прекурсорах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80) прогнозирует совместно с уполномоченными органами Республики Казахстан масштабы всех видов оборота наркотических средств, психотропных веществ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81) анализирует состояние и тенденции развития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наркоситуации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в Республике Казахстан, межрегиональных источников и каналов поступления наркотиков в незаконный оборот, разработку мер по их перекрытию, подготовку соответствующих информационно-аналитических материалов;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82) координирует совместно с уполномоченными органами научные исследования в сфере оборота наркотических средств, психотропных веществ,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противодействия их незаконному обороту и злоупотреблению ими;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83) утверждает образцы, порядок оформления, выдачи, замены, сдачи, изъятия и уничтожения документов, удостоверяющих личность: паспорта гражданина Республики Казахстан, удостоверения личности гражданина Республики Казахстан, вида на жительство иностранца в Республике Казахстан, удостоверения лица без гражданства и проездного документа;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83-1) утверждает правила подтверждения иностранцами и лицами без гражданства, претендующими на получение разрешений на постоянное проживание в Республике Казахстан, своей платежеспособности в период пребывания в Республике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83-2) утверждает правила подтверждения иностранцами наличия средств, необходимых для пребывания и выезда из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83-3) утверждает правила формирования индивидуального идентификационного номера;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83-4) утверждает требования к интегральной микросхеме, используемой при изготовлении документов, удостоверяющих личность, и правила занесения идентификационного номера в интегральную микросхему;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83-5) утверждает правила документирования и регистрации населения;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83-6) утверждает совместно с Министерством юстиции правила создания, ведения и использования национального реестра идентификационных номеров;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84) утверждает образец проездного документа, обеспечивает выдачу проездного документа;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85) разрабатывает и утверждает правила по определению правового статуса лиц, находящихся на территории Республики Казахстан не являющихся гражданами Республики Казахстан и не имеющих доказательства своей принадлежности к гражданству иного государства;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86) определяет порядок продолжения пенсионных выплат за выслугу лет в Республике Казахстан, пенсионерам – бывшим сотрудникам органов внутренних дел Республики Казахстан, выехавшим на постоянное место жительства в государства – участники Содружества Независимых Государств, если в государстве нового постоянного места жительства им отказано в выплате пенсии за выслугу лет в связи с несоблюдением предусмотренных законодательством этого государства условий назначения такой пенсии;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87) разрабатывает и утверждает правила выдачи иностранцам и лицам без гражданства разрешения на временное и постоянное проживание в Республике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88) разрабатывает и утверждает правила выдачи удостоверений жителя пограничной зоны гражданам Республики Казахстан, иностранцам и лицам без гражданства, постоянно проживающим в пограничной зоне;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89) по согласованию с Комитетом национальной безопасности Республики Казахстан определяет порядок представления принимающими лицами информации о пребывающих у них иммигрантах, а также транзитного проезда иностранцев и лиц без гражданства по территории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90) разрабатывает в пределах своей компетенции нормативные правовые акты по созданию, ведению и использованию национальных реестров идентификационных номеров;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91) проводит аттестацию сотрудников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92) разрабатывает и утверждает содержание и порядок организации профессиональной служебной и физической подготовки в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93) устанавливает порядок определения пригодности сотрудников к действиям в условиях, связанных с применением огнестрельного и иного оружия, специальных средств и физической силы;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94) организует спортивно-массовые мероприятия среди личного состава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95) разрабатывает правила организации мер безопасности при получении и сдаче табельного оружия, а также обращении с оружием и боеприпасами во время несения службы;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96) разрабатывает и утверждает правила присвоения, повышения, подтверждения, снижения и снятия классной квалификации сотрудников и военнослужащих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97) разрабатывает и утверждает инструкцию о приеме на службу в органы внутренних дел, назначении на должность, перемещении, выдвижении по службе, предоставлении отпусков, присвоении специальных званий, увольнении и откомандировании;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98) организует подготовку и обучение кадров для системы органов внутренних дел, определяет потребность в кадрах и порядок распределения выпускников организаций образования Министерства в подразделения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99) разрабатывает и утверждает структуры и штаты, в том числе типовые, штатные нормативы, нормативы нагрузки сотрудников и работников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100) разрабатывает и утверждает номенклатуру должностей, квалификационные требования к категориям должностей в органах внутренних дел, перечень должностей, замещаемых на конкурсной основе, условия и порядок проведения конкурса и стажировки при поступлении на службу;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5" w:name="z169"/>
      <w:bookmarkEnd w:id="5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101) Исключен постановлением Правительства РК от 29.06.2023 </w:t>
      </w:r>
      <w:hyperlink r:id="rId23" w:anchor="z2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509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102) разрабатывает и утверждает инструкцию по организации научно-исследовательской деятельности в системе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103) обеспечивает защиту государственных секретов, ведомственный контроль за соблюдением режима секретности в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104) в пределах своей компетенции распоряжается сведениями, составляющими государственные секреты Республики Казахстан, утверждает перечни сведений, подлежащих засекречиванию в системе органов внутренних дел, а также служебных сведений ограниченного распространения;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105) осуществляет документационное обеспечение управления в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106) организует и осуществляет финансовое, материально-техническое и медицинское обеспечение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107) разрабатывает и утверждает правила обеспечения, хранения, учета и списания форменной одежды в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108) разрабатывает и утверждает описание, знаки различия, а также правила ношения форменной одежды сотрудников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109) разрабатывает и утверждает правила организации деятельности автотранспортных подразделений органов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110) разрабатывает и утверждает Инструкцию по организации деятельности подразделений вооружения органов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111) осуществляет внутренний государственный аудит и финансовый контроль в государственном органе, его ведомствах, территориальных подразделениях, подведомственных организациях по всем направлениям их деятельности, находящихся в ведении Министерства;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112) осуществляет правовое обеспечение системы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113) обеспечивает защиту интересов Министерства в судах, иных государственных органах и координацию этой работы на местах;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114) осуществляет прием граждан и представителей юридических лиц, своевременное и полное рассмотрение, анализ, мониторинг и выявление системных проблем, поднимаемых физическими и юридическими лицами в обращениях, запросах, откликах и сообщениях, принятие по ним решений;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115) осуществляет внутренний контроль за деятельностью подчиненных органов и подразделений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116) обеспечивает собственную безопасность системы Министерства, противодействие коррупции в органах внутренних дел, а также соблюдение законности в их деятельности;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117) обеспечивает персональную ответственность руководителей всех уровней за состояние работы по противодействию коррупции и совершение коррупционных преступлений и правонарушений подчиненными;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118) осуществляет прием, сохранность, учет и использование документов специального государственного архива Министерства;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119) создает, использует и совершенствует ведомственные и оперативные учеты;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120) разрабатывает и утверждает инструкцию о порядке формирования и использования ведомственных учетов;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121) создает, использует и совершенствует информационные и информационно-аналитические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121-1) осуществляет мероприятия по организации и обеспечению интеграции информационных систем в сфере дорожного движения;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122) осуществляет информационное обеспечение подразделений органов внутренних дел, специальных, правоохранительных и государственных органов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123) обеспечивает доступ подразделениям органов внутренних дел к информационным ресурсам Министерства с соблюдением требований законодательства и информационной безопасности при обработке персональных данных;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124) осуществляет сбор, накопление, обработку ведомственной статистической, архивной и иной информации, представление ее в соответствии с законодательством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125) участвует в формировании Национального архивного фонда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126) оказывает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127) осуществляет информационно-аналитическую деятельность в пределах своей компетенции;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128) вносит предложения по совершенствованию системы национальной безопасности в пределах своей компетенции;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129) разрабатывает и утверждает совместно с уполномоченным органом по предпринимательству критерии оценки степени риска для отбора субъектов (объектов) контроля и надзора, проверочные листы, а также утверждает полугодовые списки проведения профилактического контроля с посещением субъекта (объекта) контроля в соответствии с Предпринимательским кодексом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129-1) определяет критерии оценки наличия жестокого обращения, приведшего к социальной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дезадаптации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социальной депривации, совместно с уполномоченными органами в сферах социальной защиты населения, здравоохранения и образования;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130) разрабатывает и утверждает правила организации деятельности кинологической службы органов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131) разрабатывает и утверждает типовое положение о консультативно-совещательных органах при территориальных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132) разрабатывает и утверждает правила конвоирования подозреваемых, обвиняемых и осужденных;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133) разрабатывает и утверждает порядок организации несения службы по обеспечению охраны подозреваемых и обвиняемых, содержащихся в изоляторах временного содержания органов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134) разрабатывает и утверждает правила ведения учета лиц, содержащихся в учреждениях уголовно-исполнительной системы Министерства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135) утверждает перечень измерений, относящихся к государственному регулированию, совместно с уполномоченным органом в области технического регулирования и метрологии;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136) осуществляет подготовку и внесение предложений о разработке, внесении изменений, пересмотре и отмене национальных, межгосударственных стандартов, национальных классификаторов технико-экономической информации, рекомендаций по стандартизации в уполномоченный орган в порядке, установленном законодательством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137) осуществляет разработку национальных стандартов и национальных классификаторов технико-экономической информации по согласованию с уполномоченным органом в сфере стандартизации;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138) рассматривает проекты документов по стандартизации и национальный план стандартизации;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139) осуществляет подготовку предложений по созданию технических комитетов по стандартизации;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140) участвует в работе технических комитетов по стандартизации и национального органа по стандартизации, международных организаций по стандартизации;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141) участвует в реализации единой государственной политики в области обеспечения единства измерений;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142) разрабатывает и утверждает правила применения авиации Национальной гвардии Республики Казахстан в охране общественного порядка и обеспечении общественной безопасности;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143) разрабатывает и утверждает правила воздушно-десантной подготовки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144) разрабатывает и утверждает инструкцию по организации воинских и специальных перевозок органов внутренних дел Республики Казахстан железнодорожным транспортом;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145) разрабатывает и утверждает инструкцию по служебно-боевому применению воинских частей (подразделений) специального назначения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146) разрабатывает и утверждает инструкцию по проведению квалификационных испытаний на право ношения крапового берета и тельняшки краповой расцветки;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147) разрабатывает и утверждает правила по организации службы штабов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147-1) утверждает порядок и условия прохождения стажировки (испытательного срока) гражданами, впервые поступающими на службу в органы военной полиции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147-2) утверждает перечень специальных транспортных средств органов военной полиции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147-3) утверждает правила государственной регистрации механических транспортных средств и прицепов к ним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147-4) утверждает правила проведения обязательного технического осмотра механических транспортных средств и прицепов к ним, зарегистрированных в органах военной полиции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148) разрабатывает и утверждает правила организации психологической работы в органах внутренних дел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149) содействует органам здравоохранения в регулировании деятельности в сфере оборота наркотических средств, психотропных веществ,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злоупотребления ими в организации медико-социальной помощи лицам с психическими поведенческими расстройствами (заболеваниями), связанными с употреблением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психоактивных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веществ, и обеспечении гарантии прав и свобод граждан при ее оказании;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150) разрабатывает и реализует совместно с уполномоченными органами государственную политику в сфере оборота наркотических средств, психотропных веществ,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противодействия их незаконному обороту и злоупотреблению ими;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151) в пределах своей компетенции организует и осуществляет выявление, пресечение, предупреждение и раскрытие уголовных правонарушений;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152) осуществляет оперативно-розыскную деятельность;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153) осуществляет предварительное следствие и дознание по уголовным правонарушениям, отнесенным к компетенции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154) проводит в установленном законодательством порядке оперативно-розыскные и заградительные мероприятия, операции по задержанию лиц, совершивших уголовные или административные правонарушения, а также оказание содействия в их проведении и осуществлении иным правоохранительным и специальным государственным органам;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155) использует информационно-аналитические системы для раскрытия преступлений, установления преступников и их связей;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156) осуществляет розыск должников, лиц, совершивших уголовные правонарушения, скрывшихся от органов дознания, следствия или суда, уклоняющихся от отбывания уголовных наказаний, призыва на воинскую службу, без вести пропавших и иных лиц, идентификацию неопознанных трупов;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157) участвует совместно со специальными, правоохранительными и государственными органами в антитеррористических и специальных операциях по пресечению актов терроризма;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158) организует прием-передачу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экстрадируемых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осужденных с иностранными государствами в соответствии с международными договорами, участниками которых является Республика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159) анализирует и обобщает международную практику борьбы с наркоманией и наркобизнесом, осуществляет государственный контроль за оборотом наркотических средств, психотропных веществ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а также применением законодательства в этой сфере и меры противодействия их незаконному обороту и злоупотреблению ими;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160) контролирует процесс разработки и внедрения наркотических средств, психотропных веществ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прекурсоров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обладающих меньшим наркотическим воздействием, более эффективных, менее опасных по сравнению с существующими;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161) в соответствии с международными договорами Республики Казахстан в установленном законодательством порядке исполняет запросы компетентных органов зарубежных государств об оказании правовой помощи по уголовным делам;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162) осуществляет контроль за проведением оперативно-розыскных мероприятий и специальных операций, а также подразделениями и сотрудниками органов внутренних дел, имеющими право проведения оперативно-розыскных мероприятий;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163) осуществляет контроль за деятельностью военно-следственных органов;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164) организует и осуществляет розыск лиц, совершивших воинские уголовные правонарушения;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165) организует и осуществляет оперативно-розыскную деятельность по воинским уголовным правонарушениям, расследует уголовные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правонарушения, совершенные военнослужащими, относящиеся к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подследственности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166) осуществляет государственную защиту лиц, участвующих в уголовном процессе;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167) обеспечивает проведение мероприятия по выявлению и уничтожению зарослей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наркосодержащих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растений, а также перекрытию каналов незаконной транспортировки наркотических средств;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168) осуществляет формирование, ведение оперативных учетов;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169) разрабатывает и утверждает подзаконные нормативные правовые акты, определяющие порядок оказания государственных услуг;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170) разрабатывает и утверждает совместно с уполномоченным органом в области здравоохранения правила охраны государственной психиатрической организации специализированного типа с интенсивным наблюдением;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171) разрабатывает и утверждает совместно с уполномоченным органом в области здравоохранения правила оборудования государственной психиатрической организации специализированного типа с интенсивным наблюдением инженерно-техническими средствами охраны;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172) согласовывает проекты нормативных правовых актов в пределах компетенции Министерства;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173) разрабатывает и утверждает правила военно-медицинского (медицинского) обеспечения;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174) устанавливает порядок и периодичность проведения медицинских осмотров соответствующего контингента в военно-медицинских (медицинских) подразделениях (организациях);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175) разрабатывает и утверждает формы ведомственной военно-медицинской (медицинской) статистической отчетности;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176) разрабатывает и утверждает по согласованию с уполномоченным органом в области здравоохранения правила проведения военно-врачебной экспертизы в правоохранительных органах и государственной фельдъегерской службе Республики Казахстан, положение о комиссиях военно-врачебной экспертизы в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177) разрабатывает и утверждает по согласованию с уполномоченным органом в области здравоохранения и правоохранительными органами Республики Казахстан требования, предъявляемые к состоянию здоровья лиц для прохождения службы в правоохранительных органах и государственной фельдъегерской службе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178) разрабатывает и утверждает по согласованию с уполномоченным органом в области здравоохранения правила проведения военно-врачебной экспертизы, положение о комиссиях военно-врачебной экспертизы в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179) разрабатывает, утверждает, отменяет, приостанавливает технические регламенты, а также вносит изменения и (или) дополнения в технические регламенты по вопросам, входящим в компетенцию, по согласованию с уполномоченным органом в области технического регулирования;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180) создает экспертные советы в области технического регулирования;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181) утверждает состав экспертных советов в области технического регулирования и положение о них;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182) разрабатывает и исполняет планы мероприятий по реализации технических регламентов, в том числе Евразийского экономического союза;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183) разрабатывает и утверждает правила обеспечения бесплатным проездом, а также продуктами питания или деньгами на путь следования лиц, освобождаемых от отбывания наказания в виде ареста или лишения свободы, к избранному ими месту жительства или работы;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184) разрабатывает и утверждает правила ведения учета лиц, содержащихся в следственных изоляторах уголовно-исполнительной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185) разрабатывает и утверждает правила организации питания для подозреваемых, обвиняемых, осужденных и детей, находящихся в домах ребенка учреждений уголовно-исполнительной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186) разрабатывает и утверждает по согласованию с уполномоченным органом в области здравоохранения правила оказания медицинской помощи лицам, задержанным, заключенным под стражу и помещенным в специальные учреждения;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187) разрабатывает и утверждает виды, типы, модели и количество оружия для использования работниками частных охранных организаций;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188) разрабатывает и утверждает перечень специальных средств для использования работниками частных охранных организаций;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189) обеспечивает профилактическую деятельность по предупреждению правонарушений и преступлений;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190) осуществляет в соответствии с законодательством выдачу лицензий и разрешений;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191) осуществляет государственный контроль за соблюдением законодательства Республики Казахстан в области лицензирования и выдачи разрешений по вопросам, относящимся к компетенции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192) осуществляет контроль за деятельностью лицензиатов, в том числе их соответствием предъявляемым квалификационным требованиям;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193) организует контроль за поведением лиц, состоящих на учете в органах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194) организует контроль за охраной и конвоированием арестованных и осужденных;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195) организует обеспечение охраны режимных и особо охраняемых объектов;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196) осуществляет государственный контроль за деятельностью физических и юридических лиц, занятых в сфере оборота гражданского и служебного оружия и патронов к нему, гражданских пиротехнических веществ и изделий с их применением;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197) осуществляет выдачу разрешения на хранение и ношение наградного оружия гражданам Республики Казахстан на основании Указа Президента Республики Казахстан, постановления Правительства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198) согласовывает юридическим лицам заявление для получения лицензии на экспорт и импорт специфических товаров (гражданских пиротехнических веществ и изделий с их применением);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198-1) участвует в реализации государственной политики в сфере контроля специфических товаров;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198-2) осуществляет контроль специфических товаров в пределах компетенции, установленной </w:t>
      </w:r>
      <w:hyperlink r:id="rId24" w:anchor="z3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Законом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Республики Казахстан "О контроле специфических товаров" и законодательством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199) обеспечивает профилактическую деятельность по предупреждению правонарушений в отношении женщин;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200) обеспечивает взаимодействие с гражданами и организациями, участвующими в охране общественного порядка и профилактике правонарушений;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201) реализует государственную молодежную политику;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202) принимает меры по военно-патриотическому воспитанию молодежи;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203) осуществляет формирование, мониторинг реализации и оценку результатов государственного социального заказа по вопросам профилактики правонарушений среди молодежи в порядке, определяемом уполномоченным органом в сфере взаимодействия с неправительственными организациями;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204) в пределах своей компетенции реализует государственную политику в сфере защиты детей от информации, причиняющей вред их здоровью и развитию;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205) организует государственный контроль за соблюдением законодательства Республики Казахстан о защите детей от информации, причиняющей вред их здоровью и развитию, при распространении несовершеннолетним информационной продукции, содержащей информацию, запрещенную для детей;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206) организует в установленном порядке сопровождение транспортных средств;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207) организует выдачу водительских удостоверений, государственную регистрацию транспортных средств по идентификационному номеру и их учет;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208) организует научные исследования и научно-технические разработки в сфере дорожного движения и обеспечения его безопасности;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209) участвует в рабочих и государственных комиссиях по приемке в эксплуатацию автомобильных дорог, дорожных сооружений, железнодорожных переездов, линий городского электрического транспорта,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жилых комплексов и отдельных зданий и сооружений, а также образцов новых транспортных средств;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210) организует регулирование дорожного движения;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211) согласует нормативную, проектную и техническую документацию на проектирование, строительство, ремонт, содержание и управление дорог в части обеспечения безопасности дорожного движения с учетом потребностей лиц с инвалидностью в целях обеспечения им равного доступа;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212) организует контроль за обеспечением безопасности дорожного движения и выдачей обязательных для исполнения предписаний;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213) согласует в установленном порядке документацию по территориально-транспортному планированию и организации дорожного движения;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214) создает и эксплуатирует государственные информационные системы в сфере дорожного движения и обеспечения его безопасности;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215) согласует производство работ по реконструкции и ремонту автомобильных дорог общего пользования областного или районного значения при наличии разрешения, выданного местным исполнительным органом области или района;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216) принимает участие в правовом воспитании граждан, изучает общественное мнение о состоянии правопорядка и мерах по повышению эффективности деятельности органов внутренних дел по профилактике правонарушений;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217) организует выявление лиц, вовлекающих несовершеннолетних в совершение правонарушений, антиобщественных действий либо совершающих в отношении детей другие противоправные деяния, а также родителей и законных представителей несовершеннолетних, педагогов, воспитателей, других работников учебного, воспитательного и иного учреждения, обязанных осуществлять надзор за несовершеннолетними, не исполняющих или ненадлежащим образом исполняющих свои обязанности по воспитанию, обучению и (или) содержанию несовершеннолетних либо отрицательно влияющих на их поведение, принимает меры по привлечению их к ответственности, предусмотренной законами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218) рассматривает в установленном порядке заявления и сообщения об административных правонарушениях и преступлениях, совершенных несовершеннолетними или с их участием, выносит представления о принятии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мер по устранению причин и условий, им способствующих, обеспечивает контроль за их исполнением;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219) оказывает содействие в направлении детей, оставшихся без попечения родителей, в государственные учреждения или оформлении опеки или попечительства над несовершеннолетними;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220) участвует в подготовке материалов в отношении несовершеннолетних, направляемых в специальные организации образования и организации образования с особым режимом содержания;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221) информирует заинтересованные органы и учреждения о безнадзорности, беспризорности, правонарушениях и антиобщественных действиях несовершеннолетних, причинах и условиях, им способствующих;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222) оказывает содействие органам образования в правовом воспитании несовершеннолетних, их родителей и других законных представителей;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223) осуществляет охрану органов и учреждений уголовно-исполнительной системы, контроль за оперативной обстановкой в них, обеспечивает безопасность персонала, подозреваемых, обвиняемых и осужденных, их конвоирование;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223-1) утверждает перечень электронных средств слежения, используемых службой пробации;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223-2) утверждает перечень инженерных и технических средств надзора, контроля и охраны учреждений уголовно-исполнительной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223-3) утверждает по согласованию с уполномоченным органом в сфере социальной защиты населения правила оказания социально-правовой помощи лицам, в отношении которых применяется пробация;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223-4) утверждает по согласованию с уполномоченным органом в сфере государственных закупок и уполномоченным органом в сфере защиты конкуренции и ограничения монополистической деятельности перечень и объемы товаров, работ, услуг, производимых, выполняемых, оказываемых государственными предприятиями учреждений уголовно-исполнительной (пенитенциарной) системы, которые приобретаются способом из одного источника путем прямого заключения договора о государственных закупках, а также перечень государственных предприятий учреждений уголовно-исполнительной (пенитенциарной) системы, у которых приобретаются такие товары, работы, услуги;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223-5) утверждает правила взаимодействия операторов связи с учреждениями уголовно-исполнительной (пенитенциарной) системы при эксплуатации специального технического оборудования на территории учреждений уголовно-исполнительной (пенитенциарной)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223-6) утверждает образцы формы одежды осужденных;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224) обеспечивает охрану государственной психиатрической организации специализированного типа с интенсивным наблюдением;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225) рассматривает обращения о нарушениях прав и законных интересов граждан Республики Казахстан, иностранцев и лиц без гражданства в учреждениях и органах уголовно-исполнительной системы, осуществляет их учет и регистрацию;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226) организует содержание в специальных учреждениях органов внутренних дел подозреваемых и обвиняемых в совершении преступлений, лиц без определенного места жительства и документов, административно-арестованных, конвоирование подозреваемых и обвиняемых, исполнение в отношении них постановлений, определений и приговоров органов, ведущих уголовный (административный) процесс;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227) принимает меры в пресечении массовых беспорядков, в том числе в исправительных учреждениях;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228) обеспечивает в пределах компетенции производство по делам об административных правонарушениях;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229) организует соблюдение режимных требований в специальных учреждениях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230) организует деятельность по содержанию в специальных учреждениях лиц, не достигших восемнадцатилетнего возраста и совершивших преступления, если необходима их изоляция (несовершеннолетние, не достигшие возраста, с которого наступает уголовная ответственность, и совершившие преступления, а также направляемые в организации образования с особым режимом содержания, до вступления решения суда в законную силу передаются родителям, опекунам, попечителям и иным лицам, на которых законом возложены обязанности по их воспитанию);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231) исполняет приговоры, постановления и определения судов в отношении осужденных;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232) организует размещение осужденных в учреждениях уголовно-исполнительной системы в соответствии с приговорами, постановлениями и определениями судов;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233) контролирует состояние индивидуальной профилактики в отношении несовершеннолетних, а также их родителей или законных представителей, не исполняющих свои обязанности по воспитанию, обучению, содержанию несовершеннолетних и (или) отрицательно влияющих на их поведение;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234) организует доставление несовершеннолетних в организации образования с особым режимом содержания, а также центры адаптации несовершеннолетних безнадзорных и беспризорных детей в возрасте от трех до восемнадцати лет, а также детей, оставшихся без попечения родителей, или лиц, их заменяющих, в случае невозможности своевременного устройства, задержанных в ходе деятельности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235) организует доставление в медицинские организации на освидетельствование лиц, содержащихся в учреждениях уголовно-исполнительной (пенитенциарной) системы, на предмет установления факта употребления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психоактивного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вещества и состояния опьянения;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236) осуществляет контроль за соблюдением иммигрантами установленных правил въезда в Республику Казахстан, выезда из Республики Казахстан, пребывания в Республике Казахстан и транзитного проезда через территорию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237) организует и обеспечивает выполнение обязательств, вытекающих из международных договоров о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реадмиссии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, ратифицированных Республикой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238) исполняет судебные акты, требования судей, постановления, предписания и требования прокурора, письменные поручения следователя, дознавателя в ходе досудебного производства по уголовным делам;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239) организует исправительное воздействие на осужденных, в том числе с использованием психолого-педагогических методов;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240) организует трудовую занятость осужденных;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241) обеспечивает санитарно-эпидемиологическое благополучие и охрану здоровья лиц, содержащихся в учреждениях уголовно-исполнительной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242) осуществляет содержание подозреваемых и обвиняемых;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243) организует получение общеобразовательного и профессионального обучения осужденных;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244) осуществляет привлечение общественных и религиозных объединений к деятельности уголовно-исполнительной системы;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245) обеспечивает организацию работы по подготовке осужденных к освобождению, исполнение актов амнистии и помилования, взаимодействие учреждений и органов уголовно-исполнительной системы с другими правоохранительными органами, органами государственного управления и общественными объединениями по закреплению результатов исправления осужденных, их трудовому и бытовому устройству;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246) координирует деятельность служб пробации;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247) обеспечивает взаимодействие субъектов, осуществляющих пробацию;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248) планирует и организует комплектование штата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249) исполняет решения о привлечении сотрудников Национальной гвардии Республики Казахстан для обеспечения правового режима чрезвычайного положения и ликвидации последствий чрезвычайных ситуаций, а также борьбы с незаконными вооруженными формированиями, локализации и блокирования района конфликта, пресечения особо опасных правонарушений, диверсий, террористических актов, вооруженных столкновений, разъединения противоборствующих сторон, проведения мероприятий по разоружению и ликвидации незаконных вооруженных формирований, изъятию оружия у населения в районе конфликта, усилению охраны общественного порядка и безопасности в районах, примыкающих к району конфликта;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250) осуществляет подбор, распределение кадров Национальной гвардии Республики Казахстан, их обучение в высших учебных заведениях, дислоцированных на территории республики, а также в военных учебных заведениях других государств на договорных условиях;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251) организует медицинское обеспечение и осуществление надзора за санитарно-эпидемиологическим благополучием в местах дислокации региональных командований, соединений, воинских частей и военно-учебных заведений Национальной гвардии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252) участвует в проведении карантинных, санитарно-противоэпидемических и природоохранных мероприятий;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253) организует специальные и военные перевозки;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254) самостоятельно или совместно с Пограничной службой Комитета национальной безопасности Республики Казахстан осуществляет контроль за въездом, временным пребыванием, проживанием и передвижением лиц в пограничной зоне;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255) совместно с Пограничной службой Комитета национальной безопасности Республики Казахстан обеспечивает соблюдение правил пограничного режима;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256) оказывает содействие Комитету национальной безопасности Республики Казахстан в розыске лиц, нарушивших Государственную границу, и иных правонарушителей, а также выяснении и проверке обстоятельств правонарушений;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257) информирует Пограничную службу Комитета национальной безопасности Республики Казахстан о состоянии правопорядка в пограничном пространстве, лицах, покинувших место жительства при неизвестных обстоятельствах, преступных группах и лицах, имеющих противоправные устремления в отношении Государственной границы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258) по представлению Пограничной службы Комитета национальной безопасности Республики Казахстан временно ограничивает или запрещает доступ граждан Республики Казахстан, иностранцев и лиц без гражданства, в том числе беженцев, на отдельные участки местности или объекты, расположенные в пограничном пространстве;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259) по представлению органов национальной безопасности ограничивает или запрещает доступ лиц, ищущих убежище, и беженцев на отдельные участки местности или объекты, расположенные в пограничной зоне (полосе), во время возникших чрезвычайных ситуаций природного и техногенного характера, пограничного поиска нарушителей Государственной границы Республики Казахстан, отражения вооруженного вторжения или массовых переходов граждан сопредельного государства на территорию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260) обеспечивает общественный порядок при проведении в пограничной зоне и пограничной полосе общественно-политических, культурных и иных мероприятий;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261) обеспечивает участие сил и средств органов внутренних дел в защите Государственной границы Республики Казахстан в случаях и порядке, установленных </w:t>
      </w:r>
      <w:hyperlink r:id="rId25" w:anchor="z1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Законом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Республики Казахстан "О Государственной границе Республики Казахстан" и иными законами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262) самостоятельно или совместно с Комитетом национальной безопасности Республики Казахстан участвует в правовом воспитании населения Республики Казахстан, осуществляет профилактику правонарушений в пограничном пространстве;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263) обеспечивает реализацию государственной политики в области гражданства, а также в рамках компетенции миграции населения;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264) осуществляет мониторинг миграционных процессов;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265) формирует единую базу данных учета въезда и выезда иностранцев и лиц без гражданства, обеспечивает системное обновление сведений, а также осуществляет своевременный информационный обмен с уполномоченным органом по вопросам миграции населения, Министерством иностранных дел Республики Казахстан и органом национальной безопасности;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266) обеспечивает выдачу, аннулирование, восстановление виз Республики Казахстан, а также продление и сокращение сроков их действия либо в соответствии с законодательством Республики Казахстан принятие решения об отказе в выдаче виз Республики Казахстан иностранцам и лицам без гражданства, находящимся на территории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267) обеспечивает оформление приглашения на въезд иностранцев в Республику Казахстан по частным делам, принятие и согласование приглашения принимающих лиц по выдаче виз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268) обеспечивает учет иностранцев и лиц без гражданства;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269) контролирует своевременный выезд за пределы Республики Казахстан иммигрантов, в отношении которых вынесен судебный акт о выдворении;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270) принимает меры по пресечению незаконной иммиграции;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271) принимает решение о сокращении срока пребывания иммигрантов в Республике Казахстан в соответствии с законодательством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272) принимает решение по определению правового статуса лиц, находящихся на территории Республики Казахстан, не являющихся гражданами Республики Казахстан и не имеющих доказательства своей принадлежности к гражданству иного государства;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273) обеспечивает оформление документов на выезд за пределы Республики Казахстан на постоянное место жительства либо принятие в соответствии с законодательством Республики Казахстан решения об отказе в предоставлении разрешений гражданам Республики Казахстан на выезд из Республики Казахстан на постоянное место жительства;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274) обеспечивает учет, регистрацию по месту жительства и снятие с регистрации, в том числе по месту временного пребывания (проживания), граждан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275) осуществляет принудительное выдворение незаконных иммигрантов, лиц, ищущих убежище, и беженцев во исполнение вступивших в законную силу решений суда;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276) обеспечивает регистрацию по месту жительства на территории Республики Казахстан лиц, ищущих убежище, и беженцев;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277) осуществляет ведение национальных реестров идентификационных номеров;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278) централизованно осуществляет формирование идентификационного номера и представляет информацию регистрирующим и другим государственным органам и иным государственным учреждениям;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279) осуществляет организацию изготовления документов с идентификационным номером;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280) обеспечивает прием от лиц, постоянно проживающих в Республике Казахстан, заявления по вопросам гражданства Республики Казахстан и вместе с необходимыми документами направляет их на рассмотрение Президента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281) обеспечивает регистрацию приобретения гражданства Республики Казахстан и выхода из гражданства Республики Казахстан, предусмотренную международными договорами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282) обеспечивает регистрацию утраты, лишения гражданства Республики Казахстан, а также определения принадлежности (непринадлежности) к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гражданству Республики Казахстан лицам, постоянно проживающим на территории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283) обеспечивает оформление приема в гражданство Республики Казахстан в упрощенном (регистрационном) порядке;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284) подготавливает предложения по созданию, модернизации и оснащению органов по подтверждению соответствия и лабораторий по продукции, подлежащей обязательному подтверждению соответствия;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285) участвует в работе по включению или исключению органов по оценке соответствия в национальную часть (из национальной части) единого реестра органов по оценке соответствия Евразийского экономического союза;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286) осуществляет государственный контроль и надзор в порядке, определенном Предпринимательским кодексом Республики Казахстан, за соблюдением требований соответствующих технических регламентов в рамках установленной компетенции;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287) подготавливает и вносит в уполномоченный орган в области технического регулирования в порядке, установленном законодательством Республики Казахстан, предложения о разработке технических регламентов или изменений и (или) дополнений в технические регламенты;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287-1) создает совет по взаимодействию и сотрудничеству с неправительственными организациями;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287-2) представляет информацию по реализации государственного социального заказа в уполномоченный орган в сфере взаимодействия с неправительственными организациями;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287-3) размещает на своем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интернет-ресурсе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планируемые темы и информацию по реализации государственного социального заказа, а также оценку результатов государственного социального заказа;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287-4) оказывает информационную, консультативную, методическую поддержку неправительственным организациям, осуществляющим государственный социальный заказ;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287-5) предоставляет государственные гранты в пределах своей компетенции через оператора в сфере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грантового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финансирования неправительственных организаций и рассматривает отчет оператора о результатах реализации государственных грантов;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287-6) осуществляет оценку эффективности государственных грантов с привлечением представителей гражданского общества в соответствии с правилами формирования, предоставления, мониторинга и оценки эффективности государственных грантов;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287-7)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формирует государственные гранты по направлениям и объемам финансирования;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287-8) проводит конкурсный отбор стратегических партнеров и заключает с ними договоры в соответствии с правилами осуществления государственного заказа на реализацию стратегического партнерства;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287-9) осуществляет оценку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287-10) ежегодно до 1 декабря представляет в уполномоченный орган в сфере взаимодействия с неправительственными организациями информацию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288) осуществляет иные функции, предусмотренные законодательными актами, актами Президента и Правительства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 Сноска. Пункт 15 с изменениями, внесенными постановлениями Правительства РК от 24.08.2022 </w:t>
      </w:r>
      <w:hyperlink r:id="rId26" w:anchor="z7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592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 от 19.10.2022 </w:t>
      </w:r>
      <w:hyperlink r:id="rId27" w:anchor="z64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834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(порядок введения в действие см. </w:t>
      </w:r>
      <w:hyperlink r:id="rId28" w:anchor="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bdr w:val="none" w:sz="0" w:space="0" w:color="auto" w:frame="1"/>
            <w:lang w:eastAsia="ru-RU"/>
          </w:rPr>
          <w:t>п.2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); от 26.10.2022 </w:t>
      </w:r>
      <w:hyperlink r:id="rId29" w:anchor="z33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850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17.11.2022 </w:t>
      </w:r>
      <w:hyperlink r:id="rId30" w:anchor="z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914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 от 13.04.2023 </w:t>
      </w:r>
      <w:hyperlink r:id="rId31" w:anchor="z22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302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 от 11.05.2023 </w:t>
      </w:r>
      <w:hyperlink r:id="rId32" w:anchor="z17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361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 от 02.06.2023 </w:t>
      </w:r>
      <w:hyperlink r:id="rId33" w:anchor="z7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442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; от 29.06.2023 </w:t>
      </w:r>
      <w:hyperlink r:id="rId34" w:anchor="z8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509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(вводится в действие по истечении десяти календарных дней после дня его первого официального опубликования); от 30.06.2023 </w:t>
      </w:r>
      <w:hyperlink r:id="rId35" w:anchor="z15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528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(вводится в действие с 01.07.2023).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Глава 3. Статус, полномочия Министра внутренних дел Республики Казахстан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16. Руководство Министерством осуществляется Министром внутренних дел Республики Казахстан, который несет персональную ответственность за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выполнение возложенных на Министерство задач и осуществление им своих полномочий.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17. Министр внутренних дел Республики Казахстан назначается на должность и освобождается от должности Президентом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18. Министр внутренних дел Республики Казахстан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19. Полномочия Министра внутренних дел Республики Казахстан: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1) осуществляет руководство единой системой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2) устанавливает структуру и штатную численность органов внутренних дел в пределах лимита штатной численности, утвержденного Правительством Республики Казахстан;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3) вносит на рассмотрение Правительства Республики Казахстан предложения об изменении лимита штатной численности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4) определяет обязанности и круг полномочий, устанавливает степень ответственности своих заместителей, а также председателей комитетов и иных структурных подразделений Министерства;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5) от имени Министерства издает правовые акты, обязательные к исполнению органами внутренних дел, в пределах своей компетенции – нормативные правовые акты, обязательные к исполнению и иными государственными органами, физическими и юридическими лицами;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6) назначает на должность начальника департамента полиции области, города республиканского значения, столицы из числа сотрудников полиции, состоящих в Президентском резерве руководства правоохранительных органов Республики Казахстан, по согласованию с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акимом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области, города республиканского значения, столицы;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7) назначает, налагает дисциплинарные взыскания и увольняет сотрудников, военнослужащих и работников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8) зачисляет граждан в кадры Министерства, присваивает им первые и очередные специальные звания до полковника полиции (юстиции)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включительно, а также воинские звания до полковника включительно – военнослужащим Министерства;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9) вносит Президенту Республики Казахстан представления о награждении государственными наградами и присвоении высших воинских и специальных званий сотрудникам и военнослужащим органов внутренних дел;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10) в установленном законодательством порядке налагает дисциплинарные взыскания и применяет меры поощрения на сотрудников, военнослужащих и работников, вопросы трудовых отношений которых отнесены к его компетенции;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11) в пределах своей компетенции в соответствии с законодательством создает, реорганизует и ликвидирует структурные подразделения Министерства, ведомств, территориальных органов и организаций, подведомственных Министерству;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12) представляет Министерство в государственных органах и международных организациях;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13) утверждает номенклатуру должностей, квалификационные требования к категориям должностей в органах внутренних дел, перечень должностей, замещаемых на конкурсной основе, условия и порядок проведения конкурса и стажировки при поступлении на службу;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14) распределяет финансовые средства на содержание органов внутренних дел и Национальной гвардии Республики Казахстан в пределах ассигнований, выделенных из республиканского бюджета;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15) осуществляет иные полномочия в соответствии с законодательством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Исполнение полномочий Министра внутренних дел в период его отсутствия осуществляется лицом, его замещающим, в соответствии с действующим законодательством.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20. Министр внутренних дел Республики Казахстан определяет полномочия своих заместителей в соответствии с действующим законодательством.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21. Аппарат Министерства возглавляется руководителем аппарата или должностным лицом Министерства, назначаемым на должность и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освобождаемым от должности в соответствии с действующим законодательством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Глава 4. Имущество Министерства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22. Министерство может иметь на праве оперативного управления обособленное имущество в случаях, предусмотренных законодательством.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Имущество Министерства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23. Имущество, закрепленное за Министерством, относится к республиканской собственности.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24. Министерство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Глава 5. Реорганизация и упразднение Министерства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25. Реорганизация и упразднение Министерства осуществляются в соответствии с законодательством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Перечень организаций, находящихся в ведении Министерства, и его ведомств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Министерство внутренних дел Республики Казахстан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Государственные предприятия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Республиканское государственное предприятие на праве хозяйственного ведения "Алатау"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Республиканское государственное предприятие на праве хозяйственного ведения "Информационно-производственный центр"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Акционерные общества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Акционерное общество "Санаторий "Казахстан".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Акционерное общество "Санаторий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Арман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Товарищества с ограниченной ответственностью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Товарищество с ограниченной ответственностью "Медиа-центр органов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Комитет уголовно-исполнительной системы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Республиканское государственное предприятие на праве хозяйственного ведения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Еңбек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учреждений уголовно-исполнительной (пенитенциарной) системы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Республиканское государственное предприятие на праве хозяйственного ведения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Еңбек-Өскемен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учреждений уголовно-исполнительной (пенитенциарной) системы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Перечень территориальных органов, находящихся в ведении Министерства, и территориальных подразделений его ведомств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1. Министерство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Раздел 1 с изменениями, внесенными постановлениями Правительства РК от 11.07.2022 </w:t>
      </w:r>
      <w:hyperlink r:id="rId36" w:anchor="z278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471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; от 17.11.2022 </w:t>
      </w:r>
      <w:hyperlink r:id="rId37" w:anchor="z12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914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; от 13.04.2023 </w:t>
      </w:r>
      <w:hyperlink r:id="rId38" w:anchor="z29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302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; от 02.06.2023 </w:t>
      </w:r>
      <w:hyperlink r:id="rId39" w:anchor="z9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440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Департамент полиции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2. Департамент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3. Департамент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4. Департамент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5. Департамент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5-1. Департамент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6. Департамент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7. Департамент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7-1. Департамент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8. Департамент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9. Департамент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10. Департамент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10-1. Департамент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11. Департамент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12. Департамент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13. Департамент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14. Департамент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15. Департамент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16. Департамент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17. Департамент полиции города Шымкента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18. Департамент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19. Управление полиции района "Алматы" Департамента полиции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20. Управление полиции района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Байқоңыр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Департамента полиции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21. Управление полиции района "Есиль" Департамента полиции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21-1. Управление полиции района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Нұра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Департамента полиции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22. Управление полиции района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Сарыарка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Департамента полиции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23. Управление полиции города Кокшетау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24.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Степногорска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Аккольского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Аршалынского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27. Отдел полиции Астраханского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28.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Атбасарского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Буландынского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Егиндыкольского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31.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Биржан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сал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Ерейментауского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Есильского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Жаксынского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Жаркаинского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Зерендинского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Коргалжынского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Сандыктауского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39. Отдел полиции Целиноградского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40. Отдел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Косшы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Шортандинского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42.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Бурабайского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43.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Актобе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Айтекебийского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Алгинского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Байганинского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Иргизского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Каргалинского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Мартукского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Мугалжарского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Темирского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Уилского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Хобдинского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Хромтауского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Шалкарского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56. Управление полиции Алатауского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57.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58.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Ауэзовского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59.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Бостандыкского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60.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Жетысуского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61.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Медеуского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62.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Турксибского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63.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Наурызбайского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64. Управление полиции на метрополитене города Алматы Департамента полиции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6" w:name="z466"/>
      <w:bookmarkEnd w:id="6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65. Исключена постановлением Правительства РК от 11.07.2022 </w:t>
      </w:r>
      <w:hyperlink r:id="rId40" w:anchor="z28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66.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Енбекшиказахского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67.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Илийского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68.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Карасайского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69.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Талгарского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70.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Қонаев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7" w:name="z472"/>
      <w:bookmarkEnd w:id="7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71. Исключена постановлением Правительства РК от 11.07.2022 </w:t>
      </w:r>
      <w:hyperlink r:id="rId41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8" w:name="z473"/>
      <w:bookmarkEnd w:id="8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72. Исключена постановлением Правительства РК от 11.07.2022 </w:t>
      </w:r>
      <w:hyperlink r:id="rId42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9" w:name="z474"/>
      <w:bookmarkEnd w:id="9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73. Исключена постановлением Правительства РК от 11.07.2022 </w:t>
      </w:r>
      <w:hyperlink r:id="rId43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Балхашского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0" w:name="z476"/>
      <w:bookmarkEnd w:id="10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75. Исключена постановлением Правительства РК от 11.07.2022 </w:t>
      </w:r>
      <w:hyperlink r:id="rId44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1" w:name="z478"/>
      <w:bookmarkEnd w:id="11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77. Исключена постановлением Правительства РК от 11.07.2022 </w:t>
      </w:r>
      <w:hyperlink r:id="rId45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Кегенского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2" w:name="z480"/>
      <w:bookmarkEnd w:id="12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79. Исключена постановлением Правительства РК от 11.07.2022 </w:t>
      </w:r>
      <w:hyperlink r:id="rId46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3" w:name="z481"/>
      <w:bookmarkEnd w:id="13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80. Исключена постановлением Правительства РК от 11.07.2022 </w:t>
      </w:r>
      <w:hyperlink r:id="rId47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4" w:name="z482"/>
      <w:bookmarkEnd w:id="14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81. Исключена постановлением Правительства РК от 11.07.2022 </w:t>
      </w:r>
      <w:hyperlink r:id="rId48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Райымбекского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5" w:name="z484"/>
      <w:bookmarkEnd w:id="15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83. Исключена постановлением Правительства РК от 11.07.2022 </w:t>
      </w:r>
      <w:hyperlink r:id="rId49" w:anchor="z289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84. Отдел полиции Уйгурского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84-1.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Талдыкоргана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84-2. Отдел полиции города Текели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Аксуского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Алакольского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84-5.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Ескельдинского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Каратальского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Кербулакского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Коксуского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84-9. Отдел полиции Панфиловского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84-10.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Сарканского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85. Управление полиции города Атырау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Жылыойского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Индерского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Исатайского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Кызылкогинского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Курмангазинского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Макатского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Махамбетского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93. Управление полиции города Усть-Каменогорска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6" w:name="z495"/>
      <w:bookmarkEnd w:id="16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94. Исключена постановлением Правительства РК от 11.07.2022 </w:t>
      </w:r>
      <w:hyperlink r:id="rId50" w:anchor="z30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7" w:name="z496"/>
      <w:bookmarkEnd w:id="17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95. Исключена постановлением Правительства РК от 11.07.2022 </w:t>
      </w:r>
      <w:hyperlink r:id="rId51" w:anchor="z30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96. Отдел полиции района Алтай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97. Отдел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Риддера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8" w:name="z499"/>
      <w:bookmarkEnd w:id="18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98. Исключена постановлением Правительства РК от 11.07.2022 </w:t>
      </w:r>
      <w:hyperlink r:id="rId52" w:anchor="z30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19" w:name="z500"/>
      <w:bookmarkEnd w:id="19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99. Исключена постановлением Правительства РК от 11.07.2022 </w:t>
      </w:r>
      <w:hyperlink r:id="rId53" w:anchor="z30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0" w:name="z501"/>
      <w:bookmarkEnd w:id="20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100. Исключена постановлением Правительства РК от 11.07.2022 </w:t>
      </w:r>
      <w:hyperlink r:id="rId54" w:anchor="z30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101. Отдел полиции Глубоковского района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1" w:name="z503"/>
      <w:bookmarkEnd w:id="21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102. Исключена постановлением Правительства РК от 11.07.2022 </w:t>
      </w:r>
      <w:hyperlink r:id="rId55" w:anchor="z30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103.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Зайсанского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104.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Катон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-Карагайского района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2" w:name="z506"/>
      <w:bookmarkEnd w:id="22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105. Исключена постановлением Правительства РК от 11.07.2022 </w:t>
      </w:r>
      <w:hyperlink r:id="rId56" w:anchor="z30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105-1.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Самар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106.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Курчумского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107.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Тарбагатайского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108. Отдел полиции Уланского района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3" w:name="z510"/>
      <w:bookmarkEnd w:id="23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109. Исключена постановлением Правительства РК от 11.07.2022 </w:t>
      </w:r>
      <w:hyperlink r:id="rId57" w:anchor="z304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Шемонаихинского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Восточно-Казахстанской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4" w:name="z512"/>
      <w:bookmarkEnd w:id="24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111. Исключена постановлением Правительства РК от 11.07.2022 </w:t>
      </w:r>
      <w:hyperlink r:id="rId58" w:anchor="z304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111-1. Управление полиции города Семей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111-2.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Аягозского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111-3.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Абайского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111-4.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Бескарагайского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111-5.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Бородулихинского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111-6.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Жарминского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111-7.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Кокпектинского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111-8.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Урджарского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111-9. Отдел полиции города Курчатова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111-10.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Аксуатского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112.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Тараза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Байзакского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Жуалынского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Кордайского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Меркенского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Мойынкумского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Сарысуского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Таласского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121.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Турара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Рыскулова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123. Управление полиции города Уральска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Акжаикского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125.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Бокейординского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Бурлинского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Жангалинского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Жанибекского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129.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Бәйтерек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Казталовского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Каратобинского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Сырымского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Таскалинского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Теректинского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Чингирлауского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136. Управление полиции города Караганды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5" w:name="z538"/>
      <w:bookmarkEnd w:id="25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137. Исключена постановлением Правительства РК от 11.07.2022 </w:t>
      </w:r>
      <w:hyperlink r:id="rId59" w:anchor="z31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138. Управление полиции города Темиртау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139.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Абайского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140.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Бухар-Жырауского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141. Отдел полиции города Балхаша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6" w:name="z543"/>
      <w:bookmarkEnd w:id="26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142. Исключена постановлением Правительства РК от 11.07.2022 </w:t>
      </w:r>
      <w:hyperlink r:id="rId60" w:anchor="z31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143. Отдел полиции города Сарани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7" w:name="z545"/>
      <w:bookmarkEnd w:id="27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144. Исключена постановлением Правительства РК от 11.07.2022 </w:t>
      </w:r>
      <w:hyperlink r:id="rId61" w:anchor="z31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145. Отдел полиции города Шахтинска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146. Отдел полиции города Приозерска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147.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Актогайского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8" w:name="z549"/>
      <w:bookmarkEnd w:id="28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148. Исключена постановлением Правительства РК от 11.07.2022 </w:t>
      </w:r>
      <w:hyperlink r:id="rId62" w:anchor="z31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149.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Каркаралинского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Нуринского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Осакаровского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29" w:name="z553"/>
      <w:bookmarkEnd w:id="29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152. Исключена постановлением Правительства РК от 11.07.2022 </w:t>
      </w:r>
      <w:hyperlink r:id="rId63" w:anchor="z316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471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Шетского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Карагандинской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153-1.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Жезказган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153-2. Отдел полиции города Каражала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153-3. Отдел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Сатпаева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153-4.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Жанааркинского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153-5.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Улытауского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154.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Кызылорды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155. Отдел полиции Аральского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156.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Жалагашского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Жанакорганского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Казалинского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159.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Кармакшинского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160. Отдел полиции Сырдарьинского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Шиелийского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162. Управление полиции города Аркалыка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163. Отдел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Житикара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Житикаринского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164.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Костаная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165. Отдел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Лисаковска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166. Управление полиции города Рудного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Алтынсаринского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168.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Амангельдинского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Аулиекольского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Денисовского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Джангельдинского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Камыстинского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Карабалыкского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Карасуского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Мендыкаринского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Наурзумского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Сарыкольского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179.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Беимбета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Майлина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Узункольского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181. Отдел полиции Федоровского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182. Управление полиции города Актау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183. Управление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Жанаозен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Бейнеуского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Каракиянского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Мунайлинского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188.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Тупкараганского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189. Управление полиции города Павлодара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190. Отдел полиции города Аксу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191. Управление полиции города Экибастуза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192.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Актогайского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193.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Баянаульского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194.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Железинского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195. Отдел полиции Иртышского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196.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Тереңкөл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197.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Аққулы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198. Отдел полиции Майского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199. Отдел полиции Павлодарского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200. Отдел полиции Успенского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Щербактинского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202. Управление полиции города Петропавловска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Айыртауского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Акжарского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Аккайынского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206. Отдел полиции района имени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Габита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Мусрепова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207.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Есильского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208.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Кызылжарского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210.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Магжана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Жумабаева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Мамлютского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Тайыншинского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213. Отдел полиции Тимирязевского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Уалихановского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215. Отдел полиции района Шал акына Департамента полиции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216. Управление полиции города Туркестана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217.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Сайрамского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218. Отдел полиции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Кентау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219.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Арысского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Байдибекского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Жетысайского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Казыгуртского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223.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Келесского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224.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Мактааральского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225.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Ордабасынского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226.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Отрарского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227.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Сарыагашского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228. Отдел полиции района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Сауран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229.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Сузакского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230.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Толебийского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231.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Тюлькубасского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232. Отдел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Шардаринского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233.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Абайского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Шымкента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234. Управление полиции аль-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Фарабийского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Шымкента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235. Управление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Енбекшинского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района Департамента полиции города Шымкента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236. Управление полиции района "Каратау" Департамента полиции города Шымкента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236-1. Управление полиции района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Тұран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Департамента полиции города Шымкента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237.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238.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Актобе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239. Линейный отдел полиции на станции Атырау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240.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241. Линейный отдел полиции на станции Уральск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242. Линейное Управление полиции на станции Астана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243. Линейный отдел полиции на станции Караганда – Сортировочная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243-1.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Жезказган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244. Линейный отдел полиции на станции Кокшетау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245.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246. Линейный отдел полиции на станции Павлодар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247. Линейный отдел полиции на станции Петропавловск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248. Линейное Управление полиции на станции Алматы 1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248-1.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Конаев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249.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Тараз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250. Линейный отдел полиции на станции Оскемен-1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251. Линейный отдел полиции на станции Семей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252. Линейный отдел полиции на станции Шымкент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253.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Кандыагаш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254. Линейный отдел полиции в аэропорту города Астаны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255. Линейный отдел полиции в аэропорту города Алматы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256. Линейный отдел полиции на станции Уштобе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257.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Достык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258.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Арыс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1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259. Линейный отдел полиции на станции Туркестан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260. Линейный отдел полиции на станции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Түрксіб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261. Линейный отдел полиции на станции Шу Департамента полиции на транспорте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262. Представительство Министерства внутренних дел Республики Казахстан в городе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Байконыре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263. Центральное региональное военно-следственное управление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264. Южное региональное военно-следственное управление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265. Восточное региональное военно-следственное управление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266. Западное региональное военно-следственное управление Министерства внутренних дел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2. Комитет уголовно-исполнительной системы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lastRenderedPageBreak/>
        <w:t>      Сноска. Раздел 2 с изменениями, внесенными постановлениями Правительства РК от 11.07.2022 </w:t>
      </w:r>
      <w:hyperlink r:id="rId64" w:anchor="z327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471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; от 13.04.2023 </w:t>
      </w:r>
      <w:hyperlink r:id="rId65" w:anchor="z42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302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; от 08.08.2023 </w:t>
      </w:r>
      <w:hyperlink r:id="rId66" w:anchor="z8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656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1. Департамент уголовно-исполнительной системы по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Департамент уголовно-исполнительной системы по Актюбинской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3. Департамент уголовно-исполнительной системы по городу Алматы,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4. Департамент уголовно-исполнительной системы по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5. Департамент уголовно-исполнительной системы по Восточно-Казахстанской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5-1. Департамент уголовно-исполнительной системы по области Абай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6. Департамент уголовно-исполнительной системы по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7. Департамент уголовно-исполнительной системы по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8. Департамент уголовно-исполнительной системы по Карагандинской области 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9. Департамент уголовно-исполнительной системы по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10. Департамент уголовно-исполнительной системы по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11. Департамент уголовно-исполнительной системы по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12. Департамент уголовно-исполнительной системы по Павлодарской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13. Департамент уголовно-исполнительной системы по Северо-Казахстанской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14. Департамент уголовно-исполнительной системы по городу Астане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</w:pPr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      </w:t>
      </w:r>
      <w:bookmarkStart w:id="30" w:name="z683"/>
      <w:bookmarkEnd w:id="30"/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15. Исключен постановлением Правительства РК от 08.08.2023 </w:t>
      </w:r>
      <w:hyperlink r:id="rId67" w:anchor="z11" w:history="1">
        <w:r w:rsidRPr="00F53CC6">
          <w:rPr>
            <w:rFonts w:ascii="Times New Roman" w:eastAsia="Times New Roman" w:hAnsi="Times New Roman" w:cs="Times New Roman"/>
            <w:color w:val="073A5E"/>
            <w:sz w:val="28"/>
            <w:szCs w:val="20"/>
            <w:u w:val="single"/>
            <w:lang w:eastAsia="ru-RU"/>
          </w:rPr>
          <w:t>№ 656</w:t>
        </w:r>
      </w:hyperlink>
      <w:r w:rsidRPr="00F53CC6">
        <w:rPr>
          <w:rFonts w:ascii="Times New Roman" w:eastAsia="Times New Roman" w:hAnsi="Times New Roman" w:cs="Times New Roman"/>
          <w:color w:val="FF0000"/>
          <w:sz w:val="28"/>
          <w:szCs w:val="20"/>
          <w:bdr w:val="none" w:sz="0" w:space="0" w:color="auto" w:frame="1"/>
          <w:lang w:eastAsia="ru-RU"/>
        </w:rPr>
        <w:t>.</w:t>
      </w:r>
      <w:r w:rsidRPr="00B5145E">
        <w:rPr>
          <w:rFonts w:ascii="Times New Roman" w:eastAsia="Times New Roman" w:hAnsi="Times New Roman" w:cs="Times New Roman"/>
          <w:color w:val="444444"/>
          <w:sz w:val="28"/>
          <w:szCs w:val="20"/>
          <w:lang w:eastAsia="ru-RU"/>
        </w:rPr>
        <w:br/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16. Департамент уголовно-исполнительной системы по городу Шымкенту и Туркестанской области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Перечень государственных учреждений, находящихся в ведении Министерства и его ведомств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1. Министерство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Раздел 1 с изменениями, внесенными постановлениями Правительства РК от 11.07.2022 </w:t>
      </w:r>
      <w:hyperlink r:id="rId68" w:anchor="z335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471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; от 13.04.2023 </w:t>
      </w:r>
      <w:hyperlink r:id="rId69" w:anchor="z46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302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Центральный госпиталь с поликлиникой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Кинологический центр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3. База военного и специального снабжения "Южная"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4. База военного и специального снабжения "Северная"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5. Учреждение автотранспортного обслуживания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6. Отряд специального назначения "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Сункар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7. Управление специализированной службы охраны Министерства внутренних дел Республики Казахстан (город Астана).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8. Полк полиции Министерства внутренних дел Республики Казахстан по охране дипломатических представительств.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9. Полк полиции Министерства внутренних дел Республики Казахстан по охране правительственных учреждений.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10.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Алматинская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академия Министерства внутренних дел Республики Казахстан имени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Макана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Есбулатова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11. Карагандинская академия Министерства внутренних дел Республики Казахстан имени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Баримбека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Бейсенова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12.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Костанайская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академия Министерства внутренних дел Республики Казахстан имени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Шракбека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Кабылбаева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13. Актюбинский юридический институт Министерства внутренних дел Республики Казахстан имени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Малкеджара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Букенбаева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14. Учебный центр Министерства внутренних дел Республики Казахстан имени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Бауржана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Момышулы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(город Шымкент).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15. Поликлиника Департамента полиции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16. Госпиталь с поликлиникой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17. Госпиталь с поликлиникой Департамента полиции Актюбинской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18. Поликлиника Департамента полиции города Алматы.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19. Госпиталь с поликлиникой Департамента полиции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20. Госпиталь с поликлиникой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21. Госпиталь с поликлиникой Департамента полиции Восточно-Казахстанской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22. Госпиталь с поликлиникой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23. Госпиталь с поликлиникой Департамента полиции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24. Госпиталь с поликлиникой Департамента полиции Карагандинской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25. Поликлиника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26. Госпиталь с поликлиникой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27. Поликлиника Департамента полиции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28. Госпиталь с поликлиникой Департамента полиции Павлодарской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29. Госпиталь с поликлиникой Департамента полиции Северо-Казахстанской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30. Госпиталь с поликлиникой Департамента полиции Туркестанской области.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31. Поликлиника Департамента полиции города Шымкента.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32. Управление специализированной службы охраны города Астаны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 xml:space="preserve">      33. Управление специализированной службы охраны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Акмолинской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34. Управление специализированной службы охраны Актюбинской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35. Управление специализированной службы охраны города Алматы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36. Управление специализированной службы охраны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Алматинской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Жетісу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37. Управление специализированной службы охраны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Атырауской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38. Управление специализированной службы охраны Восточно-Казахстанской области и области Абай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39. Управление специализированной службы охраны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Жамбылской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40. Управление специализированной службы охраны </w:t>
      </w:r>
      <w:proofErr w:type="gram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Западно-Казахстанской</w:t>
      </w:r>
      <w:proofErr w:type="gram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41. Управление специализированной службы охраны Карагандинской области и области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Ұлытау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42. Управление специализированной службы охраны города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Жезказгана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43. Управление специализированной службы охраны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Костанайской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44. Управление специализированной службы охраны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Кызылординской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45. Управление специализированной службы охраны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Мангистауской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46. Управление специализированной службы охраны Павлодарской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47. Управление специализированной службы охраны Северо-Казахстанской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48. Управление специализированной службы охраны города Шымкента и Туркестанской области Министерства внутренних дел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2. Комитет уголовно-исполнительной системы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"Учреждение № 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"Учреждение № 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3. "Учреждение № 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4. "Учреждение № 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5. "Учреждение № 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6. "Учреждение № 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7. "Учреждение № 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8. "Учреждение № 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9. "Учреждение № 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10. "Учреждение № 10"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11. "Учреждение № 11"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12. "Учреждение № 12"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13. "Учреждение № 13"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14. "Учреждение № 14"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15. "Учреждение № 15"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16. "Учреждение № 16"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17. "Учреждение № 17"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18. "Учреждение № 18"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19. "Учреждение № 19"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20. "Учреждение № 20"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21. "Учреждение № 21"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22. "Учреждение № 22"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23. "Учреждение № 23"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24. "Учреждение № 24"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25. "Учреждение № 25"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26. "Учреждение № 26"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27. "Учреждение № 27"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28. "Учреждение № 28"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29. "Учреждение № 29"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30. "Учреждение № 30"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31. "Учреждение № 31"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32. "Учреждение № 32"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33. "Учреждение № 33"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34. "Учреждение № 34"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35. "Учреждение № 35"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36. "Учреждение № 36"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37. "Учреждение № 37"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38. "Учреждение № 38"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39. "Учреждение № 39"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40. "Учреждение № 40"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41. "Учреждение № 41"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42. "Учреждение № 42"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43. "Учреждение № 43"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44. "Учреждение № 44"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45. "Учреждение № 45"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46. "Учреждение № 46"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47. "Учреждение № 47"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48. "Учреждение № 48"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49. "Учреждение № 49"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50. "Учреждение № 50"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51. "Учреждение № 51"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52. "Учреждение № 52"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53. "Учреждение № 53"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54. "Учреждение № 54"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55. "Учреждение № 55"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56. "Учреждение № 56"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57. "Учреждение № 57"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58. "Учреждение № 58"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59. "Учреждение № 59"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60. "Учреждение № 60"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61. "Учреждение № 61"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62. "Учреждение № 62"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63. "Учреждение № 63"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64. "Учреждение № 64"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65. "Учреждение № 65"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66. "Учреждение № 66"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67. "Учреждение № 67"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68. "Учреждение № 68"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69. "Учреждение № 69"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70. "Учреждение № 70"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71. "Учреждение № 71"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72. "Учреждение № 72"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73. "Учреждение № 73"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74. "Учреждение № 74"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75. "Учреждение № 75"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76. "Учреждение № 76"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77. "Учреждение № 77"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78. "Учреждение № 78"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79. "Учреждение № 79" Комитета уголовно-исполнительной системы Министерства внутренних дел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80. Отдел охраны Департамента уголовно-исполнительной системы по городу Алматы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81. Учебный центр Комитета уголовно-исполнительной системы Министерства внутренних дел Республики Казахстан.</w:t>
      </w:r>
    </w:p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3. Перечень республиканских государственных учреждений, находящихся в ведении Национальной гвардии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Перечень с изменением, внесенным постановлением Правительства РК от 22.11.2022 </w:t>
      </w:r>
      <w:hyperlink r:id="rId70" w:anchor="z8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937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(вводится в действие со дня его первого официального опубликования).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Республиканское государственное учреждение "Академия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2. Республиканское государственное учреждение "Воинская часть 3477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3. Республиканское государственное учреждение "Воинская часть 3502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4. Республиканское государственное учреждение "Воинская часть 3514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5. Республиканское государственное учреждение "Воинская часть 3517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6. Республиканское государственное учреждение "Воинская часть 3650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7. Республиканское государственное учреждение "Воинская часть 3656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8. Республиканское государственное учреждение "Воинская часть 3660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9. Республиканское государственное учреждение "Воинская часть 5449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10. Республиканское государственное учреждение "Воинская часть 5451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11. Республиканское государственное учреждение "Воинская часть 5510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12. Республиканское государственное учреждение "Воинская часть 5511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13. Республиканское государственное учреждение "Воинская часть 5512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14. Республиканское государственное учреждение "Воинская часть 5513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15. Республиканское государственное учреждение "Воинская часть 5514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16. Республиканское государственное учреждение "Воинская часть 5515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17. Республиканское государственное учреждение "Воинская часть 5516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18. Республиканское государственное учреждение "Воинская часть 5517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19. Республиканское государственное учреждение "Воинская часть 5518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20. Республиканское государственное учреждение "Воинская часть 5546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21. Республиканское государственное учреждение "Воинская часть 5547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22. Республиканское государственное учреждение "Воинская часть 5548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23. Республиканское государственное учреждение "Воинская часть 5570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      24. Республиканское государственное учреждение "Воинская часть 5571 Национальной гвардии Республики Казахстан имени Героя Советского Союза, гвардии полковника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Бауыржан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 </w:t>
      </w:r>
      <w:proofErr w:type="spellStart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Момышұлы</w:t>
      </w:r>
      <w:proofErr w:type="spellEnd"/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25. Республиканское государственное учреждение "Воинская часть 5572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26. Республиканское государственное учреждение "Воинская часть 5573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27. Республиканское государственное учреждение "Воинская часть 6505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28. Республиканское государственное учреждение "Воинская часть 6506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29. Республиканское государственное учреждение "Воинская часть 6636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30. Республиканское государственное учреждение "Воинская часть 6637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31. Республиканское государственное учреждение "Воинская часть 6638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32. Республиканское государственное учреждение "Воинская часть 6654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33. Республиканское государственное учреждение "Воинская часть 6655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34. Республиканское государственное учреждение "Воинская часть 6656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35. Республиканское государственное учреждение "Воинская часть 6679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36. Республиканское государственное учреждение "Воинская часть 6697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37. Республиканское государственное учреждение "Воинская часть 6698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38. Республиканское государственное учреждение "Воинская часть 6699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39. Республиканское государственное учреждение "Воинская часть 6800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40. Республиканское государственное учреждение "Воинская часть 7552 Национальной гвардии Республики Казахстан".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41. Республиканское государственное учреждение "Воинская часть 5574 Национальной гвардии Республики Казахстан".</w:t>
      </w:r>
    </w:p>
    <w:tbl>
      <w:tblPr>
        <w:tblW w:w="99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6"/>
        <w:gridCol w:w="3679"/>
      </w:tblGrid>
      <w:tr w:rsidR="00B5145E" w:rsidRPr="00B5145E" w:rsidTr="00C45BBC">
        <w:trPr>
          <w:trHeight w:val="1759"/>
        </w:trPr>
        <w:tc>
          <w:tcPr>
            <w:tcW w:w="6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Утвержден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постановлением Правительства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N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Перечень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организаций, находящихся в ведении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Министерства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Перечень исключен постановлением Правительства РК от 05.08.2014 </w:t>
      </w:r>
      <w:hyperlink r:id="rId71" w:anchor="z5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881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.</w:t>
      </w:r>
    </w:p>
    <w:tbl>
      <w:tblPr>
        <w:tblW w:w="98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2"/>
        <w:gridCol w:w="3647"/>
      </w:tblGrid>
      <w:tr w:rsidR="00B5145E" w:rsidRPr="00B5145E" w:rsidTr="00C45BBC">
        <w:trPr>
          <w:trHeight w:val="1441"/>
        </w:trPr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Утвержден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постановлением Правительства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N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Перечень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государственных учреждений - территориальных органов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Министерства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Перечень исключен постановлением Правительства РК от 05.08.2014 </w:t>
      </w:r>
      <w:hyperlink r:id="rId72" w:anchor="z5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881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.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Утвержден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br/>
        <w:t>постановлением Правительства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br/>
        <w:t>Республики Казахстан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br/>
        <w:t>от 22 июня 2005 года № 607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 </w:t>
      </w:r>
      <w:r w:rsidRPr="00B5145E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t>Перечень</w:t>
      </w:r>
      <w:r w:rsidRPr="00B5145E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br/>
        <w:t>государственных учреждений - территориальных подразделений</w:t>
      </w:r>
      <w:r w:rsidRPr="00B5145E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br/>
      </w:r>
      <w:r w:rsidRPr="00B5145E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lastRenderedPageBreak/>
        <w:t>Комитета уголовно-исполнительной системы Министерства внутренних дел</w:t>
      </w:r>
      <w:r w:rsidRPr="00B5145E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br/>
        <w:t>Республики Казахстан и организаций, находящихся в его ведении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 </w:t>
      </w:r>
      <w:r w:rsidRPr="00B5145E">
        <w:rPr>
          <w:rFonts w:ascii="Times New Roman" w:eastAsia="Times New Roman" w:hAnsi="Times New Roman" w:cs="Times New Roman"/>
          <w:i/>
          <w:i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t>Сноска. Перечень исключен постановлением Правительства РК от 05.08.2014 </w:t>
      </w:r>
      <w:hyperlink r:id="rId73" w:anchor="z5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№ 881</w:t>
        </w:r>
      </w:hyperlink>
      <w:r w:rsidRPr="00B5145E">
        <w:rPr>
          <w:rFonts w:ascii="Times New Roman" w:eastAsia="Times New Roman" w:hAnsi="Times New Roman" w:cs="Times New Roman"/>
          <w:i/>
          <w:iCs/>
          <w:color w:val="000000"/>
          <w:spacing w:val="2"/>
          <w:sz w:val="28"/>
          <w:szCs w:val="20"/>
          <w:bdr w:val="none" w:sz="0" w:space="0" w:color="auto" w:frame="1"/>
          <w:lang w:eastAsia="ru-RU"/>
        </w:rPr>
        <w:t>.</w:t>
      </w:r>
    </w:p>
    <w:tbl>
      <w:tblPr>
        <w:tblW w:w="99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7"/>
        <w:gridCol w:w="3697"/>
      </w:tblGrid>
      <w:tr w:rsidR="00B5145E" w:rsidRPr="00B5145E" w:rsidTr="00C45BBC">
        <w:trPr>
          <w:trHeight w:val="1261"/>
        </w:trPr>
        <w:tc>
          <w:tcPr>
            <w:tcW w:w="6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Утверждено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постановлением Правительства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N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Положение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о Комитете внутренних войск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Министерства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Положение исключено постановлением Правительства РК от 29 октября 2007 г. N </w:t>
      </w:r>
      <w:hyperlink r:id="rId74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1004 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(вводится в действие по истечении 30 календарных дней со дня подписания настоящего постановления).</w:t>
      </w:r>
    </w:p>
    <w:tbl>
      <w:tblPr>
        <w:tblW w:w="99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7"/>
        <w:gridCol w:w="3697"/>
      </w:tblGrid>
      <w:tr w:rsidR="00B5145E" w:rsidRPr="00B5145E" w:rsidTr="00C45BBC">
        <w:trPr>
          <w:trHeight w:val="1376"/>
        </w:trPr>
        <w:tc>
          <w:tcPr>
            <w:tcW w:w="6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Утверждена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постановлением Правительства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N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Структура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Комитета внутренних войск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Министерства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Структура исключена постановлением Правительства РК от 29 октября 2007 г. N </w:t>
      </w:r>
      <w:hyperlink r:id="rId75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1004 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(вводится в действие по истечении 30 календарных дней со дня подписания настоящего постановления).</w:t>
      </w:r>
    </w:p>
    <w:tbl>
      <w:tblPr>
        <w:tblW w:w="94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6"/>
        <w:gridCol w:w="3520"/>
      </w:tblGrid>
      <w:tr w:rsidR="00B5145E" w:rsidRPr="00B5145E" w:rsidTr="00C45BBC">
        <w:trPr>
          <w:trHeight w:val="1390"/>
        </w:trPr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Утверждено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постановлением Правительства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N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lastRenderedPageBreak/>
        <w:t>Положение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о Комитете по борьбе с наркобизнесом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и контролю за оборотом наркотиков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Министерства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Положение исключено постановлением Правительства РК от 29 октября 2007 г. N </w:t>
      </w:r>
      <w:hyperlink r:id="rId76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1004 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(вводится в действие по истечении 30 календарных дней со дня подписания настоящего постановления).</w:t>
      </w:r>
    </w:p>
    <w:tbl>
      <w:tblPr>
        <w:tblW w:w="95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0"/>
        <w:gridCol w:w="3522"/>
      </w:tblGrid>
      <w:tr w:rsidR="00B5145E" w:rsidRPr="00B5145E" w:rsidTr="00C45BBC">
        <w:trPr>
          <w:trHeight w:val="676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Утверждена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постановлением Правительства</w:t>
            </w:r>
          </w:p>
        </w:tc>
      </w:tr>
      <w:tr w:rsidR="00B5145E" w:rsidRPr="00B5145E" w:rsidTr="00C45BBC">
        <w:trPr>
          <w:trHeight w:val="676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N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Структура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Комитета по борьбе с наркобизнесом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и контролю за оборотом наркотиков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Министерства внутренних дел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      Сноска. Структура исключена постановлением Правительства РК от 29 октября 2007 г. N </w:t>
      </w:r>
      <w:hyperlink r:id="rId77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1004 </w:t>
        </w:r>
      </w:hyperlink>
      <w:r w:rsidRPr="00B5145E">
        <w:rPr>
          <w:rFonts w:ascii="Times New Roman" w:eastAsia="Times New Roman" w:hAnsi="Times New Roman" w:cs="Times New Roman"/>
          <w:color w:val="FF0000"/>
          <w:spacing w:val="2"/>
          <w:sz w:val="28"/>
          <w:szCs w:val="20"/>
          <w:lang w:eastAsia="ru-RU"/>
        </w:rPr>
        <w:t>(вводится в действие по истечении 30 календарных дней со дня подписания настоящего постановления).</w:t>
      </w:r>
    </w:p>
    <w:tbl>
      <w:tblPr>
        <w:tblW w:w="97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3"/>
        <w:gridCol w:w="3601"/>
      </w:tblGrid>
      <w:tr w:rsidR="00B5145E" w:rsidRPr="00B5145E" w:rsidTr="00C45BBC">
        <w:trPr>
          <w:trHeight w:val="1280"/>
        </w:trPr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 </w:t>
            </w:r>
          </w:p>
        </w:tc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5145E" w:rsidRPr="00B5145E" w:rsidRDefault="00B5145E" w:rsidP="00C45B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Приложение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к постановлению Правительства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Республики Казахстан</w:t>
            </w:r>
            <w:r w:rsidRPr="00B5145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от 22 июня 2005 года N 607</w:t>
            </w:r>
          </w:p>
        </w:tc>
      </w:tr>
    </w:tbl>
    <w:p w:rsidR="00B5145E" w:rsidRPr="00B5145E" w:rsidRDefault="00B5145E" w:rsidP="00C45BBC">
      <w:pPr>
        <w:spacing w:before="225" w:after="135" w:line="390" w:lineRule="atLeast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</w:pP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Перечень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</w:r>
      <w:proofErr w:type="gramStart"/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>утративших</w:t>
      </w:r>
      <w:proofErr w:type="gramEnd"/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t xml:space="preserve"> силу некоторых решений</w:t>
      </w:r>
      <w:r w:rsidRPr="00B5145E">
        <w:rPr>
          <w:rFonts w:ascii="Times New Roman" w:eastAsia="Times New Roman" w:hAnsi="Times New Roman" w:cs="Times New Roman"/>
          <w:color w:val="1E1E1E"/>
          <w:sz w:val="44"/>
          <w:szCs w:val="32"/>
          <w:lang w:eastAsia="ru-RU"/>
        </w:rPr>
        <w:br/>
        <w:t>Правительства Республики Казахстан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1. Пункты 1 и 2 </w:t>
      </w:r>
      <w:hyperlink r:id="rId78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постановления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31 марта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1999 года N 329 "Вопросы Министерства внутренних дел Республики Казахстан" (САПП Республики Казахстан, 1999 г., N 11, ст. 100).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      2. Пункт 8 изменений и дополнений, которые вносятся в некоторые решения Правительства Республики Казахстан, утвержденных </w:t>
      </w:r>
      <w:hyperlink r:id="rId79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постановлением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2 августа 1999 года N 1093 "О внесении изменений и дополнений в некоторые решения Правительства Республики Казахстан" (САПП Республики Казахстан, 1999 г., N 40,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ст. 343).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3. Пункт 10 изменений, которые вносятся в некоторые решения Правительства Республики Казахстан, утвержденных </w:t>
      </w:r>
      <w:hyperlink r:id="rId80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постановлением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3 сентября 1999 года N 1301 "О внесении изменений в некоторые решения Правительства Республики Казахстан" (САПП Республики Казахстан, 1999 г., N 45, ст. 403).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4. </w:t>
      </w:r>
      <w:hyperlink r:id="rId81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Постановление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20 декабря 2000 года N 1865 "О внесении изменений в постановление Правительства Республики Казахстан от 31 марта 1999 года N 329" (САПП Республики Казахстан, 2000 г., N 55, ст. 607).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5. </w:t>
      </w:r>
      <w:hyperlink r:id="rId82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Постановление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8 июня 2001 года N 777 "Вопросы Комитета дорожной полиции Министерства внутренних дел Республики Казахстан" (САПП Республики Казахстан, 2001 г., N 21, ст. 262).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6. </w:t>
      </w:r>
      <w:hyperlink r:id="rId83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Постановление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Правительства, Республики Казахстан от 27 июня 2001 года N 883 "О внесении изменения в постановление Правительства Республики Казахстан от 31 марта 1999 года N 329" (САПП Республики Казахстан, 2001 г., N 24-25, ст. 301).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7. Подпункт 3) пункта 6 </w:t>
      </w:r>
      <w:hyperlink r:id="rId84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постановления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10 ноября 2001 года N 1433 "Некоторые вопросы Министерства внутренних дел Республики Казахстан".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8. Пункт 8 изменений и дополнений, которые вносятся в некоторые решения Правительства Республики Казахстан, утвержденных </w:t>
      </w:r>
      <w:hyperlink r:id="rId85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постановлением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28 декабря 2001 года N 1755 "Вопросы Комитета уголовно-исполнительной системы Министерства юстиции Республики Казахстан" (САПП Республики Казахстан, 2001 г., N 49-50,</w:t>
      </w:r>
    </w:p>
    <w:p w:rsidR="00B5145E" w:rsidRPr="00B5145E" w:rsidRDefault="00B5145E" w:rsidP="00C45BBC">
      <w:pPr>
        <w:spacing w:after="36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ст. 590).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9 Подпункт 2) пункта 4 </w:t>
      </w:r>
      <w:hyperlink r:id="rId86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постановления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Правительства Республики Казахстан от 11 октября 2002 года N 1116 "Об упразднении Комитета дорожной полиции Министерства внутренних дел Республики Казахстан" (САПП Республики Казахстан, 2002 г., N 34, ст. 368).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10. Пункт 2, подпункт 1) пункта 3 постановления и пункт 3 изменений и дополнений, которые вносятся в некоторые решения Правительства Республики Казахстан, утвержденных </w:t>
      </w:r>
      <w:hyperlink r:id="rId87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постановлением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 xml:space="preserve">Правительства Республики Казахстан от 26 сентября 2002 года N 1057 "Вопросы Комитета </w:t>
      </w: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lastRenderedPageBreak/>
        <w:t>внутренних войск Министерства внутренних дел Республики Казахстан" (САПП Республики Казахстан, 2002 г., N 32, ст. 344).</w:t>
      </w:r>
    </w:p>
    <w:p w:rsidR="00B5145E" w:rsidRPr="00B5145E" w:rsidRDefault="00B5145E" w:rsidP="00C45BBC">
      <w:pPr>
        <w:spacing w:after="0" w:line="285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</w:pPr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      11. Подпункт 1) пункта 2 </w:t>
      </w:r>
      <w:hyperlink r:id="rId88" w:anchor="z0" w:history="1">
        <w:r w:rsidRPr="00F53CC6">
          <w:rPr>
            <w:rFonts w:ascii="Times New Roman" w:eastAsia="Times New Roman" w:hAnsi="Times New Roman" w:cs="Times New Roman"/>
            <w:color w:val="073A5E"/>
            <w:spacing w:val="2"/>
            <w:sz w:val="28"/>
            <w:szCs w:val="20"/>
            <w:u w:val="single"/>
            <w:lang w:eastAsia="ru-RU"/>
          </w:rPr>
          <w:t>постановления </w:t>
        </w:r>
      </w:hyperlink>
      <w:r w:rsidRPr="00B5145E">
        <w:rPr>
          <w:rFonts w:ascii="Times New Roman" w:eastAsia="Times New Roman" w:hAnsi="Times New Roman" w:cs="Times New Roman"/>
          <w:color w:val="000000"/>
          <w:spacing w:val="2"/>
          <w:sz w:val="28"/>
          <w:szCs w:val="20"/>
          <w:lang w:eastAsia="ru-RU"/>
        </w:rPr>
        <w:t>и пункт 1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 марта 2004 года N 261 "Некоторые вопросы Министерства внутренних дел Республики Казахстан" (САПП Республики Казахстан, 2004 г., N 11, ст. 139).</w:t>
      </w:r>
    </w:p>
    <w:p w:rsidR="00612B13" w:rsidRPr="00F53CC6" w:rsidRDefault="00612B13" w:rsidP="00C45BBC">
      <w:pPr>
        <w:jc w:val="both"/>
        <w:rPr>
          <w:rFonts w:ascii="Times New Roman" w:hAnsi="Times New Roman" w:cs="Times New Roman"/>
          <w:sz w:val="32"/>
        </w:rPr>
      </w:pPr>
    </w:p>
    <w:sectPr w:rsidR="00612B13" w:rsidRPr="00F53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36360B"/>
    <w:multiLevelType w:val="multilevel"/>
    <w:tmpl w:val="1CD8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75F"/>
    <w:rsid w:val="004A575F"/>
    <w:rsid w:val="00612B13"/>
    <w:rsid w:val="00B5145E"/>
    <w:rsid w:val="00C0633D"/>
    <w:rsid w:val="00C45BBC"/>
    <w:rsid w:val="00F5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91BBB-19F5-4B67-AD79-50559B53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14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514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4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514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5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5145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5145E"/>
    <w:rPr>
      <w:color w:val="800080"/>
      <w:u w:val="single"/>
    </w:rPr>
  </w:style>
  <w:style w:type="character" w:customStyle="1" w:styleId="note">
    <w:name w:val="note"/>
    <w:basedOn w:val="a0"/>
    <w:rsid w:val="00B5145E"/>
  </w:style>
  <w:style w:type="paragraph" w:customStyle="1" w:styleId="note1">
    <w:name w:val="note1"/>
    <w:basedOn w:val="a"/>
    <w:rsid w:val="00B5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4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dilet.zan.kz/rus/docs/P070001004_" TargetMode="External"/><Relationship Id="rId18" Type="http://schemas.openxmlformats.org/officeDocument/2006/relationships/hyperlink" Target="https://adilet.zan.kz/rus/docs/P1900000131" TargetMode="External"/><Relationship Id="rId26" Type="http://schemas.openxmlformats.org/officeDocument/2006/relationships/hyperlink" Target="https://adilet.zan.kz/rus/docs/P2200000592" TargetMode="External"/><Relationship Id="rId39" Type="http://schemas.openxmlformats.org/officeDocument/2006/relationships/hyperlink" Target="https://adilet.zan.kz/rus/docs/P2300000440" TargetMode="External"/><Relationship Id="rId21" Type="http://schemas.openxmlformats.org/officeDocument/2006/relationships/hyperlink" Target="https://adilet.zan.kz/rus/docs/P2200000834" TargetMode="External"/><Relationship Id="rId34" Type="http://schemas.openxmlformats.org/officeDocument/2006/relationships/hyperlink" Target="https://adilet.zan.kz/rus/docs/P2300000509" TargetMode="External"/><Relationship Id="rId42" Type="http://schemas.openxmlformats.org/officeDocument/2006/relationships/hyperlink" Target="https://adilet.zan.kz/rus/docs/P2200000471" TargetMode="External"/><Relationship Id="rId47" Type="http://schemas.openxmlformats.org/officeDocument/2006/relationships/hyperlink" Target="https://adilet.zan.kz/rus/docs/P2200000471" TargetMode="External"/><Relationship Id="rId50" Type="http://schemas.openxmlformats.org/officeDocument/2006/relationships/hyperlink" Target="https://adilet.zan.kz/rus/docs/P2200000471" TargetMode="External"/><Relationship Id="rId55" Type="http://schemas.openxmlformats.org/officeDocument/2006/relationships/hyperlink" Target="https://adilet.zan.kz/rus/docs/P2200000471" TargetMode="External"/><Relationship Id="rId63" Type="http://schemas.openxmlformats.org/officeDocument/2006/relationships/hyperlink" Target="https://adilet.zan.kz/rus/docs/P2200000471" TargetMode="External"/><Relationship Id="rId68" Type="http://schemas.openxmlformats.org/officeDocument/2006/relationships/hyperlink" Target="https://adilet.zan.kz/rus/docs/P2200000471" TargetMode="External"/><Relationship Id="rId76" Type="http://schemas.openxmlformats.org/officeDocument/2006/relationships/hyperlink" Target="https://adilet.zan.kz/rus/docs/P070001004_" TargetMode="External"/><Relationship Id="rId84" Type="http://schemas.openxmlformats.org/officeDocument/2006/relationships/hyperlink" Target="https://adilet.zan.kz/rus/docs/P010001433_" TargetMode="External"/><Relationship Id="rId89" Type="http://schemas.openxmlformats.org/officeDocument/2006/relationships/fontTable" Target="fontTable.xml"/><Relationship Id="rId7" Type="http://schemas.openxmlformats.org/officeDocument/2006/relationships/hyperlink" Target="https://adilet.zan.kz/rus/docs/P1400000881" TargetMode="External"/><Relationship Id="rId71" Type="http://schemas.openxmlformats.org/officeDocument/2006/relationships/hyperlink" Target="https://adilet.zan.kz/rus/docs/P1400000881" TargetMode="External"/><Relationship Id="rId2" Type="http://schemas.openxmlformats.org/officeDocument/2006/relationships/styles" Target="styles.xml"/><Relationship Id="rId16" Type="http://schemas.openxmlformats.org/officeDocument/2006/relationships/hyperlink" Target="https://adilet.zan.kz/rus/docs/Z1800000183" TargetMode="External"/><Relationship Id="rId29" Type="http://schemas.openxmlformats.org/officeDocument/2006/relationships/hyperlink" Target="https://adilet.zan.kz/rus/docs/P2200000850" TargetMode="External"/><Relationship Id="rId11" Type="http://schemas.openxmlformats.org/officeDocument/2006/relationships/hyperlink" Target="https://adilet.zan.kz/rus/docs/P1400000881" TargetMode="External"/><Relationship Id="rId24" Type="http://schemas.openxmlformats.org/officeDocument/2006/relationships/hyperlink" Target="https://adilet.zan.kz/rus/docs/Z2200000172" TargetMode="External"/><Relationship Id="rId32" Type="http://schemas.openxmlformats.org/officeDocument/2006/relationships/hyperlink" Target="https://adilet.zan.kz/rus/docs/P2300000361" TargetMode="External"/><Relationship Id="rId37" Type="http://schemas.openxmlformats.org/officeDocument/2006/relationships/hyperlink" Target="https://adilet.zan.kz/rus/docs/P2200000914" TargetMode="External"/><Relationship Id="rId40" Type="http://schemas.openxmlformats.org/officeDocument/2006/relationships/hyperlink" Target="https://adilet.zan.kz/rus/docs/P2200000471" TargetMode="External"/><Relationship Id="rId45" Type="http://schemas.openxmlformats.org/officeDocument/2006/relationships/hyperlink" Target="https://adilet.zan.kz/rus/docs/P2200000471" TargetMode="External"/><Relationship Id="rId53" Type="http://schemas.openxmlformats.org/officeDocument/2006/relationships/hyperlink" Target="https://adilet.zan.kz/rus/docs/P2200000471" TargetMode="External"/><Relationship Id="rId58" Type="http://schemas.openxmlformats.org/officeDocument/2006/relationships/hyperlink" Target="https://adilet.zan.kz/rus/docs/P2200000471" TargetMode="External"/><Relationship Id="rId66" Type="http://schemas.openxmlformats.org/officeDocument/2006/relationships/hyperlink" Target="https://adilet.zan.kz/rus/docs/P2300000656" TargetMode="External"/><Relationship Id="rId74" Type="http://schemas.openxmlformats.org/officeDocument/2006/relationships/hyperlink" Target="https://adilet.zan.kz/rus/docs/P070001004_" TargetMode="External"/><Relationship Id="rId79" Type="http://schemas.openxmlformats.org/officeDocument/2006/relationships/hyperlink" Target="https://adilet.zan.kz/rus/docs/P990001093_" TargetMode="External"/><Relationship Id="rId87" Type="http://schemas.openxmlformats.org/officeDocument/2006/relationships/hyperlink" Target="https://adilet.zan.kz/rus/docs/P020001057_" TargetMode="External"/><Relationship Id="rId5" Type="http://schemas.openxmlformats.org/officeDocument/2006/relationships/hyperlink" Target="https://adilet.zan.kz/rus/docs/U040001449_" TargetMode="External"/><Relationship Id="rId61" Type="http://schemas.openxmlformats.org/officeDocument/2006/relationships/hyperlink" Target="https://adilet.zan.kz/rus/docs/P2200000471" TargetMode="External"/><Relationship Id="rId82" Type="http://schemas.openxmlformats.org/officeDocument/2006/relationships/hyperlink" Target="https://adilet.zan.kz/rus/docs/P010000777_" TargetMode="External"/><Relationship Id="rId90" Type="http://schemas.openxmlformats.org/officeDocument/2006/relationships/theme" Target="theme/theme1.xml"/><Relationship Id="rId19" Type="http://schemas.openxmlformats.org/officeDocument/2006/relationships/hyperlink" Target="https://adilet.zan.kz/rus/docs/P22000003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let.zan.kz/rus/docs/P1400000881" TargetMode="External"/><Relationship Id="rId14" Type="http://schemas.openxmlformats.org/officeDocument/2006/relationships/hyperlink" Target="https://adilet.zan.kz/rus/docs/P070001004_" TargetMode="External"/><Relationship Id="rId22" Type="http://schemas.openxmlformats.org/officeDocument/2006/relationships/hyperlink" Target="https://adilet.zan.kz/rus/docs/Z000000085_" TargetMode="External"/><Relationship Id="rId27" Type="http://schemas.openxmlformats.org/officeDocument/2006/relationships/hyperlink" Target="https://adilet.zan.kz/rus/docs/P2200000834" TargetMode="External"/><Relationship Id="rId30" Type="http://schemas.openxmlformats.org/officeDocument/2006/relationships/hyperlink" Target="https://adilet.zan.kz/rus/docs/P2200000914" TargetMode="External"/><Relationship Id="rId35" Type="http://schemas.openxmlformats.org/officeDocument/2006/relationships/hyperlink" Target="https://adilet.zan.kz/rus/docs/P2300000528" TargetMode="External"/><Relationship Id="rId43" Type="http://schemas.openxmlformats.org/officeDocument/2006/relationships/hyperlink" Target="https://adilet.zan.kz/rus/docs/P2200000471" TargetMode="External"/><Relationship Id="rId48" Type="http://schemas.openxmlformats.org/officeDocument/2006/relationships/hyperlink" Target="https://adilet.zan.kz/rus/docs/P2200000471" TargetMode="External"/><Relationship Id="rId56" Type="http://schemas.openxmlformats.org/officeDocument/2006/relationships/hyperlink" Target="https://adilet.zan.kz/rus/docs/P2200000471" TargetMode="External"/><Relationship Id="rId64" Type="http://schemas.openxmlformats.org/officeDocument/2006/relationships/hyperlink" Target="https://adilet.zan.kz/rus/docs/P2200000471" TargetMode="External"/><Relationship Id="rId69" Type="http://schemas.openxmlformats.org/officeDocument/2006/relationships/hyperlink" Target="https://adilet.zan.kz/rus/docs/P2300000302" TargetMode="External"/><Relationship Id="rId77" Type="http://schemas.openxmlformats.org/officeDocument/2006/relationships/hyperlink" Target="https://adilet.zan.kz/rus/docs/P070001004_" TargetMode="External"/><Relationship Id="rId8" Type="http://schemas.openxmlformats.org/officeDocument/2006/relationships/hyperlink" Target="https://adilet.zan.kz/rus/docs/P1400000881" TargetMode="External"/><Relationship Id="rId51" Type="http://schemas.openxmlformats.org/officeDocument/2006/relationships/hyperlink" Target="https://adilet.zan.kz/rus/docs/P2200000471" TargetMode="External"/><Relationship Id="rId72" Type="http://schemas.openxmlformats.org/officeDocument/2006/relationships/hyperlink" Target="https://adilet.zan.kz/rus/docs/P1400000881" TargetMode="External"/><Relationship Id="rId80" Type="http://schemas.openxmlformats.org/officeDocument/2006/relationships/hyperlink" Target="https://adilet.zan.kz/rus/docs/P990001301_" TargetMode="External"/><Relationship Id="rId85" Type="http://schemas.openxmlformats.org/officeDocument/2006/relationships/hyperlink" Target="https://adilet.zan.kz/rus/docs/P010001755_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dilet.zan.kz/rus/docs/P070001004_" TargetMode="External"/><Relationship Id="rId17" Type="http://schemas.openxmlformats.org/officeDocument/2006/relationships/hyperlink" Target="https://adilet.zan.kz/rus/docs/Z1800000184" TargetMode="External"/><Relationship Id="rId25" Type="http://schemas.openxmlformats.org/officeDocument/2006/relationships/hyperlink" Target="https://adilet.zan.kz/rus/docs/Z1300000070" TargetMode="External"/><Relationship Id="rId33" Type="http://schemas.openxmlformats.org/officeDocument/2006/relationships/hyperlink" Target="https://adilet.zan.kz/rus/docs/P2300000442" TargetMode="External"/><Relationship Id="rId38" Type="http://schemas.openxmlformats.org/officeDocument/2006/relationships/hyperlink" Target="https://adilet.zan.kz/rus/docs/P2300000302" TargetMode="External"/><Relationship Id="rId46" Type="http://schemas.openxmlformats.org/officeDocument/2006/relationships/hyperlink" Target="https://adilet.zan.kz/rus/docs/P2200000471" TargetMode="External"/><Relationship Id="rId59" Type="http://schemas.openxmlformats.org/officeDocument/2006/relationships/hyperlink" Target="https://adilet.zan.kz/rus/docs/P2200000471" TargetMode="External"/><Relationship Id="rId67" Type="http://schemas.openxmlformats.org/officeDocument/2006/relationships/hyperlink" Target="https://adilet.zan.kz/rus/docs/P2300000656" TargetMode="External"/><Relationship Id="rId20" Type="http://schemas.openxmlformats.org/officeDocument/2006/relationships/hyperlink" Target="https://adilet.zan.kz/rus/docs/K950001000_" TargetMode="External"/><Relationship Id="rId41" Type="http://schemas.openxmlformats.org/officeDocument/2006/relationships/hyperlink" Target="https://adilet.zan.kz/rus/docs/P2200000471" TargetMode="External"/><Relationship Id="rId54" Type="http://schemas.openxmlformats.org/officeDocument/2006/relationships/hyperlink" Target="https://adilet.zan.kz/rus/docs/P2200000471" TargetMode="External"/><Relationship Id="rId62" Type="http://schemas.openxmlformats.org/officeDocument/2006/relationships/hyperlink" Target="https://adilet.zan.kz/rus/docs/P2200000471" TargetMode="External"/><Relationship Id="rId70" Type="http://schemas.openxmlformats.org/officeDocument/2006/relationships/hyperlink" Target="https://adilet.zan.kz/rus/docs/P2200000937" TargetMode="External"/><Relationship Id="rId75" Type="http://schemas.openxmlformats.org/officeDocument/2006/relationships/hyperlink" Target="https://adilet.zan.kz/rus/docs/P070001004_" TargetMode="External"/><Relationship Id="rId83" Type="http://schemas.openxmlformats.org/officeDocument/2006/relationships/hyperlink" Target="https://adilet.zan.kz/rus/docs/P010000883_" TargetMode="External"/><Relationship Id="rId88" Type="http://schemas.openxmlformats.org/officeDocument/2006/relationships/hyperlink" Target="https://adilet.zan.kz/rus/docs/P040000261_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P050000607_" TargetMode="External"/><Relationship Id="rId15" Type="http://schemas.openxmlformats.org/officeDocument/2006/relationships/hyperlink" Target="https://adilet.zan.kz/rus/docs/P050000607_" TargetMode="External"/><Relationship Id="rId23" Type="http://schemas.openxmlformats.org/officeDocument/2006/relationships/hyperlink" Target="https://adilet.zan.kz/rus/docs/P2300000509" TargetMode="External"/><Relationship Id="rId28" Type="http://schemas.openxmlformats.org/officeDocument/2006/relationships/hyperlink" Target="https://adilet.zan.kz/rus/docs/P2200000834" TargetMode="External"/><Relationship Id="rId36" Type="http://schemas.openxmlformats.org/officeDocument/2006/relationships/hyperlink" Target="https://adilet.zan.kz/rus/docs/P2200000471" TargetMode="External"/><Relationship Id="rId49" Type="http://schemas.openxmlformats.org/officeDocument/2006/relationships/hyperlink" Target="https://adilet.zan.kz/rus/docs/P2200000471" TargetMode="External"/><Relationship Id="rId57" Type="http://schemas.openxmlformats.org/officeDocument/2006/relationships/hyperlink" Target="https://adilet.zan.kz/rus/docs/P2200000471" TargetMode="External"/><Relationship Id="rId10" Type="http://schemas.openxmlformats.org/officeDocument/2006/relationships/hyperlink" Target="https://adilet.zan.kz/rus/docs/P1100000900" TargetMode="External"/><Relationship Id="rId31" Type="http://schemas.openxmlformats.org/officeDocument/2006/relationships/hyperlink" Target="https://adilet.zan.kz/rus/docs/P2300000302" TargetMode="External"/><Relationship Id="rId44" Type="http://schemas.openxmlformats.org/officeDocument/2006/relationships/hyperlink" Target="https://adilet.zan.kz/rus/docs/P2200000471" TargetMode="External"/><Relationship Id="rId52" Type="http://schemas.openxmlformats.org/officeDocument/2006/relationships/hyperlink" Target="https://adilet.zan.kz/rus/docs/P2200000471" TargetMode="External"/><Relationship Id="rId60" Type="http://schemas.openxmlformats.org/officeDocument/2006/relationships/hyperlink" Target="https://adilet.zan.kz/rus/docs/P2200000471" TargetMode="External"/><Relationship Id="rId65" Type="http://schemas.openxmlformats.org/officeDocument/2006/relationships/hyperlink" Target="https://adilet.zan.kz/rus/docs/P2300000302" TargetMode="External"/><Relationship Id="rId73" Type="http://schemas.openxmlformats.org/officeDocument/2006/relationships/hyperlink" Target="https://adilet.zan.kz/rus/docs/P1400000881" TargetMode="External"/><Relationship Id="rId78" Type="http://schemas.openxmlformats.org/officeDocument/2006/relationships/hyperlink" Target="https://adilet.zan.kz/rus/docs/P990000329_" TargetMode="External"/><Relationship Id="rId81" Type="http://schemas.openxmlformats.org/officeDocument/2006/relationships/hyperlink" Target="https://adilet.zan.kz/rus/docs/P000001865_" TargetMode="External"/><Relationship Id="rId86" Type="http://schemas.openxmlformats.org/officeDocument/2006/relationships/hyperlink" Target="https://adilet.zan.kz/rus/docs/P020001116_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80</Pages>
  <Words>22073</Words>
  <Characters>125822</Characters>
  <Application>Microsoft Office Word</Application>
  <DocSecurity>0</DocSecurity>
  <Lines>1048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 Карим</dc:creator>
  <cp:keywords/>
  <dc:description/>
  <cp:lastModifiedBy>Акмарал Карим</cp:lastModifiedBy>
  <cp:revision>2</cp:revision>
  <dcterms:created xsi:type="dcterms:W3CDTF">2023-09-04T10:30:00Z</dcterms:created>
  <dcterms:modified xsi:type="dcterms:W3CDTF">2023-09-04T11:09:00Z</dcterms:modified>
</cp:coreProperties>
</file>