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F995" w14:textId="77777777" w:rsidR="00645CE1" w:rsidRPr="00645CE1" w:rsidRDefault="00645CE1" w:rsidP="00645CE1">
      <w:r w:rsidRPr="00645CE1">
        <w:rPr>
          <w:b/>
          <w:bCs/>
        </w:rPr>
        <w:t>Глава </w:t>
      </w:r>
      <w:r w:rsidRPr="00645CE1">
        <w:t>1. Общие положения</w:t>
      </w:r>
    </w:p>
    <w:p w14:paraId="76A4981A" w14:textId="77777777" w:rsidR="00645CE1" w:rsidRPr="00645CE1" w:rsidRDefault="00645CE1" w:rsidP="00645CE1">
      <w:r w:rsidRPr="00645CE1">
        <w:rPr>
          <w:b/>
          <w:bCs/>
        </w:rPr>
        <w:t> </w:t>
      </w:r>
    </w:p>
    <w:p w14:paraId="236C0885" w14:textId="77777777" w:rsidR="00645CE1" w:rsidRPr="00645CE1" w:rsidRDefault="00645CE1" w:rsidP="00645CE1">
      <w:pPr>
        <w:numPr>
          <w:ilvl w:val="0"/>
          <w:numId w:val="1"/>
        </w:numPr>
      </w:pPr>
      <w:r w:rsidRPr="00645CE1">
        <w:t>Департамент дошкольного образования Министерства просвещения Республики Казахстан </w:t>
      </w:r>
      <w:r w:rsidRPr="00645CE1">
        <w:rPr>
          <w:i/>
          <w:iCs/>
        </w:rPr>
        <w:t>(далее – Департамент)</w:t>
      </w:r>
      <w:r w:rsidRPr="00645CE1">
        <w:t> является структурным подразделением Министерства просвещения Республики Казахстан </w:t>
      </w:r>
      <w:r w:rsidRPr="00645CE1">
        <w:rPr>
          <w:i/>
          <w:iCs/>
        </w:rPr>
        <w:t>(далее – Министерство</w:t>
      </w:r>
      <w:r w:rsidRPr="00645CE1">
        <w:t>), осуществляет руководство в сфере дошкольного образования.</w:t>
      </w:r>
    </w:p>
    <w:p w14:paraId="028F9F87" w14:textId="77777777" w:rsidR="00645CE1" w:rsidRPr="00645CE1" w:rsidRDefault="00645CE1" w:rsidP="00645CE1">
      <w:pPr>
        <w:numPr>
          <w:ilvl w:val="0"/>
          <w:numId w:val="1"/>
        </w:numPr>
      </w:pPr>
      <w:r w:rsidRPr="00645CE1">
        <w:t>Департамент осуществляет свою деятельность в соответствии с Конституцией и законами Республики Казахстан, актами Президента и Правительства Республики Казахстан, иными нормативными правовыми актами, а также настоящим Положением.</w:t>
      </w:r>
    </w:p>
    <w:p w14:paraId="5AE79CEA" w14:textId="77777777" w:rsidR="00645CE1" w:rsidRPr="00645CE1" w:rsidRDefault="00645CE1" w:rsidP="00645CE1">
      <w:pPr>
        <w:numPr>
          <w:ilvl w:val="0"/>
          <w:numId w:val="1"/>
        </w:numPr>
      </w:pPr>
      <w:r w:rsidRPr="00645CE1">
        <w:t>Структура и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027B908F" w14:textId="77777777" w:rsidR="00645CE1" w:rsidRPr="00645CE1" w:rsidRDefault="00645CE1" w:rsidP="00645CE1">
      <w:pPr>
        <w:numPr>
          <w:ilvl w:val="0"/>
          <w:numId w:val="1"/>
        </w:numPr>
      </w:pPr>
      <w:r w:rsidRPr="00645CE1">
        <w:t>Департамент состоит из 2 управлений:</w:t>
      </w:r>
    </w:p>
    <w:p w14:paraId="5965765E" w14:textId="77777777" w:rsidR="00645CE1" w:rsidRPr="00645CE1" w:rsidRDefault="00645CE1" w:rsidP="00645CE1">
      <w:r w:rsidRPr="00645CE1">
        <w:t>1) Управление содержания и методологии дошкольного воспитания и обучения;</w:t>
      </w:r>
    </w:p>
    <w:p w14:paraId="247AEBBD" w14:textId="77777777" w:rsidR="00645CE1" w:rsidRPr="00645CE1" w:rsidRDefault="00645CE1" w:rsidP="00645CE1">
      <w:r w:rsidRPr="00645CE1">
        <w:t>2) Управление мониторинга, анализа и стратегического развития дошкольного образования.</w:t>
      </w:r>
    </w:p>
    <w:p w14:paraId="1AB2783F" w14:textId="77777777" w:rsidR="00645CE1" w:rsidRPr="00645CE1" w:rsidRDefault="00645CE1" w:rsidP="00645CE1">
      <w:r w:rsidRPr="00645CE1">
        <w:rPr>
          <w:b/>
          <w:bCs/>
        </w:rPr>
        <w:t> </w:t>
      </w:r>
    </w:p>
    <w:p w14:paraId="4BBBC068" w14:textId="77777777" w:rsidR="00645CE1" w:rsidRPr="00645CE1" w:rsidRDefault="00645CE1" w:rsidP="00645CE1">
      <w:r w:rsidRPr="00645CE1">
        <w:rPr>
          <w:b/>
          <w:bCs/>
        </w:rPr>
        <w:t>Глава </w:t>
      </w:r>
      <w:r w:rsidRPr="00645CE1">
        <w:t>2. Задачи, права и обязанности Департамента</w:t>
      </w:r>
    </w:p>
    <w:p w14:paraId="7CD14678" w14:textId="77777777" w:rsidR="00645CE1" w:rsidRPr="00645CE1" w:rsidRDefault="00645CE1" w:rsidP="00645CE1">
      <w:r w:rsidRPr="00645CE1">
        <w:t> </w:t>
      </w:r>
    </w:p>
    <w:p w14:paraId="038970FE" w14:textId="77777777" w:rsidR="00645CE1" w:rsidRPr="00645CE1" w:rsidRDefault="00645CE1" w:rsidP="00645CE1">
      <w:pPr>
        <w:numPr>
          <w:ilvl w:val="0"/>
          <w:numId w:val="2"/>
        </w:numPr>
      </w:pPr>
      <w:r w:rsidRPr="00645CE1">
        <w:t>5.Задачи:</w:t>
      </w:r>
    </w:p>
    <w:p w14:paraId="4AC07C71" w14:textId="77777777" w:rsidR="00645CE1" w:rsidRPr="00645CE1" w:rsidRDefault="00645CE1" w:rsidP="00645CE1">
      <w:r w:rsidRPr="00645CE1">
        <w:t>1) обеспечение соблюдения конституционных прав и свобод граждан в области дошкольного образования;</w:t>
      </w:r>
    </w:p>
    <w:p w14:paraId="5572CF6B" w14:textId="77777777" w:rsidR="00645CE1" w:rsidRPr="00645CE1" w:rsidRDefault="00645CE1" w:rsidP="00645CE1">
      <w:r w:rsidRPr="00645CE1">
        <w:t>2) участие в формировании  и реализации единой государственной политики в области дошкольного воспитания и обучения, отнесенных к компетенции Министерства;</w:t>
      </w:r>
    </w:p>
    <w:p w14:paraId="308C29F1" w14:textId="77777777" w:rsidR="00645CE1" w:rsidRPr="00645CE1" w:rsidRDefault="00645CE1" w:rsidP="00645CE1">
      <w:r w:rsidRPr="00645CE1">
        <w:t>3) определение стратегических направлений развития дошкольного воспитания и обучения;</w:t>
      </w:r>
    </w:p>
    <w:p w14:paraId="0C31D5E0" w14:textId="77777777" w:rsidR="00645CE1" w:rsidRPr="00645CE1" w:rsidRDefault="00645CE1" w:rsidP="00645CE1">
      <w:r w:rsidRPr="00645CE1">
        <w:t>4) координация работы по обеспечению доступности и повышению качества дошкольного воспитания и обучения.</w:t>
      </w:r>
    </w:p>
    <w:p w14:paraId="6EE6A540" w14:textId="77777777" w:rsidR="00645CE1" w:rsidRPr="00645CE1" w:rsidRDefault="00645CE1" w:rsidP="00645CE1">
      <w:pPr>
        <w:numPr>
          <w:ilvl w:val="0"/>
          <w:numId w:val="3"/>
        </w:numPr>
      </w:pPr>
      <w:r w:rsidRPr="00645CE1">
        <w:t>Права и обязанности:</w:t>
      </w:r>
    </w:p>
    <w:p w14:paraId="215E6EE7" w14:textId="77777777" w:rsidR="00645CE1" w:rsidRPr="00645CE1" w:rsidRDefault="00645CE1" w:rsidP="00645CE1">
      <w:r w:rsidRPr="00645CE1">
        <w:lastRenderedPageBreak/>
        <w:t>1) взаимодействовать с центральными и местными государственными органами, структурными подразделениями Министерства, ведомствами и другими организациями;</w:t>
      </w:r>
    </w:p>
    <w:p w14:paraId="3ED16810" w14:textId="77777777" w:rsidR="00645CE1" w:rsidRPr="00645CE1" w:rsidRDefault="00645CE1" w:rsidP="00645CE1">
      <w:r w:rsidRPr="00645CE1">
        <w:t>2) запрашивать и получать от структурных подразделений и подведомственных организаций Министерства, центральных государственных и местных исполнительных органов, органов управления образованием, их должностных лиц необходимую информацию, документы и сведения по вопросам, входящим в компетенцию Департамента;</w:t>
      </w:r>
    </w:p>
    <w:p w14:paraId="029206FB" w14:textId="77777777" w:rsidR="00645CE1" w:rsidRPr="00645CE1" w:rsidRDefault="00645CE1" w:rsidP="00645CE1">
      <w:r w:rsidRPr="00645CE1">
        <w:t>3) участвовать в деятельности международных организаций в сфере деятельности дошкольного образования, отнесенной к компетенции Министерства;</w:t>
      </w:r>
    </w:p>
    <w:p w14:paraId="37228481" w14:textId="77777777" w:rsidR="00645CE1" w:rsidRPr="00645CE1" w:rsidRDefault="00645CE1" w:rsidP="00645CE1">
      <w:r w:rsidRPr="00645CE1">
        <w:t>4) осуществлять международное сотрудничество в области дошкольного воспитания и обучения;</w:t>
      </w:r>
    </w:p>
    <w:p w14:paraId="424220FB" w14:textId="77777777" w:rsidR="00645CE1" w:rsidRPr="00645CE1" w:rsidRDefault="00645CE1" w:rsidP="00645CE1">
      <w:r w:rsidRPr="00645CE1">
        <w:t>5) проводить переговоры с иностранными партнерами и подписание в пределах своей компетенции международных договоров (соглашений) и программ в области дошкольного воспитания и обучения, координацию этой работы;</w:t>
      </w:r>
    </w:p>
    <w:p w14:paraId="7DF81F09" w14:textId="77777777" w:rsidR="00645CE1" w:rsidRPr="00645CE1" w:rsidRDefault="00645CE1" w:rsidP="00645CE1">
      <w:r w:rsidRPr="00645CE1">
        <w:t>6) привлекать с согласия руководства Министерства сотрудников структурных подразделений и подведомственных организаций Министерства, ученых и других специалистов, в том числе зарубежных, для подготовки стратегических и программных документов в области дошкольного воспитания и обучения, проектов нормативных правовых актов, к работе в экспертных комиссиях, рабочих группах и временных творческих коллективах, а также для разработки и осуществления мероприятий, проводимых Департаментом в соответствии с возложенными на него функциями;</w:t>
      </w:r>
    </w:p>
    <w:p w14:paraId="32CBA504" w14:textId="77777777" w:rsidR="00645CE1" w:rsidRPr="00645CE1" w:rsidRDefault="00645CE1" w:rsidP="00645CE1">
      <w:r w:rsidRPr="00645CE1">
        <w:t>7) проводить семинары, совещания и другие мероприятия по вопросам, входящим в компетенцию Департамента;</w:t>
      </w:r>
    </w:p>
    <w:p w14:paraId="498650F6" w14:textId="77777777" w:rsidR="00645CE1" w:rsidRPr="00645CE1" w:rsidRDefault="00645CE1" w:rsidP="00645CE1">
      <w:r w:rsidRPr="00645CE1">
        <w:t>8) по поручению руководства Министерства представлять Министерство в других министерствах, агентствах, ведомствах и организациях;</w:t>
      </w:r>
    </w:p>
    <w:p w14:paraId="40DCC449" w14:textId="77777777" w:rsidR="00645CE1" w:rsidRPr="00645CE1" w:rsidRDefault="00645CE1" w:rsidP="00645CE1">
      <w:r w:rsidRPr="00645CE1">
        <w:t>9) обеспечивать реализацию единой государственной политики в области дошкольного воспитания и обучения, отнесенных к компетенции Министерства;</w:t>
      </w:r>
    </w:p>
    <w:p w14:paraId="7062F2F8" w14:textId="77777777" w:rsidR="00645CE1" w:rsidRPr="00645CE1" w:rsidRDefault="00645CE1" w:rsidP="00645CE1">
      <w:r w:rsidRPr="00645CE1">
        <w:t>10) реализовывать задачи по управлению качеством дошкольного воспитания и обучения;</w:t>
      </w:r>
    </w:p>
    <w:p w14:paraId="1F0FF4C1" w14:textId="77777777" w:rsidR="00645CE1" w:rsidRPr="00645CE1" w:rsidRDefault="00645CE1" w:rsidP="00645CE1">
      <w:r w:rsidRPr="00645CE1">
        <w:t>11) обеспечивать реализацию государственных программ  в пределах своей компетенции;</w:t>
      </w:r>
    </w:p>
    <w:p w14:paraId="422D4FE1" w14:textId="77777777" w:rsidR="00645CE1" w:rsidRPr="00645CE1" w:rsidRDefault="00645CE1" w:rsidP="00645CE1">
      <w:r w:rsidRPr="00645CE1">
        <w:t>12) предоставлять объективную информацию общества и государства                             о состоянии системы дошкольного образования, эффективности ее деятельности путем подготовки информации для ежегодного национального доклада о состоянии развития дошкольного воспитания и обучения;</w:t>
      </w:r>
    </w:p>
    <w:p w14:paraId="5F5E3451" w14:textId="77777777" w:rsidR="00645CE1" w:rsidRPr="00645CE1" w:rsidRDefault="00645CE1" w:rsidP="00645CE1">
      <w:r w:rsidRPr="00645CE1">
        <w:lastRenderedPageBreak/>
        <w:t>13) подготовить информацию для внесения в ежегодный государственный доклад о положении детей в Республике Казахстан для представление Президенту Республики Казахстан;</w:t>
      </w:r>
    </w:p>
    <w:p w14:paraId="3C09EF80" w14:textId="77777777" w:rsidR="00645CE1" w:rsidRPr="00645CE1" w:rsidRDefault="00645CE1" w:rsidP="00645CE1">
      <w:r w:rsidRPr="00645CE1">
        <w:t>14) осуществлять образовательный мониторинг, в том числе по информационному обеспечению системы управления образованием;</w:t>
      </w:r>
    </w:p>
    <w:p w14:paraId="6435E6CD" w14:textId="77777777" w:rsidR="00645CE1" w:rsidRPr="00645CE1" w:rsidRDefault="00645CE1" w:rsidP="00645CE1">
      <w:r w:rsidRPr="00645CE1">
        <w:t>15) участвовать в разработке правил организации и функционирования объектов информатизации в области дошкольного воспитания и обучения, входящим в компетенцию Департамента;</w:t>
      </w:r>
    </w:p>
    <w:p w14:paraId="02E4367F" w14:textId="77777777" w:rsidR="00645CE1" w:rsidRPr="00645CE1" w:rsidRDefault="00645CE1" w:rsidP="00645CE1">
      <w:r w:rsidRPr="00645CE1">
        <w:t>16) в пределах компетенции обеспечивать исполнение национальных проектов, Концепции развития дошкольного, среднего, технического и профессионального образования РК на 2023-2029 годы, национального проекта и плана-графика по ее реализации, плана развития и операционного плана Министерства;</w:t>
      </w:r>
    </w:p>
    <w:p w14:paraId="080B4875" w14:textId="77777777" w:rsidR="00645CE1" w:rsidRPr="00645CE1" w:rsidRDefault="00645CE1" w:rsidP="00645CE1">
      <w:r w:rsidRPr="00645CE1">
        <w:t>17) обеспечивать своевременное и качественное выполнение поручений руководства Министерства в установленные сроки;</w:t>
      </w:r>
    </w:p>
    <w:p w14:paraId="33E76B53" w14:textId="77777777" w:rsidR="00645CE1" w:rsidRPr="00645CE1" w:rsidRDefault="00645CE1" w:rsidP="00645CE1">
      <w:r w:rsidRPr="00645CE1">
        <w:t>18) рассматривать обращения, заявления и жалобы физических и юридических лиц по вопросам, входящим в компетенцию Департамента, в порядке, установленном законодательством Республики Казахстан;</w:t>
      </w:r>
    </w:p>
    <w:p w14:paraId="500D302D" w14:textId="77777777" w:rsidR="00645CE1" w:rsidRPr="00645CE1" w:rsidRDefault="00645CE1" w:rsidP="00645CE1">
      <w:r w:rsidRPr="00645CE1">
        <w:t>19) осуществляет анализ, мониторинг и выявление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24FE018F" w14:textId="77777777" w:rsidR="00645CE1" w:rsidRPr="00645CE1" w:rsidRDefault="00645CE1" w:rsidP="00645CE1">
      <w:r w:rsidRPr="00645CE1">
        <w:t>20) взаимодействовать с другими государственными органами, международными организациями, участниками внешнеэкономической и иной деятельности в порядке, определенном законодательными актами Республики Казахстан, а также на основании совместных актов соответствующих государственных органов, по согласованию с ними;</w:t>
      </w:r>
    </w:p>
    <w:p w14:paraId="3F8E8698" w14:textId="77777777" w:rsidR="00645CE1" w:rsidRPr="00645CE1" w:rsidRDefault="00645CE1" w:rsidP="00645CE1">
      <w:r w:rsidRPr="00645CE1">
        <w:t>21) разрабатывать нормативные правовые акты в сфере дошкольного воспитания и обучения;</w:t>
      </w:r>
    </w:p>
    <w:p w14:paraId="59CE3F2C" w14:textId="77777777" w:rsidR="00645CE1" w:rsidRPr="00645CE1" w:rsidRDefault="00645CE1" w:rsidP="00645CE1">
      <w:r w:rsidRPr="00645CE1">
        <w:t>22) осуществлять иные права и обязанности в соответствии с законодательством Республики Казахстан.</w:t>
      </w:r>
    </w:p>
    <w:p w14:paraId="585A5F89" w14:textId="77777777" w:rsidR="00645CE1" w:rsidRPr="00645CE1" w:rsidRDefault="00645CE1" w:rsidP="00645CE1">
      <w:pPr>
        <w:numPr>
          <w:ilvl w:val="0"/>
          <w:numId w:val="4"/>
        </w:numPr>
      </w:pPr>
      <w:r w:rsidRPr="00645CE1">
        <w:t>Функции:</w:t>
      </w:r>
    </w:p>
    <w:p w14:paraId="1E1001D5" w14:textId="77777777" w:rsidR="00645CE1" w:rsidRPr="00645CE1" w:rsidRDefault="00645CE1" w:rsidP="00645CE1">
      <w:r w:rsidRPr="00645CE1">
        <w:t>1) обеспечивает соблюдение конституционных прав детей дошкольного возраста;</w:t>
      </w:r>
    </w:p>
    <w:p w14:paraId="672313E8" w14:textId="77777777" w:rsidR="00645CE1" w:rsidRPr="00645CE1" w:rsidRDefault="00645CE1" w:rsidP="00645CE1">
      <w:r w:rsidRPr="00645CE1">
        <w:t>2) осуществляет координацию и методическое руководство местных исполнительных органов (органов управления образованием) по вопросам, относящимся к компетенции Департамента;</w:t>
      </w:r>
    </w:p>
    <w:p w14:paraId="47BF88B7" w14:textId="77777777" w:rsidR="00645CE1" w:rsidRPr="00645CE1" w:rsidRDefault="00645CE1" w:rsidP="00645CE1">
      <w:r w:rsidRPr="00645CE1">
        <w:lastRenderedPageBreak/>
        <w:t>3) осуществляет координацию деятельности центральных и местных исполнительных органов по реализации государственной политики в области дошкольного образования, формируемой Министерством;</w:t>
      </w:r>
    </w:p>
    <w:p w14:paraId="19ECC1BB" w14:textId="77777777" w:rsidR="00645CE1" w:rsidRPr="00645CE1" w:rsidRDefault="00645CE1" w:rsidP="00645CE1">
      <w:r w:rsidRPr="00645CE1">
        <w:t>4) осуществляет управление качеством дошкольного воспитания и обучения;</w:t>
      </w:r>
    </w:p>
    <w:p w14:paraId="2AD0CFF8" w14:textId="77777777" w:rsidR="00645CE1" w:rsidRPr="00645CE1" w:rsidRDefault="00645CE1" w:rsidP="00645CE1">
      <w:r w:rsidRPr="00645CE1">
        <w:t>5) осуществляет методическое и методологическое обеспечение дошкольного воспитания и обучения;</w:t>
      </w:r>
    </w:p>
    <w:p w14:paraId="27C716F1" w14:textId="77777777" w:rsidR="00645CE1" w:rsidRPr="00645CE1" w:rsidRDefault="00645CE1" w:rsidP="00645CE1">
      <w:r w:rsidRPr="00645CE1">
        <w:t>6) способствует оказанию методологичекой поддержки дошкольным организациям; </w:t>
      </w:r>
    </w:p>
    <w:p w14:paraId="1BC7D7B9" w14:textId="77777777" w:rsidR="00645CE1" w:rsidRPr="00645CE1" w:rsidRDefault="00645CE1" w:rsidP="00645CE1">
      <w:r w:rsidRPr="00645CE1">
        <w:t>7) осуществляет координацию деятельности по научно-методическому обеспечению дошкольных организаций;</w:t>
      </w:r>
    </w:p>
    <w:p w14:paraId="5CAB8236" w14:textId="77777777" w:rsidR="00645CE1" w:rsidRPr="00645CE1" w:rsidRDefault="00645CE1" w:rsidP="00645CE1">
      <w:r w:rsidRPr="00645CE1">
        <w:t>8) осуществляет методологическое обеспечение содержания дошкольного воспитания и обучения по формированию у воспитанников высокой культуры толерантности, межличностных и межэтнических коммуникаций, принятие профилактических мер и выявление межэтнических конфликтов среди детей;</w:t>
      </w:r>
    </w:p>
    <w:p w14:paraId="3AAF3FB0" w14:textId="77777777" w:rsidR="00645CE1" w:rsidRPr="00645CE1" w:rsidRDefault="00645CE1" w:rsidP="00645CE1">
      <w:r w:rsidRPr="00645CE1">
        <w:t>9) участвует в организации мероприятий, направленных на укрепление толерантных межэтнических отношений среди воспитанников, формирование у них инклюзивного и интеркультурного взаимодействия;</w:t>
      </w:r>
    </w:p>
    <w:p w14:paraId="702B1641" w14:textId="77777777" w:rsidR="00645CE1" w:rsidRPr="00645CE1" w:rsidRDefault="00645CE1" w:rsidP="00645CE1">
      <w:r w:rsidRPr="00645CE1">
        <w:t>10) разрабатывает и координирует внедрение в практику работы дошкольных организаций программы и методики, направленные на формирование законопослушного поведения несовершеннолетних, привитие им основ нравственности и здорового образа жизни;</w:t>
      </w:r>
    </w:p>
    <w:p w14:paraId="4001BB37" w14:textId="77777777" w:rsidR="00645CE1" w:rsidRPr="00645CE1" w:rsidRDefault="00645CE1" w:rsidP="00645CE1">
      <w:r w:rsidRPr="00645CE1">
        <w:t>11) осуществляет международное сотрудничества в области дошкольного воспитания и обучения;</w:t>
      </w:r>
    </w:p>
    <w:p w14:paraId="1D7813B6" w14:textId="77777777" w:rsidR="00645CE1" w:rsidRPr="00645CE1" w:rsidRDefault="00645CE1" w:rsidP="00645CE1">
      <w:r w:rsidRPr="00645CE1">
        <w:t>12) изучает международный опыт по инновациям дошкольного воспитания и обучения;</w:t>
      </w:r>
    </w:p>
    <w:p w14:paraId="2298E1B8" w14:textId="77777777" w:rsidR="00645CE1" w:rsidRPr="00645CE1" w:rsidRDefault="00645CE1" w:rsidP="00645CE1">
      <w:r w:rsidRPr="00645CE1">
        <w:t>13) разрабатывает государственный общеобязательный стандарт дошкольного воспитания и обучения;</w:t>
      </w:r>
    </w:p>
    <w:p w14:paraId="5E1816F3" w14:textId="77777777" w:rsidR="00645CE1" w:rsidRPr="00645CE1" w:rsidRDefault="00645CE1" w:rsidP="00645CE1">
      <w:r w:rsidRPr="00645CE1">
        <w:t>14) разрабатывает типовые учебные планы дошкольного воспитания и обучения;</w:t>
      </w:r>
    </w:p>
    <w:p w14:paraId="5D355093" w14:textId="77777777" w:rsidR="00645CE1" w:rsidRPr="00645CE1" w:rsidRDefault="00645CE1" w:rsidP="00645CE1">
      <w:r w:rsidRPr="00645CE1">
        <w:t>15) разрабатывает типовые учебные программы дошкольного воспитания и обучения;</w:t>
      </w:r>
    </w:p>
    <w:p w14:paraId="6161119C" w14:textId="77777777" w:rsidR="00645CE1" w:rsidRPr="00645CE1" w:rsidRDefault="00645CE1" w:rsidP="00645CE1">
      <w:r w:rsidRPr="00645CE1">
        <w:t>16) разрабатывает правила организации работы по экспертизе и апробации типовых учебных планов, типовой учебной и образовательных программ дошкольного воспитания и обучения;</w:t>
      </w:r>
    </w:p>
    <w:p w14:paraId="63ED7153" w14:textId="77777777" w:rsidR="00645CE1" w:rsidRPr="00645CE1" w:rsidRDefault="00645CE1" w:rsidP="00645CE1">
      <w:r w:rsidRPr="00645CE1">
        <w:t> 17) разрабатывает правила разработки, апробации и внедрения образовательных программ, реализуемых в режиме эксперимента в дошкольных организациях;</w:t>
      </w:r>
    </w:p>
    <w:p w14:paraId="27216D52" w14:textId="77777777" w:rsidR="00645CE1" w:rsidRPr="00645CE1" w:rsidRDefault="00645CE1" w:rsidP="00645CE1">
      <w:r w:rsidRPr="00645CE1">
        <w:lastRenderedPageBreak/>
        <w:t>18) участвует в разработке гарантированного государственного норматива сети дошкольных  организаций  в зависимости от плотности населения и отдаленности населенных пунктов;</w:t>
      </w:r>
    </w:p>
    <w:p w14:paraId="486BB968" w14:textId="77777777" w:rsidR="00645CE1" w:rsidRPr="00645CE1" w:rsidRDefault="00645CE1" w:rsidP="00645CE1">
      <w:r w:rsidRPr="00645CE1">
        <w:t>19) участвует в разработке правил организации учета детей дошкольного  возраста до получения ими среднего образования;</w:t>
      </w:r>
    </w:p>
    <w:p w14:paraId="67B4A3B8" w14:textId="77777777" w:rsidR="00645CE1" w:rsidRPr="00645CE1" w:rsidRDefault="00645CE1" w:rsidP="00645CE1">
      <w:r w:rsidRPr="00645CE1">
        <w:t>20) разрабатывает типовые правила деятельности дошкольных организаций;</w:t>
      </w:r>
    </w:p>
    <w:p w14:paraId="17F9BAFD" w14:textId="77777777" w:rsidR="00645CE1" w:rsidRPr="00645CE1" w:rsidRDefault="00645CE1" w:rsidP="00645CE1">
      <w:r w:rsidRPr="00645CE1">
        <w:t>21) утверждает структуру и правила разработки программы развития дошкольных организаций;</w:t>
      </w:r>
    </w:p>
    <w:p w14:paraId="62873A06" w14:textId="77777777" w:rsidR="00645CE1" w:rsidRPr="00645CE1" w:rsidRDefault="00645CE1" w:rsidP="00645CE1">
      <w:r w:rsidRPr="00645CE1">
        <w:t>22) разрабатывает номенклатуру видов дошкольных организаций;</w:t>
      </w:r>
    </w:p>
    <w:p w14:paraId="78C9E845" w14:textId="77777777" w:rsidR="00645CE1" w:rsidRPr="00645CE1" w:rsidRDefault="00645CE1" w:rsidP="00645CE1">
      <w:r w:rsidRPr="00645CE1">
        <w:t>23) устанавливает перечень видов специальных дошкольных организаций;</w:t>
      </w:r>
    </w:p>
    <w:p w14:paraId="74E09513" w14:textId="77777777" w:rsidR="00645CE1" w:rsidRPr="00645CE1" w:rsidRDefault="00645CE1" w:rsidP="00645CE1">
      <w:r w:rsidRPr="00645CE1">
        <w:t>24) участвует в разработке и утверждении правил по подготовке, экспертизе, апробации и проведению мониторинга, изданию учебно-методических комплексов для дошкольных организаций;</w:t>
      </w:r>
    </w:p>
    <w:p w14:paraId="66C3FD66" w14:textId="77777777" w:rsidR="00645CE1" w:rsidRPr="00645CE1" w:rsidRDefault="00645CE1" w:rsidP="00645CE1">
      <w:r w:rsidRPr="00645CE1">
        <w:t>25)  участвует в разработке перечня  учебно-методических комплексов для дошкольных организаций;</w:t>
      </w:r>
    </w:p>
    <w:p w14:paraId="07DD29DE" w14:textId="77777777" w:rsidR="00645CE1" w:rsidRPr="00645CE1" w:rsidRDefault="00645CE1" w:rsidP="00645CE1">
      <w:r w:rsidRPr="00645CE1">
        <w:t>26) участвует в разработке правил приобретения товаров, связанных с обеспечением питания детей, воспитывающихся и обучающихся в государственных дошкольных организациях;</w:t>
      </w:r>
    </w:p>
    <w:p w14:paraId="4A9BEE22" w14:textId="77777777" w:rsidR="00645CE1" w:rsidRPr="00645CE1" w:rsidRDefault="00645CE1" w:rsidP="00645CE1">
      <w:r w:rsidRPr="00645CE1">
        <w:t>27) осуществляет анализ организации питания детей в дошкольных организациях;</w:t>
      </w:r>
    </w:p>
    <w:p w14:paraId="5B0B68F0" w14:textId="77777777" w:rsidR="00645CE1" w:rsidRPr="00645CE1" w:rsidRDefault="00645CE1" w:rsidP="00645CE1">
      <w:r w:rsidRPr="00645CE1">
        <w:t>28) участвует в разработке правил формирования перечня недобросовестных поставщиков (потенциальных поставщиков) услуг и (или) товаров, связанных с обеспечением питания детей, воспитывающихся и обучающихся в государственных дошкольных организациях;</w:t>
      </w:r>
    </w:p>
    <w:p w14:paraId="5FC5B02E" w14:textId="77777777" w:rsidR="00645CE1" w:rsidRPr="00645CE1" w:rsidRDefault="00645CE1" w:rsidP="00645CE1">
      <w:r w:rsidRPr="00645CE1">
        <w:t>29) участвует в утверждении правил организации и функционирования объектов информатизации в области дошкольного образования;</w:t>
      </w:r>
    </w:p>
    <w:p w14:paraId="3E04AB41" w14:textId="77777777" w:rsidR="00645CE1" w:rsidRPr="00645CE1" w:rsidRDefault="00645CE1" w:rsidP="00645CE1">
      <w:r w:rsidRPr="00645CE1">
        <w:t>30) участвует в определении юридического лица со стопроцентным участием государства, которое осуществляет координацию проведения международных сопоставительных исследований качества образования и подготовку ежегодного национального доклада о состоянии развития образования, а также формирование, сопровождение, системно-техническое обслуживание, интеграцию и обеспечение информационной безопасности информационной системы «Национальная образовательная база данных»;</w:t>
      </w:r>
    </w:p>
    <w:p w14:paraId="542AAE95" w14:textId="77777777" w:rsidR="00645CE1" w:rsidRPr="00645CE1" w:rsidRDefault="00645CE1" w:rsidP="00645CE1">
      <w:r w:rsidRPr="00645CE1">
        <w:t>31) осуществляет координацию по информационному обеспечению органов управления образованием;</w:t>
      </w:r>
    </w:p>
    <w:p w14:paraId="04787F65" w14:textId="77777777" w:rsidR="00645CE1" w:rsidRPr="00645CE1" w:rsidRDefault="00645CE1" w:rsidP="00645CE1">
      <w:r w:rsidRPr="00645CE1">
        <w:t>32) проводит сводный анализ и мониторинг статистических данных Национальной образовательной базы данных по вопросам дошкольного воспитания и обучения;</w:t>
      </w:r>
    </w:p>
    <w:p w14:paraId="1DBC036F" w14:textId="77777777" w:rsidR="00645CE1" w:rsidRPr="00645CE1" w:rsidRDefault="00645CE1" w:rsidP="00645CE1">
      <w:r w:rsidRPr="00645CE1">
        <w:lastRenderedPageBreak/>
        <w:t>33) проводит работу со средствами массовой информации, наполнение контента сайта Министерства, страниц в социальных сетях;</w:t>
      </w:r>
    </w:p>
    <w:p w14:paraId="50DC8693" w14:textId="77777777" w:rsidR="00645CE1" w:rsidRPr="00645CE1" w:rsidRDefault="00645CE1" w:rsidP="00645CE1">
      <w:r w:rsidRPr="00645CE1">
        <w:t>34) участвует в разработке распределения функций между органами управления образования (управления образования областей, городов республиканского значения, столицы, а также подотчетные и подконтрольные им отделы образования, располагаемые в районах, городах или районах, в городах областного и республиканского значения, столицы), применяемого при формировании схем управления административно-территориальной единицей;</w:t>
      </w:r>
    </w:p>
    <w:p w14:paraId="372399A8" w14:textId="77777777" w:rsidR="00645CE1" w:rsidRPr="00645CE1" w:rsidRDefault="00645CE1" w:rsidP="00645CE1">
      <w:r w:rsidRPr="00645CE1">
        <w:t>35) участвует в разработке правил психолого-педагогического сопровождения в дошкольных организациях;</w:t>
      </w:r>
    </w:p>
    <w:p w14:paraId="6BCA9D37" w14:textId="77777777" w:rsidR="00645CE1" w:rsidRPr="00645CE1" w:rsidRDefault="00645CE1" w:rsidP="00645CE1">
      <w:r w:rsidRPr="00645CE1">
        <w:t>36) участвует в разработке правил оценки особых образовательных потребностей;</w:t>
      </w:r>
    </w:p>
    <w:p w14:paraId="56FE495B" w14:textId="77777777" w:rsidR="00645CE1" w:rsidRPr="00645CE1" w:rsidRDefault="00645CE1" w:rsidP="00645CE1">
      <w:r w:rsidRPr="00645CE1">
        <w:t>37) участвует в разработке типовых правил организации работы, включая порядок избрания коллегиального управления дошкольной организации;</w:t>
      </w:r>
    </w:p>
    <w:p w14:paraId="745103FE" w14:textId="77777777" w:rsidR="00645CE1" w:rsidRPr="00645CE1" w:rsidRDefault="00645CE1" w:rsidP="00645CE1">
      <w:r w:rsidRPr="00645CE1">
        <w:t>38) разрабатывает правила деятельности психологической службы в дошкольных организациях;</w:t>
      </w:r>
    </w:p>
    <w:p w14:paraId="6313229B" w14:textId="77777777" w:rsidR="00645CE1" w:rsidRPr="00645CE1" w:rsidRDefault="00645CE1" w:rsidP="00645CE1">
      <w:r w:rsidRPr="00645CE1">
        <w:t>39) участвует в разработке перечня предметов и веществ, запрещенных к вносу, ограниченных для использования в дошкольных организациях и на их территориях;</w:t>
      </w:r>
    </w:p>
    <w:p w14:paraId="70236D8C" w14:textId="77777777" w:rsidR="00645CE1" w:rsidRPr="00645CE1" w:rsidRDefault="00645CE1" w:rsidP="00645CE1">
      <w:r w:rsidRPr="00645CE1">
        <w:t>40) участвует в разработке методики прогнозирования потребности организаций образования, реализующих программы дошкольного воспитания и обучения в учебно-методических комплексах;</w:t>
      </w:r>
    </w:p>
    <w:p w14:paraId="1A2E7A84" w14:textId="77777777" w:rsidR="00645CE1" w:rsidRPr="00645CE1" w:rsidRDefault="00645CE1" w:rsidP="00645CE1">
      <w:r w:rsidRPr="00645CE1">
        <w:t>41) координирует работу по обеспечению учебно-методическими комплексами  воспитанников дошкольных организаций;</w:t>
      </w:r>
    </w:p>
    <w:p w14:paraId="041EC7BD" w14:textId="77777777" w:rsidR="00645CE1" w:rsidRPr="00645CE1" w:rsidRDefault="00645CE1" w:rsidP="00645CE1">
      <w:r w:rsidRPr="00645CE1">
        <w:t>42) участвует в разработке требований к структуре и содержанию учебно-методических комплексов для дошкольных организаций;</w:t>
      </w:r>
    </w:p>
    <w:p w14:paraId="2BE15077" w14:textId="77777777" w:rsidR="00645CE1" w:rsidRPr="00645CE1" w:rsidRDefault="00645CE1" w:rsidP="00645CE1">
      <w:r w:rsidRPr="00645CE1">
        <w:t>43)  участвует в разработке правила выбора учебников и учебно-методических комплексов педагогами государственных организаций образования;</w:t>
      </w:r>
    </w:p>
    <w:p w14:paraId="7DD89E8C" w14:textId="77777777" w:rsidR="00645CE1" w:rsidRPr="00645CE1" w:rsidRDefault="00645CE1" w:rsidP="00645CE1">
      <w:r w:rsidRPr="00645CE1">
        <w:t>44) согласовывает устав РГУ «Институт раннего развития детей» Министерства просвещения Республики Казахстан;</w:t>
      </w:r>
    </w:p>
    <w:p w14:paraId="7A475F56" w14:textId="77777777" w:rsidR="00645CE1" w:rsidRPr="00645CE1" w:rsidRDefault="00645CE1" w:rsidP="00645CE1">
      <w:r w:rsidRPr="00645CE1">
        <w:t>45) разрабатывает типовые квалификационные характеристики должностей педагогов дошкольной организации по согласованию с уполномоченными органами соответствующей отрасли;</w:t>
      </w:r>
    </w:p>
    <w:p w14:paraId="1F215776" w14:textId="77777777" w:rsidR="00645CE1" w:rsidRPr="00645CE1" w:rsidRDefault="00645CE1" w:rsidP="00645CE1">
      <w:r w:rsidRPr="00645CE1">
        <w:t>46) участвует в разработке правил педагогической этики;</w:t>
      </w:r>
    </w:p>
    <w:p w14:paraId="5D250F06" w14:textId="77777777" w:rsidR="00645CE1" w:rsidRPr="00645CE1" w:rsidRDefault="00645CE1" w:rsidP="00645CE1">
      <w:r w:rsidRPr="00645CE1">
        <w:t>47) разрабатывает профессиональные стандарты для педагогов дошкольного воспитания и обучения;</w:t>
      </w:r>
    </w:p>
    <w:p w14:paraId="71BE4C1E" w14:textId="77777777" w:rsidR="00645CE1" w:rsidRPr="00645CE1" w:rsidRDefault="00645CE1" w:rsidP="00645CE1">
      <w:r w:rsidRPr="00645CE1">
        <w:lastRenderedPageBreak/>
        <w:t>48) участвует в разработке правила проведения ротации первых руководителей государственных дошкольных организаций;</w:t>
      </w:r>
    </w:p>
    <w:p w14:paraId="2C7B0D2A" w14:textId="77777777" w:rsidR="00645CE1" w:rsidRPr="00645CE1" w:rsidRDefault="00645CE1" w:rsidP="00645CE1">
      <w:r w:rsidRPr="00645CE1">
        <w:t>49) участвует в разработке правила назначения на должности, освобождения от должностей первых руководителей и педагогов государственных организаций образования;</w:t>
      </w:r>
    </w:p>
    <w:p w14:paraId="07B4DE40" w14:textId="77777777" w:rsidR="00645CE1" w:rsidRPr="00645CE1" w:rsidRDefault="00645CE1" w:rsidP="00645CE1">
      <w:r w:rsidRPr="00645CE1">
        <w:t>50) разрабатывает перечень документов, обязательных для ведения педагогами дошкольных организаций;</w:t>
      </w:r>
    </w:p>
    <w:p w14:paraId="40BEF67F" w14:textId="77777777" w:rsidR="00645CE1" w:rsidRPr="00645CE1" w:rsidRDefault="00645CE1" w:rsidP="00645CE1">
      <w:r w:rsidRPr="00645CE1">
        <w:t>51)  участвует в разработке правил присвоения звания «Лучший педагог»;</w:t>
      </w:r>
    </w:p>
    <w:p w14:paraId="79033748" w14:textId="77777777" w:rsidR="00645CE1" w:rsidRPr="00645CE1" w:rsidRDefault="00645CE1" w:rsidP="00645CE1">
      <w:r w:rsidRPr="00645CE1">
        <w:t>52) участвует в согласовании назначения на должности и освобождения от должностей первых руководителей органов управления образованием областей, городов республиканского значения, столицы, районов (городов областного значения);</w:t>
      </w:r>
    </w:p>
    <w:p w14:paraId="0B6CBA7F" w14:textId="77777777" w:rsidR="00645CE1" w:rsidRPr="00645CE1" w:rsidRDefault="00645CE1" w:rsidP="00645CE1">
      <w:r w:rsidRPr="00645CE1">
        <w:t>53) разрабатывает типовые штаты работников государственных дошкольных организаций;</w:t>
      </w:r>
    </w:p>
    <w:p w14:paraId="653B5EFE" w14:textId="77777777" w:rsidR="00645CE1" w:rsidRPr="00645CE1" w:rsidRDefault="00645CE1" w:rsidP="00645CE1">
      <w:r w:rsidRPr="00645CE1">
        <w:t>54) разрабатывает правила определения особенности режима рабочего времени и времени отдыха педагога дошкольной организации;</w:t>
      </w:r>
    </w:p>
    <w:p w14:paraId="31B833B4" w14:textId="77777777" w:rsidR="00645CE1" w:rsidRPr="00645CE1" w:rsidRDefault="00645CE1" w:rsidP="00645CE1">
      <w:r w:rsidRPr="00645CE1">
        <w:t>55) разрабатывает порядок организации наставничества и требований к педагогам дошкольных организаций, осуществляющим наставничество;</w:t>
      </w:r>
    </w:p>
    <w:p w14:paraId="02A45CC8" w14:textId="77777777" w:rsidR="00645CE1" w:rsidRPr="00645CE1" w:rsidRDefault="00645CE1" w:rsidP="00645CE1">
      <w:r w:rsidRPr="00645CE1">
        <w:t>56) разрабатывает правила прохождения аттестации педагогов дошкольных организаций;</w:t>
      </w:r>
    </w:p>
    <w:p w14:paraId="768816B5" w14:textId="77777777" w:rsidR="00645CE1" w:rsidRPr="00645CE1" w:rsidRDefault="00645CE1" w:rsidP="00645CE1">
      <w:r w:rsidRPr="00645CE1">
        <w:t>57) координирует организацию переподготовки и повышения квалификации педагогов дошкольных организаций;</w:t>
      </w:r>
    </w:p>
    <w:p w14:paraId="5DDC047B" w14:textId="77777777" w:rsidR="00645CE1" w:rsidRPr="00645CE1" w:rsidRDefault="00645CE1" w:rsidP="00645CE1">
      <w:r w:rsidRPr="00645CE1">
        <w:t>58) участвует в разработке правил организации и проведения курсов повышения квалификации педагогов, а также посткурсового сопровождения деятельности педагога дошкольных организаций;</w:t>
      </w:r>
    </w:p>
    <w:p w14:paraId="5CA4D4A6" w14:textId="77777777" w:rsidR="00645CE1" w:rsidRPr="00645CE1" w:rsidRDefault="00645CE1" w:rsidP="00645CE1">
      <w:r w:rsidRPr="00645CE1">
        <w:t>59) разрабатывает правила разработки, согласования и утверждения образовательных программ курсов повышения квалификации педагогов в рамкам компетенции Департамента;</w:t>
      </w:r>
    </w:p>
    <w:p w14:paraId="3A7EC8B6" w14:textId="77777777" w:rsidR="00645CE1" w:rsidRPr="00645CE1" w:rsidRDefault="00645CE1" w:rsidP="00645CE1">
      <w:r w:rsidRPr="00645CE1">
        <w:t>60)  участвует в разработке отраслевой системы поощрения;</w:t>
      </w:r>
    </w:p>
    <w:p w14:paraId="2CE6B0E1" w14:textId="77777777" w:rsidR="00645CE1" w:rsidRPr="00645CE1" w:rsidRDefault="00645CE1" w:rsidP="00645CE1">
      <w:r w:rsidRPr="00645CE1">
        <w:t> 61) участвует в разработке правил исчисления заработной платы педагогов дошкольных организаций;</w:t>
      </w:r>
    </w:p>
    <w:p w14:paraId="291C7B83" w14:textId="77777777" w:rsidR="00645CE1" w:rsidRPr="00645CE1" w:rsidRDefault="00645CE1" w:rsidP="00645CE1">
      <w:r w:rsidRPr="00645CE1">
        <w:t>62)  участвует в разработке методики подушевого нормативного финансирования дошкольного воспитания и обучения;</w:t>
      </w:r>
    </w:p>
    <w:p w14:paraId="44BB06EA" w14:textId="77777777" w:rsidR="00645CE1" w:rsidRPr="00645CE1" w:rsidRDefault="00645CE1" w:rsidP="00645CE1">
      <w:r w:rsidRPr="00645CE1">
        <w:t>63)  участвует в разработке правил подушевого нормативного финансирования дошкольного воспитания и обучения;</w:t>
      </w:r>
    </w:p>
    <w:p w14:paraId="56050CEF" w14:textId="77777777" w:rsidR="00645CE1" w:rsidRPr="00645CE1" w:rsidRDefault="00645CE1" w:rsidP="00645CE1">
      <w:r w:rsidRPr="00645CE1">
        <w:lastRenderedPageBreak/>
        <w:t>64) участвует в разработке методики ваучерно-модульной системы повышения квалификации;</w:t>
      </w:r>
    </w:p>
    <w:p w14:paraId="1ACE0312" w14:textId="77777777" w:rsidR="00645CE1" w:rsidRPr="00645CE1" w:rsidRDefault="00645CE1" w:rsidP="00645CE1">
      <w:r w:rsidRPr="00645CE1">
        <w:t>65) разрабатывает перечень типов и видов дошкольных организаций, в которых реализуется подушевое нормативное финансирование;</w:t>
      </w:r>
    </w:p>
    <w:p w14:paraId="6C587FA3" w14:textId="77777777" w:rsidR="00645CE1" w:rsidRPr="00645CE1" w:rsidRDefault="00645CE1" w:rsidP="00645CE1">
      <w:r w:rsidRPr="00645CE1">
        <w:t>66) разрабатывает правила размещения государственного образовательного заказа на дошкольное воспитание и обучение;</w:t>
      </w:r>
    </w:p>
    <w:p w14:paraId="1A256F9A" w14:textId="77777777" w:rsidR="00645CE1" w:rsidRPr="00645CE1" w:rsidRDefault="00645CE1" w:rsidP="00645CE1">
      <w:r w:rsidRPr="00645CE1">
        <w:t>67) участвует в формировании перечня услуг, связанных с государственным образовательным заказом;</w:t>
      </w:r>
    </w:p>
    <w:p w14:paraId="29372344" w14:textId="77777777" w:rsidR="00645CE1" w:rsidRPr="00645CE1" w:rsidRDefault="00645CE1" w:rsidP="00645CE1">
      <w:r w:rsidRPr="00645CE1">
        <w:t>68) участвует в разработке правил заключения договора услуг государственного образовательного заказа посредством веб-портала государственных закупок;</w:t>
      </w:r>
    </w:p>
    <w:p w14:paraId="4350A3A5" w14:textId="77777777" w:rsidR="00645CE1" w:rsidRPr="00645CE1" w:rsidRDefault="00645CE1" w:rsidP="00645CE1">
      <w:r w:rsidRPr="00645CE1">
        <w:t>69) ежегодно до 1 декабря представляет в уполномоченный орган в сфере взаимодействия с неправительственными организациями информацию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партнерства; </w:t>
      </w:r>
    </w:p>
    <w:p w14:paraId="07A2D6C6" w14:textId="77777777" w:rsidR="00645CE1" w:rsidRPr="00645CE1" w:rsidRDefault="00645CE1" w:rsidP="00645CE1">
      <w:r w:rsidRPr="00645CE1">
        <w:t>70) осуществляет оценку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партнерства;</w:t>
      </w:r>
    </w:p>
    <w:p w14:paraId="0D1617A4" w14:textId="77777777" w:rsidR="00645CE1" w:rsidRPr="00645CE1" w:rsidRDefault="00645CE1" w:rsidP="00645CE1">
      <w:r w:rsidRPr="00645CE1">
        <w:t>71) участвует  в проведении конкурсного отбора стратегических партнеров и заключение с ними договора в соответствии с правилами осуществления государственного заказа на реализацию стратегического партнерства;</w:t>
      </w:r>
    </w:p>
    <w:p w14:paraId="23959A6A" w14:textId="77777777" w:rsidR="00645CE1" w:rsidRPr="00645CE1" w:rsidRDefault="00645CE1" w:rsidP="00645CE1">
      <w:r w:rsidRPr="00645CE1">
        <w:t>72) разрабатывает  форму типового договора оказания образовательных услуг для дошкольных организаций;</w:t>
      </w:r>
    </w:p>
    <w:p w14:paraId="3D5191F3" w14:textId="77777777" w:rsidR="00645CE1" w:rsidRPr="00645CE1" w:rsidRDefault="00645CE1" w:rsidP="00645CE1">
      <w:r w:rsidRPr="00645CE1">
        <w:t>73) разрабатывает нормы оснащения оборудованием и мебелью организации дошкольного образования;</w:t>
      </w:r>
    </w:p>
    <w:p w14:paraId="7D58EF04" w14:textId="77777777" w:rsidR="00645CE1" w:rsidRPr="00645CE1" w:rsidRDefault="00645CE1" w:rsidP="00645CE1">
      <w:r w:rsidRPr="00645CE1">
        <w:t>74) разрабатывает обязательные минимальные требования к материально-техническому и учебно-методическому оснащению и обеспечению дошкольных организаций, в том числе осуществляющих воспитание и обучение детей с ограниченными возможностями;</w:t>
      </w:r>
    </w:p>
    <w:p w14:paraId="57D66131" w14:textId="77777777" w:rsidR="00645CE1" w:rsidRPr="00645CE1" w:rsidRDefault="00645CE1" w:rsidP="00645CE1">
      <w:r w:rsidRPr="00645CE1">
        <w:t>75) разрабатывает подзаконные нормативные правовые акты, определяющие порядок оказания государственных услуг;</w:t>
      </w:r>
    </w:p>
    <w:p w14:paraId="565B6EA4" w14:textId="77777777" w:rsidR="00645CE1" w:rsidRPr="00645CE1" w:rsidRDefault="00645CE1" w:rsidP="00645CE1">
      <w:r w:rsidRPr="00645CE1">
        <w:t>76) принимает меры по оптимизации и автоматизации процессов оказания государственных услуг в сфере дошкольного образования в соответствии с законодательством Республики Казахстан по согласованию с уполномоченным органом в сфере информатизации;</w:t>
      </w:r>
    </w:p>
    <w:p w14:paraId="0CB05B41" w14:textId="77777777" w:rsidR="00645CE1" w:rsidRPr="00645CE1" w:rsidRDefault="00645CE1" w:rsidP="00645CE1">
      <w:r w:rsidRPr="00645CE1">
        <w:lastRenderedPageBreak/>
        <w:t>77) разрабатывает предложения по внесению изменений и (или) дополнений в реестр государственных услуг, оказываемых физическим и юридическим лицам в сфере дошкольного образования;</w:t>
      </w:r>
    </w:p>
    <w:p w14:paraId="64A97FA3" w14:textId="77777777" w:rsidR="00645CE1" w:rsidRPr="00645CE1" w:rsidRDefault="00645CE1" w:rsidP="00645CE1">
      <w:r w:rsidRPr="00645CE1">
        <w:t>78) координирует работу по повышению качества, доступности оказания государственных услуг в сфере дошкольного образования;</w:t>
      </w:r>
    </w:p>
    <w:p w14:paraId="559284CD" w14:textId="77777777" w:rsidR="00645CE1" w:rsidRPr="00645CE1" w:rsidRDefault="00645CE1" w:rsidP="00645CE1">
      <w:r w:rsidRPr="00645CE1">
        <w:t>79) вносит предложения по созданию комиссий, рабочих и исследовательских групп для решения отдельных задач и изучения проблем в области дошкольного воспитания и обучения;</w:t>
      </w:r>
    </w:p>
    <w:p w14:paraId="70FD9E96" w14:textId="77777777" w:rsidR="00645CE1" w:rsidRPr="00645CE1" w:rsidRDefault="00645CE1" w:rsidP="00645CE1">
      <w:r w:rsidRPr="00645CE1">
        <w:t>80) участвует в разработке плана развития Министерства по согласованию с центральными уполномоченными органами по государственному и бюджетному планированию;</w:t>
      </w:r>
    </w:p>
    <w:p w14:paraId="4CB9D2D5" w14:textId="77777777" w:rsidR="00645CE1" w:rsidRPr="00645CE1" w:rsidRDefault="00645CE1" w:rsidP="00645CE1">
      <w:r w:rsidRPr="00645CE1">
        <w:t> 81) участвует в обеспечении контроля бюджетной и финансовой дисциплины в подведомственных организациях в соответствии с законодательством Республики Казахстан;</w:t>
      </w:r>
    </w:p>
    <w:p w14:paraId="0FDA166A" w14:textId="77777777" w:rsidR="00645CE1" w:rsidRPr="00645CE1" w:rsidRDefault="00645CE1" w:rsidP="00645CE1">
      <w:r w:rsidRPr="00645CE1">
        <w:t>82) оказывает информационную консультативную методическую поддержку неправительственным организациям, осуществляющим государственный социальный заказ;</w:t>
      </w:r>
    </w:p>
    <w:p w14:paraId="3C9A9C9A" w14:textId="77777777" w:rsidR="00645CE1" w:rsidRPr="00645CE1" w:rsidRDefault="00645CE1" w:rsidP="00645CE1">
      <w:r w:rsidRPr="00645CE1">
        <w:t>83) осуществляет формирование, мониторинг реализации и оценки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</w:p>
    <w:p w14:paraId="12768D59" w14:textId="77777777" w:rsidR="00645CE1" w:rsidRPr="00645CE1" w:rsidRDefault="00645CE1" w:rsidP="00645CE1">
      <w:r w:rsidRPr="00645CE1">
        <w:t>84) размещает на своем интернет-ресурсе планируемые темы и информацию по реализации государственного социального заказа, а также оценки результатов государственного социального заказа;</w:t>
      </w:r>
    </w:p>
    <w:p w14:paraId="69195B28" w14:textId="77777777" w:rsidR="00645CE1" w:rsidRPr="00645CE1" w:rsidRDefault="00645CE1" w:rsidP="00645CE1">
      <w:r w:rsidRPr="00645CE1">
        <w:t>85) представляет информацию по реализации государственного социального заказа в уполномоченный орган в сфере взаимодействия с неправительственными организациями;</w:t>
      </w:r>
    </w:p>
    <w:p w14:paraId="0CCB06D8" w14:textId="77777777" w:rsidR="00645CE1" w:rsidRPr="00645CE1" w:rsidRDefault="00645CE1" w:rsidP="00645CE1">
      <w:r w:rsidRPr="00645CE1">
        <w:t>86) осуществляет подготовку и внесение предложений о разработке, внесении изменений, пересмотре и отмене национальных, межгосударственных стандартов, национальных классификаторов технико-экономической информации, рекомендаций по стандартизации в уполномоченный орган в порядке, установленном законодательством Республики Казахстан;</w:t>
      </w:r>
    </w:p>
    <w:p w14:paraId="63D242DD" w14:textId="77777777" w:rsidR="00645CE1" w:rsidRPr="00645CE1" w:rsidRDefault="00645CE1" w:rsidP="00645CE1">
      <w:r w:rsidRPr="00645CE1">
        <w:t>87) рассматривает проекты документов по стандартизации и национальному плану стандартизации;</w:t>
      </w:r>
    </w:p>
    <w:p w14:paraId="145C138C" w14:textId="77777777" w:rsidR="00645CE1" w:rsidRPr="00645CE1" w:rsidRDefault="00645CE1" w:rsidP="00645CE1">
      <w:r w:rsidRPr="00645CE1">
        <w:t>88) осуществляет подготовку предложений по созданию технических комитетов по стандартизации;</w:t>
      </w:r>
    </w:p>
    <w:p w14:paraId="2B668D9E" w14:textId="77777777" w:rsidR="00645CE1" w:rsidRPr="00645CE1" w:rsidRDefault="00645CE1" w:rsidP="00645CE1">
      <w:r w:rsidRPr="00645CE1">
        <w:t>89) участвует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p w14:paraId="1853C33D" w14:textId="77777777" w:rsidR="00645CE1" w:rsidRPr="00645CE1" w:rsidRDefault="00645CE1" w:rsidP="00645CE1">
      <w:r w:rsidRPr="00645CE1">
        <w:lastRenderedPageBreak/>
        <w:t>90) участвует в реализации единой государственной политики в области обеспечения единства измерений;</w:t>
      </w:r>
    </w:p>
    <w:p w14:paraId="6075B0A8" w14:textId="77777777" w:rsidR="00645CE1" w:rsidRPr="00645CE1" w:rsidRDefault="00645CE1" w:rsidP="00645CE1">
      <w:r w:rsidRPr="00645CE1">
        <w:t>91) участвует в разработке предложений и по реализации государственной политики в области науки и научно-технической деятельности, в пределах полномочий Министерства;</w:t>
      </w:r>
    </w:p>
    <w:p w14:paraId="1E071166" w14:textId="77777777" w:rsidR="00645CE1" w:rsidRPr="00645CE1" w:rsidRDefault="00645CE1" w:rsidP="00645CE1">
      <w:r w:rsidRPr="00645CE1">
        <w:t>92) участвует в формировании приоритетных направлений фундаментальных и прикладных научных исследований в пределах полномочий Департамента; </w:t>
      </w:r>
    </w:p>
    <w:p w14:paraId="10332CE8" w14:textId="77777777" w:rsidR="00645CE1" w:rsidRPr="00645CE1" w:rsidRDefault="00645CE1" w:rsidP="00645CE1">
      <w:r w:rsidRPr="00645CE1">
        <w:t>93) участвует в разработке научных, научно-технических проектов и программ, финансируемых из государственного бюджета, осуществление их реализации в области дошкольного воспитания и обучения;</w:t>
      </w:r>
    </w:p>
    <w:p w14:paraId="164E7243" w14:textId="77777777" w:rsidR="00645CE1" w:rsidRPr="00645CE1" w:rsidRDefault="00645CE1" w:rsidP="00645CE1">
      <w:r w:rsidRPr="00645CE1">
        <w:t>94) согласовывает отчеты по выполненным научным, научно-техническим проектам и программам в области дошкольного воспитания и обучения, финансируемым из государственного бюджета;</w:t>
      </w:r>
    </w:p>
    <w:p w14:paraId="5A822DBC" w14:textId="77777777" w:rsidR="00645CE1" w:rsidRPr="00645CE1" w:rsidRDefault="00645CE1" w:rsidP="00645CE1">
      <w:r w:rsidRPr="00645CE1">
        <w:t>95) вносит в уполномоченный орган предложения по кандидатурам для включения в составы национальных научных советов и согласование их составов;</w:t>
      </w:r>
    </w:p>
    <w:p w14:paraId="4F216461" w14:textId="77777777" w:rsidR="00645CE1" w:rsidRPr="00645CE1" w:rsidRDefault="00645CE1" w:rsidP="00645CE1">
      <w:r w:rsidRPr="00645CE1">
        <w:t>96) вносит в уполномоченный орган предложения по формированию перечня субъектов базового финансирования и научных организаций, осуществляющих фундаментальные научные исследования;</w:t>
      </w:r>
    </w:p>
    <w:p w14:paraId="4F14CA55" w14:textId="77777777" w:rsidR="00645CE1" w:rsidRPr="00645CE1" w:rsidRDefault="00645CE1" w:rsidP="00645CE1">
      <w:r w:rsidRPr="00645CE1">
        <w:t>97) 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участвует в формировании государственных грантов по направлениям и объемам финансирования;</w:t>
      </w:r>
    </w:p>
    <w:p w14:paraId="6BA30AB3" w14:textId="77777777" w:rsidR="00645CE1" w:rsidRPr="00645CE1" w:rsidRDefault="00645CE1" w:rsidP="00645CE1">
      <w:r w:rsidRPr="00645CE1">
        <w:t>98) получает сведения, содержащиеся в национальных реестрах идентификационных номеров, в соответствии с законодательством Республики Казахстан;</w:t>
      </w:r>
    </w:p>
    <w:p w14:paraId="68DE5D7A" w14:textId="77777777" w:rsidR="00645CE1" w:rsidRPr="00645CE1" w:rsidRDefault="00645CE1" w:rsidP="00645CE1">
      <w:r w:rsidRPr="00645CE1">
        <w:t>99) участвует в осуществлении взаимодействия с неправительственными организациями, общественными и международными организациями по вопросам, отнесенным к компетенции Департамента;</w:t>
      </w:r>
    </w:p>
    <w:p w14:paraId="35B4F341" w14:textId="77777777" w:rsidR="00645CE1" w:rsidRPr="00645CE1" w:rsidRDefault="00645CE1" w:rsidP="00645CE1">
      <w:r w:rsidRPr="00645CE1">
        <w:t>100) участвует в создании совета по взаимодействию и сотрудничеству   с неправительственными организациями;</w:t>
      </w:r>
    </w:p>
    <w:p w14:paraId="79E4C799" w14:textId="77777777" w:rsidR="00645CE1" w:rsidRPr="00645CE1" w:rsidRDefault="00645CE1" w:rsidP="00645CE1">
      <w:r w:rsidRPr="00645CE1">
        <w:t>101) участвует в разработке актов Президента и Правительства Республики Казахстан, в т.ч. программных и стратегических документов в области дошкольного образования;</w:t>
      </w:r>
    </w:p>
    <w:p w14:paraId="58CA2141" w14:textId="77777777" w:rsidR="00645CE1" w:rsidRPr="00645CE1" w:rsidRDefault="00645CE1" w:rsidP="00645CE1">
      <w:r w:rsidRPr="00645CE1">
        <w:t>102) осуществляет иные функции, предусмотренные законами Республики Казахстан, актами Президента Республики Казахстан и Правительства Республики Казахстан.</w:t>
      </w:r>
    </w:p>
    <w:p w14:paraId="5D6AB160" w14:textId="77777777" w:rsidR="00645CE1" w:rsidRPr="00645CE1" w:rsidRDefault="00645CE1" w:rsidP="00645CE1">
      <w:r w:rsidRPr="00645CE1">
        <w:rPr>
          <w:b/>
          <w:bCs/>
        </w:rPr>
        <w:t> </w:t>
      </w:r>
    </w:p>
    <w:p w14:paraId="612385E4" w14:textId="77777777" w:rsidR="00645CE1" w:rsidRPr="00645CE1" w:rsidRDefault="00645CE1" w:rsidP="00645CE1">
      <w:r w:rsidRPr="00645CE1">
        <w:rPr>
          <w:b/>
          <w:bCs/>
        </w:rPr>
        <w:t>Глава </w:t>
      </w:r>
      <w:r w:rsidRPr="00645CE1">
        <w:t>3. </w:t>
      </w:r>
      <w:r w:rsidRPr="00645CE1">
        <w:rPr>
          <w:b/>
          <w:bCs/>
        </w:rPr>
        <w:t>Организация деятельности Департамента</w:t>
      </w:r>
    </w:p>
    <w:p w14:paraId="2AD469C0" w14:textId="77777777" w:rsidR="00645CE1" w:rsidRPr="00645CE1" w:rsidRDefault="00645CE1" w:rsidP="00645CE1">
      <w:r w:rsidRPr="00645CE1">
        <w:lastRenderedPageBreak/>
        <w:t> </w:t>
      </w:r>
    </w:p>
    <w:p w14:paraId="31E9B023" w14:textId="77777777" w:rsidR="00645CE1" w:rsidRPr="00645CE1" w:rsidRDefault="00645CE1" w:rsidP="00645CE1">
      <w:pPr>
        <w:numPr>
          <w:ilvl w:val="0"/>
          <w:numId w:val="5"/>
        </w:numPr>
      </w:pPr>
      <w:r w:rsidRPr="00645CE1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6D16E9D5" w14:textId="77777777" w:rsidR="00645CE1" w:rsidRPr="00645CE1" w:rsidRDefault="00645CE1" w:rsidP="00645CE1">
      <w:pPr>
        <w:numPr>
          <w:ilvl w:val="0"/>
          <w:numId w:val="6"/>
        </w:numPr>
      </w:pPr>
      <w:r w:rsidRPr="00645CE1">
        <w:t>Департамент возглавляет директор, назначаемый на должность</w:t>
      </w:r>
      <w:r w:rsidRPr="00645CE1">
        <w:br/>
        <w:t>и освобождаемый от должности в порядке, установленном законодательством Республики Казахстан.</w:t>
      </w:r>
    </w:p>
    <w:p w14:paraId="23157649" w14:textId="77777777" w:rsidR="00645CE1" w:rsidRPr="00645CE1" w:rsidRDefault="00645CE1" w:rsidP="00645CE1">
      <w:pPr>
        <w:numPr>
          <w:ilvl w:val="0"/>
          <w:numId w:val="7"/>
        </w:numPr>
      </w:pPr>
      <w:r w:rsidRPr="00645CE1">
        <w:t>Директор Департамента имеет одного заместителя.</w:t>
      </w:r>
    </w:p>
    <w:p w14:paraId="09678333" w14:textId="77777777" w:rsidR="00645CE1" w:rsidRPr="00645CE1" w:rsidRDefault="00645CE1" w:rsidP="00645CE1">
      <w:pPr>
        <w:numPr>
          <w:ilvl w:val="0"/>
          <w:numId w:val="8"/>
        </w:numPr>
      </w:pPr>
      <w:r w:rsidRPr="00645CE1">
        <w:t>Директор Департамента осуществляет общее руководство деятельностью структурного подразделения и несет персональную ответственность за выполнение возложенных на структурное подразделение государственного органа задач и осуществление им своих полномочий.</w:t>
      </w:r>
    </w:p>
    <w:p w14:paraId="6320E33D" w14:textId="77777777" w:rsidR="00645CE1" w:rsidRPr="00645CE1" w:rsidRDefault="00645CE1" w:rsidP="00645CE1">
      <w:pPr>
        <w:numPr>
          <w:ilvl w:val="0"/>
          <w:numId w:val="9"/>
        </w:numPr>
      </w:pPr>
      <w:r w:rsidRPr="00645CE1">
        <w:t>Директор Департамента представляет руководству государственного органа предложения по структуре и штатной численности структурного подразделения.</w:t>
      </w:r>
    </w:p>
    <w:p w14:paraId="7FBA7F56" w14:textId="77777777" w:rsidR="00645CE1" w:rsidRPr="00645CE1" w:rsidRDefault="00645CE1" w:rsidP="00645CE1">
      <w:pPr>
        <w:numPr>
          <w:ilvl w:val="0"/>
          <w:numId w:val="10"/>
        </w:numPr>
      </w:pPr>
      <w:r w:rsidRPr="00645CE1">
        <w:t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лицом, его замещающим.</w:t>
      </w:r>
    </w:p>
    <w:p w14:paraId="1CA6F3C6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700"/>
    <w:multiLevelType w:val="multilevel"/>
    <w:tmpl w:val="670C93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4FBB"/>
    <w:multiLevelType w:val="multilevel"/>
    <w:tmpl w:val="ED268B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B5B3B"/>
    <w:multiLevelType w:val="multilevel"/>
    <w:tmpl w:val="5250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5240CB"/>
    <w:multiLevelType w:val="multilevel"/>
    <w:tmpl w:val="CD083D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582FFC"/>
    <w:multiLevelType w:val="multilevel"/>
    <w:tmpl w:val="0E923F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466775">
    <w:abstractNumId w:val="2"/>
  </w:num>
  <w:num w:numId="2" w16cid:durableId="1441022257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975062853">
    <w:abstractNumId w:val="0"/>
    <w:lvlOverride w:ilvl="0">
      <w:lvl w:ilvl="0">
        <w:numFmt w:val="decimal"/>
        <w:lvlText w:val="%1."/>
        <w:lvlJc w:val="left"/>
      </w:lvl>
    </w:lvlOverride>
  </w:num>
  <w:num w:numId="4" w16cid:durableId="824903914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409811606">
    <w:abstractNumId w:val="3"/>
    <w:lvlOverride w:ilvl="0">
      <w:lvl w:ilvl="0">
        <w:numFmt w:val="decimal"/>
        <w:lvlText w:val="%1."/>
        <w:lvlJc w:val="left"/>
      </w:lvl>
    </w:lvlOverride>
  </w:num>
  <w:num w:numId="6" w16cid:durableId="1063215267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951548832">
    <w:abstractNumId w:val="3"/>
    <w:lvlOverride w:ilvl="0">
      <w:lvl w:ilvl="0">
        <w:numFmt w:val="decimal"/>
        <w:lvlText w:val="%1."/>
        <w:lvlJc w:val="left"/>
      </w:lvl>
    </w:lvlOverride>
  </w:num>
  <w:num w:numId="8" w16cid:durableId="419179262">
    <w:abstractNumId w:val="3"/>
    <w:lvlOverride w:ilvl="0">
      <w:lvl w:ilvl="0">
        <w:numFmt w:val="decimal"/>
        <w:lvlText w:val="%1."/>
        <w:lvlJc w:val="left"/>
      </w:lvl>
    </w:lvlOverride>
  </w:num>
  <w:num w:numId="9" w16cid:durableId="1323852566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201865279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E1"/>
    <w:rsid w:val="00645CE1"/>
    <w:rsid w:val="00853D99"/>
    <w:rsid w:val="00B313FE"/>
    <w:rsid w:val="00DF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08AA"/>
  <w15:chartTrackingRefBased/>
  <w15:docId w15:val="{A29B85E9-0FC1-413E-A0E7-D0969BB4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C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C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C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C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C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C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C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C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C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C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3199</Words>
  <Characters>18238</Characters>
  <Application>Microsoft Office Word</Application>
  <DocSecurity>0</DocSecurity>
  <Lines>151</Lines>
  <Paragraphs>42</Paragraphs>
  <ScaleCrop>false</ScaleCrop>
  <Company/>
  <LinksUpToDate>false</LinksUpToDate>
  <CharactersWithSpaces>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2025-08-04T12:01:00Z</dcterms:created>
  <dcterms:modified xsi:type="dcterms:W3CDTF">2025-08-04T12:02:00Z</dcterms:modified>
</cp:coreProperties>
</file>