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AC417" w14:textId="1CAD49CF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bookmarkStart w:id="0" w:name="_Hlk167263563"/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Қазақстан Республикасы</w:t>
      </w:r>
    </w:p>
    <w:p w14:paraId="15815C88" w14:textId="447E0379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Премьер-Министрінің орынбасары </w:t>
      </w:r>
      <w:r w:rsidRPr="00925C8B">
        <w:rPr>
          <w:rFonts w:ascii="Cambria Math" w:eastAsia="Times New Roman" w:hAnsi="Cambria Math" w:cs="Cambria Math"/>
          <w:sz w:val="28"/>
          <w:szCs w:val="24"/>
          <w:lang w:val="kk-KZ" w:eastAsia="ru-RU"/>
        </w:rPr>
        <w:t>−</w:t>
      </w:r>
    </w:p>
    <w:p w14:paraId="1EC78D66" w14:textId="3EF557E6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Ұлттық экономика министрінің</w:t>
      </w:r>
    </w:p>
    <w:p w14:paraId="68883A2D" w14:textId="04586C23" w:rsidR="00925C8B" w:rsidRPr="00925C8B" w:rsidRDefault="00925C8B" w:rsidP="00925C8B">
      <w:pPr>
        <w:tabs>
          <w:tab w:val="left" w:pos="5954"/>
        </w:tabs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5</w:t>
      </w: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 xml:space="preserve"> жылғы </w:t>
      </w:r>
      <w:r w:rsidRPr="00925C8B">
        <w:rPr>
          <w:rFonts w:ascii="Times New Roman" w:eastAsia="Times New Roman" w:hAnsi="Times New Roman" w:cs="Times New Roman"/>
          <w:color w:val="FFFFFF" w:themeColor="background1"/>
          <w:sz w:val="28"/>
          <w:szCs w:val="24"/>
          <w:lang w:val="kk-KZ" w:eastAsia="ru-RU"/>
        </w:rPr>
        <w:t>11 қарашадағы</w:t>
      </w:r>
    </w:p>
    <w:p w14:paraId="4D2CAC0F" w14:textId="31580D1B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№</w:t>
      </w:r>
      <w:r w:rsidRPr="00925C8B">
        <w:rPr>
          <w:rFonts w:ascii="Times New Roman" w:eastAsia="Times New Roman" w:hAnsi="Times New Roman" w:cs="Times New Roman"/>
          <w:color w:val="FFFFFF" w:themeColor="background1"/>
          <w:sz w:val="28"/>
          <w:szCs w:val="24"/>
          <w:lang w:val="kk-KZ" w:eastAsia="ru-RU"/>
        </w:rPr>
        <w:t xml:space="preserve">257-нқ </w:t>
      </w: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бұйрығына</w:t>
      </w:r>
    </w:p>
    <w:p w14:paraId="45D1A1E0" w14:textId="5E0FF218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4-</w:t>
      </w: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қосымша</w:t>
      </w:r>
    </w:p>
    <w:p w14:paraId="163BF3D5" w14:textId="77777777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</w:p>
    <w:p w14:paraId="1505E39C" w14:textId="6133A3D1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Қазақстан Республикасы</w:t>
      </w:r>
    </w:p>
    <w:p w14:paraId="1DF9981D" w14:textId="77777777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Ұлттық экономика министрінің</w:t>
      </w:r>
    </w:p>
    <w:p w14:paraId="0B4D4C1B" w14:textId="77777777" w:rsidR="00925C8B" w:rsidRPr="00925C8B" w:rsidRDefault="00925C8B" w:rsidP="00925C8B">
      <w:pPr>
        <w:tabs>
          <w:tab w:val="left" w:pos="5954"/>
        </w:tabs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2021 жылғы 25 ақпандағы</w:t>
      </w:r>
    </w:p>
    <w:p w14:paraId="2F6D6ACC" w14:textId="15207247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№48 бұйрығымен</w:t>
      </w:r>
    </w:p>
    <w:p w14:paraId="13A6D66D" w14:textId="77777777" w:rsidR="00925C8B" w:rsidRPr="00925C8B" w:rsidRDefault="00925C8B" w:rsidP="00925C8B">
      <w:pPr>
        <w:spacing w:after="0" w:line="240" w:lineRule="auto"/>
        <w:ind w:left="4820"/>
        <w:jc w:val="center"/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</w:pPr>
      <w:r w:rsidRPr="00925C8B">
        <w:rPr>
          <w:rFonts w:ascii="Times New Roman" w:eastAsia="Times New Roman" w:hAnsi="Times New Roman" w:cs="Times New Roman"/>
          <w:sz w:val="28"/>
          <w:szCs w:val="24"/>
          <w:lang w:val="kk-KZ" w:eastAsia="ru-RU"/>
        </w:rPr>
        <w:t>бекітілген</w:t>
      </w:r>
    </w:p>
    <w:p w14:paraId="027CBD90" w14:textId="77777777" w:rsidR="00925C8B" w:rsidRPr="00925C8B" w:rsidRDefault="00925C8B" w:rsidP="00925C8B">
      <w:pPr>
        <w:spacing w:after="0" w:line="240" w:lineRule="auto"/>
        <w:ind w:left="4962" w:firstLine="709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kk-KZ" w:eastAsia="ru-RU"/>
        </w:rPr>
      </w:pPr>
    </w:p>
    <w:p w14:paraId="0680E601" w14:textId="77777777" w:rsidR="00925C8B" w:rsidRPr="00925C8B" w:rsidRDefault="00925C8B" w:rsidP="00925C8B">
      <w:pPr>
        <w:spacing w:after="0" w:line="240" w:lineRule="auto"/>
        <w:ind w:left="4962" w:firstLine="709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val="kk-KZ" w:eastAsia="ru-RU"/>
        </w:rPr>
      </w:pPr>
    </w:p>
    <w:p w14:paraId="1A0459AF" w14:textId="77777777" w:rsidR="00925C8B" w:rsidRPr="00925C8B" w:rsidRDefault="00925C8B" w:rsidP="00925C8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</w:pPr>
      <w:bookmarkStart w:id="1" w:name="_Hlk161163968"/>
      <w:r w:rsidRPr="00925C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Адами ресурстармен жұмыс департаменті туралы </w:t>
      </w:r>
    </w:p>
    <w:bookmarkEnd w:id="1"/>
    <w:p w14:paraId="33F14437" w14:textId="77777777" w:rsidR="00925C8B" w:rsidRPr="00925C8B" w:rsidRDefault="00925C8B" w:rsidP="00925C8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ереже</w:t>
      </w:r>
    </w:p>
    <w:p w14:paraId="49D2BEAB" w14:textId="77777777" w:rsidR="00925C8B" w:rsidRPr="00925C8B" w:rsidRDefault="00925C8B" w:rsidP="00925C8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 </w:t>
      </w:r>
    </w:p>
    <w:p w14:paraId="34E98FA9" w14:textId="77777777" w:rsidR="00925C8B" w:rsidRPr="00925C8B" w:rsidRDefault="00925C8B" w:rsidP="00925C8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 </w:t>
      </w:r>
    </w:p>
    <w:p w14:paraId="7F3906FB" w14:textId="77777777" w:rsidR="00925C8B" w:rsidRPr="00925C8B" w:rsidRDefault="00925C8B" w:rsidP="00925C8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1-тарау. Жалпы ережелер</w:t>
      </w:r>
    </w:p>
    <w:p w14:paraId="49CDBB0D" w14:textId="77777777" w:rsidR="00925C8B" w:rsidRPr="00925C8B" w:rsidRDefault="00925C8B" w:rsidP="00925C8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 </w:t>
      </w:r>
    </w:p>
    <w:p w14:paraId="748DC2E7" w14:textId="77777777" w:rsidR="00925C8B" w:rsidRPr="00925C8B" w:rsidRDefault="00925C8B" w:rsidP="00925C8B">
      <w:pPr>
        <w:widowControl w:val="0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Адами ресурстармен жұмыс департаменті (бұдан әрі – Департамент) Қазақстан Республикасы Ұлттық экономика министрлігінің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br/>
        <w:t>(бұдан әрі – Министрлік) құрылымдық бөлімшесі болып табылады.</w:t>
      </w:r>
    </w:p>
    <w:p w14:paraId="7D7B084F" w14:textId="77777777" w:rsidR="00925C8B" w:rsidRPr="00925C8B" w:rsidRDefault="00925C8B" w:rsidP="00925C8B">
      <w:pPr>
        <w:widowControl w:val="0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Департамент өз қызметінде Қазақстан Республикасының Конституциясын, заңдарын, Қазақстан Республикасының Президенті мен Үкіметінің актілерін, өзге де нормативтік құқықтық актілерді,  сондай-ақ осы Ережені басшылыққа алады.</w:t>
      </w:r>
    </w:p>
    <w:p w14:paraId="73FAAA38" w14:textId="77777777" w:rsidR="00925C8B" w:rsidRPr="00925C8B" w:rsidRDefault="00925C8B" w:rsidP="00925C8B">
      <w:pPr>
        <w:widowControl w:val="0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Департаменттің құрылымын, штат санын Қазақстан Республикасының заңнамасында белгіленген тәртіппен штат санының лимиті шегінде Министрліктің аппарат басшысы бекітеді.</w:t>
      </w:r>
    </w:p>
    <w:p w14:paraId="7261195B" w14:textId="77777777" w:rsidR="00925C8B" w:rsidRPr="00925C8B" w:rsidRDefault="00925C8B" w:rsidP="00925C8B">
      <w:pPr>
        <w:widowControl w:val="0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Департамент:</w:t>
      </w:r>
    </w:p>
    <w:p w14:paraId="1216B15F" w14:textId="77777777" w:rsidR="00925C8B" w:rsidRPr="00925C8B" w:rsidRDefault="00925C8B" w:rsidP="00925C8B">
      <w:pPr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Персоналмен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жұмыс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басқармасынан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бұдан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әрі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ПЖБ);</w:t>
      </w:r>
    </w:p>
    <w:p w14:paraId="0B9F3FFD" w14:textId="77777777" w:rsidR="00925C8B" w:rsidRPr="00925C8B" w:rsidRDefault="00925C8B" w:rsidP="00925C8B">
      <w:pPr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Қызмет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ші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лерді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ынталандыру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және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дамыту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басқармасынан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br/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бұдан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әрі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ҚЫДБ);</w:t>
      </w:r>
    </w:p>
    <w:p w14:paraId="77668268" w14:textId="77777777" w:rsidR="00925C8B" w:rsidRPr="00925C8B" w:rsidRDefault="00925C8B" w:rsidP="00925C8B">
      <w:pPr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Корпоративтік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жұмыс істеуді бағалау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басқармасынан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br/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бұдан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proofErr w:type="spellStart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әрі</w:t>
      </w:r>
      <w:proofErr w:type="spellEnd"/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К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ЖБ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Б);</w:t>
      </w:r>
    </w:p>
    <w:p w14:paraId="32A5C425" w14:textId="77777777" w:rsidR="00925C8B" w:rsidRPr="00925C8B" w:rsidRDefault="00925C8B" w:rsidP="00925C8B">
      <w:pPr>
        <w:widowControl w:val="0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Сыбайлас жемқорлық тәуекелдерінің алдын алу басқармасынан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br/>
        <w:t>(бұдан әрі – СЖТАБ) тұрады.</w:t>
      </w:r>
    </w:p>
    <w:p w14:paraId="1C629CBB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 </w:t>
      </w:r>
    </w:p>
    <w:p w14:paraId="0E236AE2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</w:p>
    <w:p w14:paraId="7FC8155F" w14:textId="77777777" w:rsidR="00925C8B" w:rsidRPr="00925C8B" w:rsidRDefault="00925C8B" w:rsidP="00925C8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kk-KZ" w:eastAsia="ru-RU"/>
        </w:rPr>
        <w:t>2-тарау. Департаменттің мақсаттары, құқықтары мен міндеттері</w:t>
      </w:r>
    </w:p>
    <w:p w14:paraId="39E8E356" w14:textId="77777777" w:rsidR="00925C8B" w:rsidRPr="00925C8B" w:rsidRDefault="00925C8B" w:rsidP="00925C8B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 </w:t>
      </w:r>
    </w:p>
    <w:p w14:paraId="36661D9B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5. ПЖБ</w:t>
      </w:r>
    </w:p>
    <w:p w14:paraId="068A821A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5.1. Мақсаты: Министрліктің персоналын басқарудың тұтас жүйесін қалыптастыру.</w:t>
      </w:r>
    </w:p>
    <w:p w14:paraId="0AADDB2B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Функциялары:</w:t>
      </w:r>
    </w:p>
    <w:p w14:paraId="4ABDAB2E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персоналын басқару стратегиясын әзірлейді және іске асырады;</w:t>
      </w:r>
    </w:p>
    <w:p w14:paraId="695CE424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Министрліктің, оның ішінде мамандықтар мен біліктілік бойынша кадрлар қажеттілігін талдайды және жоспарлайды;</w:t>
      </w:r>
    </w:p>
    <w:p w14:paraId="2BA93084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кадр саясатын жетілдіру және іске асыру бойынша ұсыныстар әзірлейді;</w:t>
      </w:r>
    </w:p>
    <w:p w14:paraId="14B6FFF6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алдында тұрған стратегиялық міндеттерді ескере отырып, еңбек ресурстарының сапалық және сандық қажеттілігін қамтамасыз етудің тиімді тетігі бойынша ұсыныстар әзірлейді;</w:t>
      </w:r>
    </w:p>
    <w:p w14:paraId="4B864932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кадрлық құрамын қалыптастырады және конкурстық іріктеуді ұйымдастырады;</w:t>
      </w:r>
    </w:p>
    <w:p w14:paraId="79B2F248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кадр мәселелері бойынша конкурстық және өзге де комиссиялардың қызметін қамтамасыз етеді;</w:t>
      </w:r>
    </w:p>
    <w:p w14:paraId="2F4A48C2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қорғауына жататын баспа-бланкі өнімдерін есепке алуды, пайдалануды, сақтауды, және жоюды қамтамасыз етеді;</w:t>
      </w:r>
    </w:p>
    <w:p w14:paraId="61E1E417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мемлекеттік қызметті өткеру және оны тоқтату, мемлекеттік қызметшілерді әлеуметтік және құқықтық қорғау, сондай-ақ мемлекеттік қызметте болуға байланысты шектеулер мәселелері бойынша ұсыныстар әзірлейді;</w:t>
      </w:r>
    </w:p>
    <w:p w14:paraId="31F824C4" w14:textId="29B39F41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мемлекеттік қызметшілерін көтермелеу мәселелері бойынша ұсыныстар әзірлейді;</w:t>
      </w:r>
    </w:p>
    <w:p w14:paraId="17A747F3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еңбек заңнамасының және мемлекеттік қызмет туралы заңнаманың орындалуын, еңбек режимі мен жағдайларының сақталуын, сондай-ақ мемлекеттік қызметте болуға байланысты шектеулерді қамтамасыз етеді;</w:t>
      </w:r>
    </w:p>
    <w:p w14:paraId="077FF977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 кадрларының мониторингін жүргізеді және кадрлық іс жүргізуді, оның ішінде (еQyzmet) мемлекеттік қызмет персоналы бойынша автоматтандырылған бірыңғай дерекқорда (ақпараттық жүйеде) жүргізеді;</w:t>
      </w:r>
    </w:p>
    <w:p w14:paraId="539208F2" w14:textId="77777777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мемлекеттік қызметшілерін әлеуметтік және құқықтық қорғауды қамтамасыз етеді;</w:t>
      </w:r>
    </w:p>
    <w:p w14:paraId="246E0707" w14:textId="44F1CACD" w:rsidR="00925C8B" w:rsidRPr="00925C8B" w:rsidRDefault="00925C8B" w:rsidP="00925C8B">
      <w:pPr>
        <w:widowControl w:val="0"/>
        <w:numPr>
          <w:ilvl w:val="0"/>
          <w:numId w:val="1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«Персоналды басқару» бағыты бойынша Қазақстан Республикасының мемлекеттік қызмет істері жөніндегі уәкілетті органына есептік жылдың қорытындылары бойынша есептік ақпаратты ұсынады</w:t>
      </w:r>
      <w:r w:rsidR="0006649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.</w:t>
      </w:r>
    </w:p>
    <w:p w14:paraId="0D22968E" w14:textId="77777777" w:rsidR="00925C8B" w:rsidRPr="00925C8B" w:rsidRDefault="00925C8B" w:rsidP="00925C8B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5.2. Мақсаты:</w:t>
      </w:r>
      <w:r w:rsidRPr="00925C8B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Министрліктің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персоналын басқарудың тұтас жүйесі шеңберінде мемлекеттік және келісімшарттық қызметті өткеруді қамтамасыз ету.</w:t>
      </w:r>
    </w:p>
    <w:p w14:paraId="02F673D2" w14:textId="77777777" w:rsidR="00925C8B" w:rsidRPr="00925C8B" w:rsidRDefault="00925C8B" w:rsidP="00925C8B">
      <w:pPr>
        <w:widowControl w:val="0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Функциялары:</w:t>
      </w:r>
    </w:p>
    <w:p w14:paraId="43C5F58A" w14:textId="77777777" w:rsidR="00925C8B" w:rsidRPr="00925C8B" w:rsidRDefault="00925C8B" w:rsidP="00925C8B">
      <w:pPr>
        <w:widowControl w:val="0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персоналын басқарудың тұтас жүйесі шеңберінде Министрліктің алдында тұрған стратегиялық міндеттерді ескере отырып, мемлекеттік және</w:t>
      </w:r>
      <w:r w:rsidRPr="00925C8B">
        <w:rPr>
          <w:rFonts w:ascii="Calibri" w:eastAsia="Calibri" w:hAnsi="Calibri" w:cs="Times New Roman"/>
          <w:lang w:val="kk-KZ"/>
        </w:rPr>
        <w:t xml:space="preserve">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келісімшарттық қызметті өткеру мәселелері бойынша ұсыныстар әзірлейді;</w:t>
      </w:r>
    </w:p>
    <w:p w14:paraId="1C697618" w14:textId="77777777" w:rsidR="00925C8B" w:rsidRPr="00925C8B" w:rsidRDefault="00925C8B" w:rsidP="00925C8B">
      <w:pPr>
        <w:widowControl w:val="0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мемлекеттік қызметке кіру, мемлекеттік қызметті өткеру және тоқтату рәсімдерінің, оның ішінде (еQyzmet) мемлекеттік қызмет персоналы бойынша бірыңғай автоматтандырылған дерекқорда (ақпараттық жүйеде) сақталуын қамтамасыз етеді;</w:t>
      </w:r>
    </w:p>
    <w:p w14:paraId="14E441BA" w14:textId="77777777" w:rsidR="00925C8B" w:rsidRPr="00925C8B" w:rsidRDefault="00925C8B" w:rsidP="00925C8B">
      <w:pPr>
        <w:widowControl w:val="0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кадрларды іріктеуді, мемлекеттік қызметшілердің мемлекеттік қызметті өткеруімен байланысты құжаттарды ресімдеуді, әкімшілік мемлекеттік қызметшілердің дербес деректерін есепке алуды жүзеге асыруды ұйымдастырады;</w:t>
      </w:r>
    </w:p>
    <w:p w14:paraId="13BA293B" w14:textId="77777777" w:rsidR="00925C8B" w:rsidRPr="00925C8B" w:rsidRDefault="00925C8B" w:rsidP="00925C8B">
      <w:pPr>
        <w:widowControl w:val="0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келісімшарттық қызметшілерді іріктеуді және олармен келісімшарт жасасу, өзгерістер енгізу және бұзу процессін ұйымдастырады;</w:t>
      </w:r>
    </w:p>
    <w:p w14:paraId="67CC79CC" w14:textId="77777777" w:rsidR="00925C8B" w:rsidRPr="00925C8B" w:rsidRDefault="00925C8B" w:rsidP="00925C8B">
      <w:pPr>
        <w:widowControl w:val="0"/>
        <w:numPr>
          <w:ilvl w:val="0"/>
          <w:numId w:val="1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жоғары тұрған басшылықтың тапсырмасы бойынша өзге де функцияларды жүзеге асырады.</w:t>
      </w:r>
    </w:p>
    <w:p w14:paraId="2A697E3F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6. ҚЫДБ</w:t>
      </w:r>
    </w:p>
    <w:p w14:paraId="2C1D0962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6.1. Мақсаты: Министрлік кадрларының тәртіптік өндірісін, оларды ынталадыруды және кәсіби дамуын және еңбек тәртібінің сақталуын қамтамасыз ету.</w:t>
      </w:r>
    </w:p>
    <w:p w14:paraId="70FDCDEA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Функциялары: </w:t>
      </w:r>
    </w:p>
    <w:p w14:paraId="53D177A1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Министрлікте кәсіби бейімделуді және тәлімгерлікті ұйымдастыруды жүзеге асырады;</w:t>
      </w:r>
    </w:p>
    <w:p w14:paraId="25E72B70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сабақтастық, тәлімгерлік және мемлекеттік қызметке алғаш рет кірген жұмыскерлердің бейімделу процестері бойынша жоспарлы құжаттарды әзірлейді және іске асырады; </w:t>
      </w:r>
    </w:p>
    <w:p w14:paraId="307A3A42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Министрлік кадрларының кәсіби дамуын, оның ішінде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br/>
        <w:t>Қазақстан Республикасы Президентінің актілеріне сәйкес мемлекеттік қызметшілердің  тағлымдамалардан өтуін, оларды даярлауды, қайта даярлауды, біліктілігін арттыруды ұйымдастыру жолымен қамтамасыз етеді;</w:t>
      </w:r>
    </w:p>
    <w:p w14:paraId="5C19D642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қызметтік тергеп-тексерулер және оқыту, оның ішінде (еQyzmet) мемлекеттік қызмет персоналы бойынша автоматтандырылған бірыңғай дерекқорда (ақпараттық жүйеде) оқыту жүргізуді қамтамасыз етеді;</w:t>
      </w:r>
    </w:p>
    <w:p w14:paraId="663D8B79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Министрлікте еңбек заңнамасының және мемлекеттік қызмет туралы заңнаманың орындалуын, еңбек режимі мен жағдайларының сақталуын қамтамасыз етеді;</w:t>
      </w:r>
    </w:p>
    <w:p w14:paraId="621C9791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Министрлік қызметкерлерінің, ведомстволар басшыларының және олардың орынбасарларының, сондай-ақ аумақтық органдар мен олардың орынбасарларының еңбек және атқарушылық тәртібін бақылауды жүзеге асырады; </w:t>
      </w:r>
    </w:p>
    <w:p w14:paraId="7DEF841E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тәртіптік комиссия қызметі, қызметтік тергеп-тексерулер жүргізу, сондай-ақ тәртіптік жауапкершілікке тарту мәселелері бойынша ұсыныстар әзірлейді;    </w:t>
      </w:r>
    </w:p>
    <w:p w14:paraId="68AC690F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тәртіптік комиссияның қызметін, қызметтік тергеп-тексерулер жүргізуді, мемлекеттік қызметшілерді тәртіптік жауаптылыққа тартады ұйымдастырады және қамтамасыз етеді;</w:t>
      </w:r>
    </w:p>
    <w:p w14:paraId="39474F86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 xml:space="preserve">Министрліктің, ведомство мен аумақтық бөлімшелердің қызметкерлерін  мемлекеттік, ведомстволық наградалармен және Министрліктің құрмет грамоталарымен, Министрдің алғыс хаттарымен марапаттау үшін наградалық материалдар бойынша жоспарлы құжаттарды әзірлейді;  </w:t>
      </w:r>
    </w:p>
    <w:p w14:paraId="7FC290CE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кадрларды кәсіби дамыту, сондай-ақ Министрліктің мемлекеттік қызметшілерін көтермелеу мәселелері бойынша ұсыныстар әзірлейді;</w:t>
      </w:r>
    </w:p>
    <w:p w14:paraId="663A39D3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Министрліктің, ведомство мен аумақтық бөлімшелердің қызметкерлерін мемлекеттік, ведомстволық наградалармен және Министрліктің құрмет грамоталарымен, Министрдің алғыс хаттарымен марапаттау үшін ұсынымдар, наградалық материалдар жобаларын дайындау бойынша жұмыстар жүргізеді;    </w:t>
      </w:r>
    </w:p>
    <w:p w14:paraId="62C951C1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мемлекеттік және ведомстволық наградаларға ұсыну үшін Министрліктің үміткерлерді қарау және ұсыну жөніндегі марапаттау комиссиясының қызметін ұйымдастырады және қамтамасыз етеді;</w:t>
      </w:r>
    </w:p>
    <w:p w14:paraId="60524DDA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мемлекеттік қызмет істері жөніндегі уәкілетті органмен өзара іс-қимыл жасайды және тәртіптік комиссияның қызметі туралы тоқсан сайынғы есептік ақпаратты ұсынады;</w:t>
      </w:r>
    </w:p>
    <w:p w14:paraId="50817DE2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мемлекеттік әкімшілік қызметшілердің кәсіби дамуы және білімі мәселелері бойынша жоспарлы құжаттарды әзірлейді, сондай-ақ ұсыныстар әзірлейді; </w:t>
      </w:r>
    </w:p>
    <w:p w14:paraId="12C73134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сабақтастық, тәлімгерлік және мемлекеттік әкімшілік қызметшілердің бейімделуі мәселелері бойынша ұсыныстар әзірлейді;</w:t>
      </w:r>
    </w:p>
    <w:p w14:paraId="7EB75328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Министрліктің алдында тұрған стратегиялық міндеттерді ескере отырып, Министрлік персоналын ынталандыру мәселелері бойынша ұсыныстар әзірлейді; </w:t>
      </w:r>
    </w:p>
    <w:p w14:paraId="59FE195F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Министрлікте халықаралық тәжірибенің үздік практикаларын, Министрлік қызметшілерін ынталандыру бағдарламаларының тиімділігін арттыру бойынша жаңа тәсілдерді енгізу жөнінде ұсыныстар әзірлейді;</w:t>
      </w:r>
    </w:p>
    <w:p w14:paraId="04202476" w14:textId="77777777" w:rsidR="00925C8B" w:rsidRPr="00925C8B" w:rsidRDefault="00925C8B" w:rsidP="00925C8B">
      <w:pPr>
        <w:numPr>
          <w:ilvl w:val="2"/>
          <w:numId w:val="10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жоғары тұрған басшылықтың тапсырмасы бойынша өзге де функцияларды жүзеге асырады.</w:t>
      </w:r>
    </w:p>
    <w:p w14:paraId="60237943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7.  КЖББ </w:t>
      </w:r>
    </w:p>
    <w:p w14:paraId="4BEFFA99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7.1. Мақсаты: Министрлікте корпоративтік мәдениетті қалыптастыру және қолайлы әлеуметтік-психологиялық еңбек ахуалын дамыту.</w:t>
      </w:r>
    </w:p>
    <w:p w14:paraId="506D91B4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Функциялары:</w:t>
      </w:r>
    </w:p>
    <w:p w14:paraId="167B833B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Министрліктің алдында тұрған стратегиялық міндеттерді ескере отырып, Министрлікте қолайлы әлеуметтік-психологиялық еңбек ахуалын қалыптастыру және дамыту мәселелері бойынша ұсыныстар әзірлейді; </w:t>
      </w:r>
    </w:p>
    <w:p w14:paraId="1B6623EF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Министрлікте қолайлы әлеуметтік-психологиялық еңбек ахуалын қалыптастыру және дамыту жөніндегі жоспарлы құжаттарды әзірлейді;</w:t>
      </w:r>
    </w:p>
    <w:p w14:paraId="387D55D3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әлеуметтік бағдарламаларын әзірлейді және іске асырады;</w:t>
      </w:r>
    </w:p>
    <w:p w14:paraId="3B525CDD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еңбек нарығының қазіргі заманғы үрдістеріне сәйкес Министрліктің мемлекеттік қызметшілері үшін ынталандыру схемаларды әзірлейді;</w:t>
      </w:r>
    </w:p>
    <w:p w14:paraId="61C162A0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мемлекеттік қызметшілердің әлеуметтік және құқықтық қорғалуын қамтамасыз етеді, мемлекеттік қызметшілерді көтермелеуді қолдану тәртібін әзірлейді;</w:t>
      </w:r>
    </w:p>
    <w:p w14:paraId="52F173E2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қолайлы әлеуметтік-психологиялық еңбек ахуалын қалыптастыру және дамыту мәселелері бойынша мемлекеттік органдармен өзара іс-қимылды қамтамасыз етеді;</w:t>
      </w:r>
    </w:p>
    <w:p w14:paraId="13F78430" w14:textId="0AFDE93A" w:rsid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мемлекеттік қызметшілеріне еңбекақы төлеу жүйесін жетілдіру бойынша ұсыныстар әзірлейді;</w:t>
      </w:r>
    </w:p>
    <w:p w14:paraId="49E905E0" w14:textId="7289D7DF" w:rsidR="00066493" w:rsidRPr="00925C8B" w:rsidRDefault="00066493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«Б» корпусының мемлекеттік әкімшілік лауазымдарын функциональдық блоктар бойынша бөлу жобасынқайта қарауды жүргізеді және Министрліктің аппарат басшысына қарауға ұсынады;</w:t>
      </w:r>
    </w:p>
    <w:p w14:paraId="1996EC2C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Министрлікте еңбек заңнамасы мен мемлекеттік қызмет туралы заңнаманың орындалуын, еңбек режимі мен жағдайларының, сондай-ақ мемлекеттік қызметте болуға байланысты шектеулердің сақталуын қамтамасыз етеді;</w:t>
      </w:r>
    </w:p>
    <w:p w14:paraId="4DEF1971" w14:textId="2D2B76A1" w:rsid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мемлекеттік әкімшілік қызметшілердің қызметін, оның ішінде (еQyzmet) мемлекеттік қызмет персоналы бойынша автоматтандырылған бірыңғай дерекқорда (ақпараттық жүйеде) бағалауды</w:t>
      </w:r>
      <w:r w:rsidRPr="00925C8B" w:rsidDel="00F862AA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ұйымдастырушылық сүйемелдеуді қамтамасыз етеді;</w:t>
      </w:r>
    </w:p>
    <w:p w14:paraId="7772D8A0" w14:textId="027FC771" w:rsidR="00066493" w:rsidRPr="00925C8B" w:rsidRDefault="00066493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ің ведомстволық бағынысты ұйымдарында «бірыңғай кадр жүйесі» АЖ үйлестіруді және мониторингін қамтамасыз етеді;</w:t>
      </w:r>
    </w:p>
    <w:p w14:paraId="68AFEC80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коммуникациялық хабарламаларды дайындауды, бағалау процесіне қатысушыларға консультация беруді қоса алғанда, қызметті бағалау процесін ұйымдастыруды және сүйемелдеуді қамтамасыз етеді;</w:t>
      </w:r>
    </w:p>
    <w:p w14:paraId="4010CC48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калибрлеу сессиясының қызметін ұйымдастырады;</w:t>
      </w:r>
    </w:p>
    <w:p w14:paraId="5F79C191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мемлекеттік орган құрылымдық бөлімшелерінің ережелерін, лауазымдық нұсқаулықтарын әзірлеу бойынша ұсыныстар әзірлейді; </w:t>
      </w:r>
    </w:p>
    <w:p w14:paraId="5D03C897" w14:textId="208E0174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мемлекеттік қызметшілерін көтермелеу мәселелері бойынша ұсыныстар әзірлейді;</w:t>
      </w:r>
    </w:p>
    <w:p w14:paraId="75333ECA" w14:textId="6BB10B21" w:rsid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құрылымдық бөлімшелері</w:t>
      </w:r>
      <w:r w:rsidR="00CE09B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</w:t>
      </w:r>
      <w:r w:rsidR="00CE09B3"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ведомстволары және аумақтық бөлімшелері</w:t>
      </w:r>
      <w:r w:rsidR="00CE09B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туралы </w:t>
      </w:r>
      <w:r w:rsidR="00CE09B3"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ережелер</w:t>
      </w:r>
      <w:r w:rsidR="00CE09B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ді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, </w:t>
      </w:r>
      <w:r w:rsidR="00CE09B3"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құрылымдық бөлімшелеріні</w:t>
      </w:r>
      <w:r w:rsidR="00CE09B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ң қызметкерлерінің біліктілік талаптарын және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лауазымдық нұсқаулықтарын әзірлеу жөніндегі жұмысты үйлестіреді және ұйымдастырады; </w:t>
      </w:r>
    </w:p>
    <w:p w14:paraId="0204D8B1" w14:textId="5D85C8A1" w:rsidR="00CE09B3" w:rsidRDefault="00CE09B3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Функционалдық талдау негізінде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құрылымдық бөлімшелерінің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 функцияларын оңтайландыру жөніндегі жұмысты ұйымдастырады;</w:t>
      </w:r>
    </w:p>
    <w:p w14:paraId="706EB821" w14:textId="0894F827" w:rsidR="00CE09B3" w:rsidRPr="00925C8B" w:rsidRDefault="00CE09B3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Әскери міндетті қызметкерлерді брондау жөніндегі жұмысты ұйымдастыруға қатысады;</w:t>
      </w:r>
    </w:p>
    <w:p w14:paraId="49FCC7D7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КЖББ-ның құзыреті шегінде Министрліктің қызметін бұқаралық ақпарат құралдарында және Министрліктің интернет-ресурсында жариялайды;</w:t>
      </w:r>
    </w:p>
    <w:p w14:paraId="018B51B6" w14:textId="77777777" w:rsidR="00925C8B" w:rsidRPr="00925C8B" w:rsidRDefault="00925C8B" w:rsidP="00925C8B">
      <w:pPr>
        <w:numPr>
          <w:ilvl w:val="0"/>
          <w:numId w:val="14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жоғары тұрған басшылықтың тапсырмасы бойынша өзге де функцияларды жүзеге асырады.</w:t>
      </w:r>
    </w:p>
    <w:p w14:paraId="58CA54FC" w14:textId="77777777" w:rsidR="00925C8B" w:rsidRPr="00925C8B" w:rsidRDefault="00925C8B" w:rsidP="00925C8B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7.2. Министрліктің мемлекеттік қызметтерін көрсету мәселелері бойынша шараларды ұйымдастыру.</w:t>
      </w:r>
    </w:p>
    <w:p w14:paraId="652B2548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Функциялары:</w:t>
      </w:r>
    </w:p>
    <w:p w14:paraId="43422960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көрсетілетін мемлекеттік қызметтердің сапасын талдауды, бағалауды және тексеруді қамтамасыз етеді;</w:t>
      </w:r>
    </w:p>
    <w:p w14:paraId="5C3A2921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мемлекеттік қызмет көрсету мерзімдерінің сақталуын мониторингтеу бойынша үйлестіруді  жүзеге асырады;</w:t>
      </w:r>
    </w:p>
    <w:p w14:paraId="3E48CE59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көрсетілетін мемлекеттік қызметтердің сапасы бойынша жыл сайынғы бақылау іс-шаралары жоспарын әзірлеуді қамтамасыз етеді;</w:t>
      </w:r>
    </w:p>
    <w:p w14:paraId="0A2113BD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мемлекеттік көрсетілетін қызметтер саласындағы құқықтық актілердің жобаларын әзірлеуге қатысады;</w:t>
      </w:r>
    </w:p>
    <w:p w14:paraId="31FEE040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уәкілетті орган жанындағы Мемлекеттік қызметтер көрсету мәселелері жөніндегі ведомствоаралық комиссияның отырыстарына материалдарды дайындауды ұйымдастырады, үйлестіреді және қатысады;</w:t>
      </w:r>
    </w:p>
    <w:p w14:paraId="19EDBFA2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мемлекеттік көрсетілетін қызметтердің сапасын бағалауды жүргізу үшін мемлекеттік қызметтер көрсету сапасын бағалау және бақылау жөніндегі уәкілетті органға ақпарат, сондай-ақ Қазақстан Республикасының заңнамасында белгіленген тәртіппен және мерзімдерде мемлекеттік көрсетілетін қызметтердің сапасын ішкі бақылаудың нәтижелері бойынша ақпарат беруді қамтамасыз етеді;</w:t>
      </w:r>
    </w:p>
    <w:p w14:paraId="50DD6F29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құзыреті шегінде құрылымдық бөлімшелердің, ведомстволардың және ведомстволық бағынысты ұйымдардың мемлекеттік көрсетілетін қызметтер тізіліміне өзгерістер және/немесе толықтырулар енгізу бойынша ұсыныстар әзірлеу жөніндегі шаралар мен жұмыстарды бақылауды жүзеге асырады;</w:t>
      </w:r>
    </w:p>
    <w:p w14:paraId="59FE5268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Басқарманың құзыреті шегінде Министрліктің даму жоспарын әзірлеуге және іске асыруға қатысады;</w:t>
      </w:r>
    </w:p>
    <w:p w14:paraId="0CAC49CF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Басқарманың құзыретіне жататын мәселелер бойынша, оның ішінде Министрдің, бірінші вице-министрдің, вице-министрлердің, Министрліктің аппарат басшысының тапсырмасы бойынша жұмыс топтары мен басқа да кеңесші органдардың қызметіне, кеңестерге және өзге де іс-шараларға қатысады;</w:t>
      </w:r>
    </w:p>
    <w:p w14:paraId="48983E80" w14:textId="77777777" w:rsidR="00925C8B" w:rsidRPr="00925C8B" w:rsidRDefault="00925C8B" w:rsidP="00925C8B">
      <w:pPr>
        <w:numPr>
          <w:ilvl w:val="0"/>
          <w:numId w:val="15"/>
        </w:numPr>
        <w:shd w:val="clear" w:color="auto" w:fill="FFFFFF"/>
        <w:tabs>
          <w:tab w:val="left" w:pos="993"/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Қазақстан Республикасының заңнамалық актілерінде көзделген өзге де функцияларды жүзеге асырады.</w:t>
      </w:r>
    </w:p>
    <w:p w14:paraId="13A2861A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8. СЖТАБ</w:t>
      </w:r>
    </w:p>
    <w:p w14:paraId="5CFF3F80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8.1. Міндеті: Министрлікте сыбайлас жемқорлық құқық бұзушылықтардың профилактикасы және оның алдын алу бойынша жүйелі шараларды әзірлеу, сондай-ақ енгізу жөніндегі іс-шараларды ұйымдастыру, </w:t>
      </w: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lastRenderedPageBreak/>
        <w:t>сондай-ақ Министрлікте сыбайлас жемқорлыққа қарсы саясатты қалыптастырып, іске асыру.</w:t>
      </w:r>
    </w:p>
    <w:p w14:paraId="47340A36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Функциялары:</w:t>
      </w:r>
    </w:p>
    <w:p w14:paraId="327884FF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1) сыбайлас жемқорлыққа қарсы іс-қимыл, сыбайлас жемқорлық тәуекелдерін анықтау және Министрлікте сыбайлас жемқорлыққа қарсы мәдениетті қалыптастыру мәселелері бойынша жоспарлы іс-шараларды орындау шараларын үйлестіруді және олардың іске асырылуын бақылауды жүзеге асырады;</w:t>
      </w:r>
    </w:p>
    <w:p w14:paraId="5492FA22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2) Министрлікте, ведомстволарында және ведомстволық бағынысты ұйымдарында сыбайлас жемқорлыққа қарсы іс-қимыл саласындағы сыбайлас жемқорлыққа қарсы мониторингті және құқық қолдану практикасын бағалауды жүргізуге қатысады; </w:t>
      </w:r>
    </w:p>
    <w:p w14:paraId="2592DFD7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3) Министрліктің қызметінде сыбайлас жемқорлық құқық бұзушылықтар жасауға ықпал ететін себептер мен жағдайларға талдау жасайды;</w:t>
      </w:r>
    </w:p>
    <w:p w14:paraId="0EA20DC1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4) сыбайлас жемқорлық тәуекелдеріне ішкі талдау жүргізуді ұйымдастырады және оған қатысады;</w:t>
      </w:r>
    </w:p>
    <w:p w14:paraId="79F665FF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5) жоспарлы құжаттарды әзірлеп, бекітеді және сыбайлас жемқорлық тәуекелдерін ішкі талдау, сондай-ақ анықталған сыбайлас жемқорлық тәуекелдерін жою жөнінде ұсыныстар әзірлейді;</w:t>
      </w:r>
    </w:p>
    <w:p w14:paraId="7CB3F360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6) сыбайлас жемқорлыққа қарсы іс-қимыл саласындағы құқықтық актілердің жобаларын әзірлеуге қатысады; </w:t>
      </w:r>
    </w:p>
    <w:p w14:paraId="1E8CA0F0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7) сыбайлас жемқорлыққа қарсы тақырыпта дәрістер, семинарлар, дөңгелек үстелдер өткізу бойынша жұмыстарды ұйымдастыруды үйлестіреді және оған қатысады;</w:t>
      </w:r>
    </w:p>
    <w:p w14:paraId="1406E2CB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8) Министрлікте сыбайлас жемқорлық құқық бұзушылықтардың профилактикасы және олардың алдын алу бойынша жүйелі шараларды енгізу жөніндегі жұмысты үйлестіреді және бақылайды;</w:t>
      </w:r>
    </w:p>
    <w:p w14:paraId="673743C9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9) Министрліктің Қоғамдық кеңесінің қызметін ұйымдастырушылық қамтамасыз етуді үйлестіреді, сүйемелдейді және жүзеге асырады;</w:t>
      </w:r>
    </w:p>
    <w:p w14:paraId="4E305F25" w14:textId="56009AF3" w:rsidR="00925C8B" w:rsidRDefault="00925C8B" w:rsidP="00CE09B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10) Министрліктің алқа отырысының дайындық іс-шараларын ұйымдастырушылық сүйемелдеуді және оны өткізуді қамтамасыз етеді;</w:t>
      </w:r>
    </w:p>
    <w:p w14:paraId="338F9FA5" w14:textId="3CC487F5" w:rsidR="00CE09B3" w:rsidRPr="00CE09B3" w:rsidRDefault="00CE09B3" w:rsidP="00CE09B3">
      <w:pPr>
        <w:widowControl w:val="0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CE09B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Министрліктің тұрғын үй комиссиясының жұмысын ұйымдастырады;</w:t>
      </w:r>
    </w:p>
    <w:p w14:paraId="5D285F2D" w14:textId="77777777" w:rsidR="00CE09B3" w:rsidRDefault="00CE09B3" w:rsidP="00CE09B3">
      <w:pPr>
        <w:widowControl w:val="0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CE09B3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Министрліктің тұрғын үй қорының сақталуын қамтамасыз етуді есепке алуды және бақылауды жүргізуді қамтамасыз етеді; </w:t>
      </w:r>
    </w:p>
    <w:p w14:paraId="3140E7F3" w14:textId="0C3E3CB8" w:rsidR="00CE09B3" w:rsidRDefault="00CE09B3" w:rsidP="00CE09B3">
      <w:pPr>
        <w:widowControl w:val="0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«Жоғары буын басшысының орналасқан жері» платформасында жұмысты, сондай-ақ Қазақстан Республикасы Үкіметінің Аппаратына және Мипистрліктің басшылығына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 xml:space="preserve">Мипистрліктің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басшы құрамының еңбек тәртібі бойынша ақпаратты күнделікті ұсынуды қамтамасыз етеді;</w:t>
      </w:r>
    </w:p>
    <w:p w14:paraId="30BEE236" w14:textId="70D8339C" w:rsidR="00925C8B" w:rsidRPr="00925C8B" w:rsidRDefault="00925C8B" w:rsidP="00CE09B3">
      <w:pPr>
        <w:widowControl w:val="0"/>
        <w:numPr>
          <w:ilvl w:val="0"/>
          <w:numId w:val="1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жоғары тұрған басшылықтың тапсырмасы бойынша өзге де функцияларды жүзеге асырады.</w:t>
      </w:r>
    </w:p>
    <w:p w14:paraId="25F90E4E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9. Департаментінің құқықтары мен міндеттері:</w:t>
      </w:r>
    </w:p>
    <w:p w14:paraId="5EA69443" w14:textId="77777777" w:rsidR="00925C8B" w:rsidRPr="00925C8B" w:rsidRDefault="00925C8B" w:rsidP="00925C8B">
      <w:pPr>
        <w:widowControl w:val="0"/>
        <w:numPr>
          <w:ilvl w:val="0"/>
          <w:numId w:val="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  <w:lastRenderedPageBreak/>
        <w:t>Министрліктің құрылымдық бөлімшелерінен Департаментке Заңмен және осы ережемен жүктелген міндеттер мен функцияларды орындау үшін қажетті құжаттар мен мәліметтерді  сұрату және алу;</w:t>
      </w:r>
    </w:p>
    <w:p w14:paraId="3792A495" w14:textId="77777777" w:rsidR="00925C8B" w:rsidRPr="00925C8B" w:rsidRDefault="00925C8B" w:rsidP="00925C8B">
      <w:pPr>
        <w:widowControl w:val="0"/>
        <w:numPr>
          <w:ilvl w:val="0"/>
          <w:numId w:val="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  <w:t>мемлекеттік қызмет істері жөніндегі уәкілетті органмен және оның аумақтық бөлімшесімен өзара іс-қимыл жасау;</w:t>
      </w:r>
    </w:p>
    <w:p w14:paraId="0FC0C498" w14:textId="77777777" w:rsidR="00925C8B" w:rsidRPr="00925C8B" w:rsidRDefault="00925C8B" w:rsidP="00925C8B">
      <w:pPr>
        <w:widowControl w:val="0"/>
        <w:numPr>
          <w:ilvl w:val="0"/>
          <w:numId w:val="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  <w:t>мемлекеттік органдардағы, Министрліктің бөлімшелеріндегі, өзге де мүдделі ұйымдардағы өз мүдделерін қозғайтын мәселелер бойынша кеңестерге қатысу;</w:t>
      </w:r>
    </w:p>
    <w:p w14:paraId="7142B43D" w14:textId="77777777" w:rsidR="00925C8B" w:rsidRPr="00925C8B" w:rsidRDefault="00925C8B" w:rsidP="00925C8B">
      <w:pPr>
        <w:widowControl w:val="0"/>
        <w:numPr>
          <w:ilvl w:val="0"/>
          <w:numId w:val="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  <w:t>өз құзыреті шегінде мемлекеттік және өзге де ұйымдарда Министрліктің (басшылықтың тапсырмасы бойынша) мүдделерін білдіру;</w:t>
      </w:r>
    </w:p>
    <w:p w14:paraId="27096AC5" w14:textId="77777777" w:rsidR="00925C8B" w:rsidRPr="00925C8B" w:rsidRDefault="00925C8B" w:rsidP="00925C8B">
      <w:pPr>
        <w:widowControl w:val="0"/>
        <w:numPr>
          <w:ilvl w:val="0"/>
          <w:numId w:val="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  <w:t xml:space="preserve">«Ақпаратқа қол жеткізу туралы»  Қазақстан Республикасының Заңына сәйкес өз құзыреті шегінде анық және толық ақпарат ұсыну; </w:t>
      </w:r>
    </w:p>
    <w:p w14:paraId="2F51BC8B" w14:textId="77777777" w:rsidR="00925C8B" w:rsidRPr="00925C8B" w:rsidRDefault="00925C8B" w:rsidP="00925C8B">
      <w:pPr>
        <w:widowControl w:val="0"/>
        <w:numPr>
          <w:ilvl w:val="0"/>
          <w:numId w:val="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  <w:t>Министрліктің қызметін Департаменттің құзыреті шегінде бұқаралық ақпарат құралдарында және Министрліктің интернет-ресурсында жариялау;</w:t>
      </w:r>
    </w:p>
    <w:p w14:paraId="6DBAE414" w14:textId="77777777" w:rsidR="00925C8B" w:rsidRPr="00925C8B" w:rsidRDefault="00925C8B" w:rsidP="00925C8B">
      <w:pPr>
        <w:widowControl w:val="0"/>
        <w:numPr>
          <w:ilvl w:val="0"/>
          <w:numId w:val="1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32"/>
          <w:lang w:val="kk-KZ" w:eastAsia="ru-RU"/>
        </w:rPr>
        <w:t xml:space="preserve">Қазақстан Республикасының заңнамасында көзделген өзге де құқықтарды жүзеге асыру және міндеттерді орындау. </w:t>
      </w:r>
    </w:p>
    <w:p w14:paraId="35CCCD53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 </w:t>
      </w:r>
    </w:p>
    <w:p w14:paraId="0CEDBEF3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t> </w:t>
      </w:r>
    </w:p>
    <w:p w14:paraId="17C322EF" w14:textId="77777777" w:rsidR="00925C8B" w:rsidRPr="00925C8B" w:rsidRDefault="00925C8B" w:rsidP="00925C8B">
      <w:pPr>
        <w:spacing w:after="0" w:line="240" w:lineRule="auto"/>
        <w:ind w:right="-1"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kk-KZ" w:eastAsia="ru-RU"/>
        </w:rPr>
      </w:pPr>
    </w:p>
    <w:p w14:paraId="341FD635" w14:textId="77777777" w:rsidR="00925C8B" w:rsidRPr="00925C8B" w:rsidRDefault="00925C8B" w:rsidP="00925C8B">
      <w:pPr>
        <w:spacing w:after="0" w:line="240" w:lineRule="auto"/>
        <w:ind w:right="-1"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kk-KZ" w:eastAsia="ru-RU"/>
        </w:rPr>
      </w:pPr>
    </w:p>
    <w:p w14:paraId="44698F9D" w14:textId="77777777" w:rsidR="00925C8B" w:rsidRPr="00925C8B" w:rsidRDefault="00925C8B" w:rsidP="00925C8B">
      <w:pPr>
        <w:spacing w:after="0" w:line="240" w:lineRule="auto"/>
        <w:ind w:right="-1"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kk-KZ" w:eastAsia="ru-RU"/>
        </w:rPr>
      </w:pPr>
      <w:r w:rsidRPr="00925C8B">
        <w:rPr>
          <w:rFonts w:ascii="Times New Roman" w:eastAsia="Calibri" w:hAnsi="Times New Roman" w:cs="Times New Roman"/>
          <w:b/>
          <w:bCs/>
          <w:sz w:val="28"/>
          <w:szCs w:val="28"/>
          <w:lang w:val="kk-KZ" w:eastAsia="ru-RU"/>
        </w:rPr>
        <w:t>3-тарау. Департаменттің қызметін ұйымдастыру</w:t>
      </w:r>
    </w:p>
    <w:p w14:paraId="20B74424" w14:textId="77777777" w:rsidR="00925C8B" w:rsidRPr="00925C8B" w:rsidRDefault="00925C8B" w:rsidP="00925C8B">
      <w:pPr>
        <w:spacing w:after="0" w:line="240" w:lineRule="auto"/>
        <w:ind w:right="-1"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kk-KZ" w:eastAsia="ru-RU"/>
        </w:rPr>
      </w:pPr>
    </w:p>
    <w:p w14:paraId="31BDE535" w14:textId="77777777" w:rsidR="00925C8B" w:rsidRPr="00925C8B" w:rsidRDefault="00925C8B" w:rsidP="00925C8B">
      <w:pPr>
        <w:numPr>
          <w:ilvl w:val="0"/>
          <w:numId w:val="17"/>
        </w:numPr>
        <w:tabs>
          <w:tab w:val="left" w:pos="1134"/>
        </w:tabs>
        <w:spacing w:after="0" w:line="240" w:lineRule="auto"/>
        <w:ind w:left="0" w:right="-1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bookmarkStart w:id="2" w:name="_Hlk179902916"/>
      <w:r w:rsidRPr="00925C8B">
        <w:rPr>
          <w:rFonts w:ascii="Times New Roman" w:eastAsia="Times New Roman" w:hAnsi="Times New Roman" w:cs="Times New Roman"/>
          <w:bCs/>
          <w:sz w:val="28"/>
          <w:szCs w:val="24"/>
          <w:lang w:val="kk-KZ" w:eastAsia="ru-RU"/>
        </w:rPr>
        <w:t>Департамент Қазақстан Республикасының заңнамалық актілеріне, Президент актілеріне, Қазақстан Республикасының өзге де нормативтік құқықтық актілеріне сәйкес өзінің негізгі міндеттері мен функцияларын іске асыруға қажетті өкілеттіктерге ие.</w:t>
      </w:r>
    </w:p>
    <w:p w14:paraId="5D0EEAB5" w14:textId="77777777" w:rsidR="00925C8B" w:rsidRPr="00925C8B" w:rsidRDefault="00925C8B" w:rsidP="00925C8B">
      <w:pPr>
        <w:spacing w:after="0" w:line="24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ru-RU"/>
        </w:rPr>
      </w:pPr>
      <w:r w:rsidRPr="00925C8B">
        <w:rPr>
          <w:rFonts w:ascii="Times New Roman" w:eastAsia="Calibri" w:hAnsi="Times New Roman" w:cs="Times New Roman"/>
          <w:sz w:val="28"/>
          <w:szCs w:val="28"/>
          <w:lang w:val="kk-KZ" w:eastAsia="ru-RU"/>
        </w:rPr>
        <w:t>11. Департаментті Қазақстан Республикасының заңнамасында белгіленген тәртіпте лауазымға тағайындалатын және лауазымнан босатылатын Департамент директоры басқарады.</w:t>
      </w:r>
    </w:p>
    <w:p w14:paraId="204F1465" w14:textId="77777777" w:rsidR="00925C8B" w:rsidRPr="00925C8B" w:rsidRDefault="00925C8B" w:rsidP="00925C8B">
      <w:pPr>
        <w:spacing w:after="0" w:line="24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ru-RU"/>
        </w:rPr>
      </w:pPr>
      <w:r w:rsidRPr="00925C8B">
        <w:rPr>
          <w:rFonts w:ascii="Times New Roman" w:eastAsia="Calibri" w:hAnsi="Times New Roman" w:cs="Times New Roman"/>
          <w:sz w:val="28"/>
          <w:szCs w:val="28"/>
          <w:lang w:val="kk-KZ" w:eastAsia="ru-RU"/>
        </w:rPr>
        <w:t>12. Департамент директорының орынбасарлары болады.</w:t>
      </w:r>
    </w:p>
    <w:p w14:paraId="14CE3D16" w14:textId="77777777" w:rsidR="00925C8B" w:rsidRPr="00925C8B" w:rsidRDefault="00925C8B" w:rsidP="00925C8B">
      <w:pPr>
        <w:spacing w:after="0" w:line="24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ru-RU"/>
        </w:rPr>
      </w:pPr>
      <w:r w:rsidRPr="00925C8B">
        <w:rPr>
          <w:rFonts w:ascii="Times New Roman" w:eastAsia="Calibri" w:hAnsi="Times New Roman" w:cs="Times New Roman"/>
          <w:sz w:val="28"/>
          <w:szCs w:val="28"/>
          <w:lang w:val="kk-KZ" w:eastAsia="ru-RU"/>
        </w:rPr>
        <w:t xml:space="preserve">13. </w:t>
      </w:r>
      <w:r w:rsidRPr="00925C8B">
        <w:rPr>
          <w:rFonts w:ascii="Times New Roman" w:eastAsia="Times New Roman" w:hAnsi="Times New Roman" w:cs="Times New Roman"/>
          <w:bCs/>
          <w:sz w:val="28"/>
          <w:szCs w:val="24"/>
          <w:lang w:val="kk-KZ" w:eastAsia="ru-RU"/>
        </w:rPr>
        <w:t>Департамент директоры Департамент қызметіне жалпы басшылықты жүзеге асырады және Департаментке жүктелген міндеттердің орындалуына және оның өз функцияларын жүзеге асыруы үшін дербес жауапты болады.</w:t>
      </w:r>
    </w:p>
    <w:p w14:paraId="470A3907" w14:textId="77777777" w:rsidR="00925C8B" w:rsidRPr="00925C8B" w:rsidRDefault="00925C8B" w:rsidP="00925C8B">
      <w:pPr>
        <w:spacing w:after="0" w:line="24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  <w:lang w:val="kk-KZ" w:eastAsia="ru-RU"/>
        </w:rPr>
      </w:pPr>
      <w:r w:rsidRPr="00925C8B">
        <w:rPr>
          <w:rFonts w:ascii="Times New Roman" w:eastAsia="Calibri" w:hAnsi="Times New Roman" w:cs="Times New Roman"/>
          <w:sz w:val="28"/>
          <w:szCs w:val="28"/>
          <w:lang w:val="kk-KZ" w:eastAsia="ru-RU"/>
        </w:rPr>
        <w:t xml:space="preserve">14. Департамент директоры Министрліктің басшылығына Департаменттің құрылымы мен </w:t>
      </w:r>
      <w:r w:rsidRPr="00925C8B">
        <w:rPr>
          <w:rFonts w:ascii="Times New Roman" w:eastAsia="Times New Roman" w:hAnsi="Times New Roman" w:cs="Times New Roman"/>
          <w:bCs/>
          <w:sz w:val="28"/>
          <w:szCs w:val="24"/>
          <w:lang w:val="kk-KZ" w:eastAsia="ru-RU"/>
        </w:rPr>
        <w:t>штат кестесі бойынша ұсыныстар береді.</w:t>
      </w:r>
    </w:p>
    <w:p w14:paraId="6E3A98AF" w14:textId="77777777" w:rsidR="00925C8B" w:rsidRPr="00925C8B" w:rsidRDefault="00925C8B" w:rsidP="00925C8B">
      <w:pPr>
        <w:spacing w:after="0" w:line="240" w:lineRule="auto"/>
        <w:ind w:right="-1" w:firstLine="709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925C8B">
        <w:rPr>
          <w:rFonts w:ascii="Times New Roman" w:eastAsia="Calibri" w:hAnsi="Times New Roman" w:cs="Times New Roman"/>
          <w:sz w:val="28"/>
          <w:szCs w:val="28"/>
          <w:lang w:val="kk-KZ" w:eastAsia="ru-RU"/>
        </w:rPr>
        <w:t xml:space="preserve">15. </w:t>
      </w:r>
      <w:r w:rsidRPr="00925C8B">
        <w:rPr>
          <w:rFonts w:ascii="Times New Roman" w:eastAsia="Times New Roman" w:hAnsi="Times New Roman" w:cs="Times New Roman"/>
          <w:bCs/>
          <w:sz w:val="28"/>
          <w:szCs w:val="24"/>
          <w:lang w:val="kk-KZ" w:eastAsia="ru-RU"/>
        </w:rPr>
        <w:t>Департаменттің құзыретіне кіретін мәселелер бойынша Департаменттің атынан басқа құрылымдық бөлімшелерге жіберілетін құжаттарға Департамент директоры, ал ол болмаған жағдайда – оны алмастыратын адам қол қояды.</w:t>
      </w:r>
    </w:p>
    <w:bookmarkEnd w:id="2"/>
    <w:p w14:paraId="590054EE" w14:textId="77777777" w:rsidR="00925C8B" w:rsidRPr="00925C8B" w:rsidRDefault="00925C8B" w:rsidP="00925C8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</w:pPr>
      <w:r w:rsidRPr="00925C8B">
        <w:rPr>
          <w:rFonts w:ascii="Times New Roman" w:eastAsia="Times New Roman" w:hAnsi="Times New Roman" w:cs="Times New Roman"/>
          <w:color w:val="000000"/>
          <w:sz w:val="28"/>
          <w:szCs w:val="28"/>
          <w:lang w:val="kk-KZ" w:eastAsia="ru-RU"/>
        </w:rPr>
        <w:br w:type="page"/>
      </w:r>
    </w:p>
    <w:bookmarkEnd w:id="0"/>
    <w:p w14:paraId="3402715C" w14:textId="77777777" w:rsidR="00142F61" w:rsidRPr="00142F61" w:rsidRDefault="00142F61" w:rsidP="00142F61">
      <w:pPr>
        <w:tabs>
          <w:tab w:val="left" w:pos="5812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lastRenderedPageBreak/>
        <w:t>Приложение 4</w:t>
      </w:r>
    </w:p>
    <w:p w14:paraId="5CC39549" w14:textId="77777777" w:rsidR="00142F61" w:rsidRPr="00142F61" w:rsidRDefault="00142F61" w:rsidP="00142F61">
      <w:pPr>
        <w:tabs>
          <w:tab w:val="left" w:pos="4962"/>
          <w:tab w:val="left" w:pos="5812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к приказу Заместителя </w:t>
      </w: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br/>
        <w:t>Премьер-Министра – Министра</w:t>
      </w:r>
    </w:p>
    <w:p w14:paraId="5642FA91" w14:textId="77777777" w:rsidR="00142F61" w:rsidRPr="00142F61" w:rsidRDefault="00142F61" w:rsidP="00142F61">
      <w:pPr>
        <w:tabs>
          <w:tab w:val="left" w:pos="4962"/>
          <w:tab w:val="left" w:pos="5812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национальной экономики</w:t>
      </w:r>
    </w:p>
    <w:p w14:paraId="62937FD7" w14:textId="77777777" w:rsidR="00142F61" w:rsidRPr="00142F61" w:rsidRDefault="00142F61" w:rsidP="00142F61">
      <w:pPr>
        <w:tabs>
          <w:tab w:val="left" w:pos="4962"/>
          <w:tab w:val="left" w:pos="5812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Республики Казахстан</w:t>
      </w:r>
    </w:p>
    <w:p w14:paraId="4F9C3BEA" w14:textId="77777777" w:rsidR="00142F61" w:rsidRPr="00142F61" w:rsidRDefault="00142F61" w:rsidP="00142F61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 xml:space="preserve">от </w:t>
      </w:r>
      <w:r w:rsidRPr="00142F61">
        <w:rPr>
          <w:rFonts w:ascii="Times New Roman" w:eastAsia="Times New Roman" w:hAnsi="Times New Roman" w:cs="Times New Roman"/>
          <w:color w:val="FFFFFF"/>
          <w:sz w:val="28"/>
          <w:szCs w:val="36"/>
          <w:lang w:eastAsia="ru-RU"/>
        </w:rPr>
        <w:t xml:space="preserve">7 ноября </w:t>
      </w: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2025 года</w:t>
      </w:r>
    </w:p>
    <w:p w14:paraId="37B34D8F" w14:textId="77777777" w:rsidR="00142F61" w:rsidRPr="00142F61" w:rsidRDefault="00142F61" w:rsidP="00142F61">
      <w:pPr>
        <w:tabs>
          <w:tab w:val="left" w:pos="6521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№</w:t>
      </w:r>
      <w:r w:rsidRPr="00142F61">
        <w:rPr>
          <w:rFonts w:ascii="Times New Roman" w:eastAsia="Times New Roman" w:hAnsi="Times New Roman" w:cs="Times New Roman"/>
          <w:color w:val="FFFFFF"/>
          <w:sz w:val="28"/>
          <w:szCs w:val="36"/>
          <w:lang w:eastAsia="ru-RU"/>
        </w:rPr>
        <w:t>257</w:t>
      </w: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-нқ</w:t>
      </w:r>
    </w:p>
    <w:p w14:paraId="74B340B6" w14:textId="77777777" w:rsidR="00142F61" w:rsidRPr="00142F61" w:rsidRDefault="00142F61" w:rsidP="00142F61">
      <w:pPr>
        <w:shd w:val="clear" w:color="auto" w:fill="FFFFFF"/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28"/>
          <w:szCs w:val="36"/>
          <w:lang w:eastAsia="ru-RU"/>
        </w:rPr>
      </w:pPr>
    </w:p>
    <w:p w14:paraId="1BC67730" w14:textId="77777777" w:rsidR="00142F61" w:rsidRPr="00142F61" w:rsidRDefault="00142F61" w:rsidP="00142F61">
      <w:pPr>
        <w:shd w:val="clear" w:color="auto" w:fill="FFFFFF"/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color w:val="000000"/>
          <w:sz w:val="28"/>
          <w:szCs w:val="36"/>
          <w:lang w:eastAsia="ru-RU"/>
        </w:rPr>
      </w:pPr>
    </w:p>
    <w:p w14:paraId="27D723A9" w14:textId="77777777" w:rsidR="00142F61" w:rsidRPr="00142F61" w:rsidRDefault="00142F61" w:rsidP="00142F61">
      <w:pPr>
        <w:tabs>
          <w:tab w:val="left" w:pos="5812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Утверждено</w:t>
      </w:r>
    </w:p>
    <w:p w14:paraId="037FDF38" w14:textId="77777777" w:rsidR="00142F61" w:rsidRPr="00142F61" w:rsidRDefault="00142F61" w:rsidP="00142F61">
      <w:pPr>
        <w:tabs>
          <w:tab w:val="left" w:pos="4962"/>
          <w:tab w:val="left" w:pos="5812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приказом Министра</w:t>
      </w:r>
    </w:p>
    <w:p w14:paraId="5BA30C22" w14:textId="77777777" w:rsidR="00142F61" w:rsidRPr="00142F61" w:rsidRDefault="00142F61" w:rsidP="00142F61">
      <w:pPr>
        <w:tabs>
          <w:tab w:val="left" w:pos="4962"/>
          <w:tab w:val="left" w:pos="5812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национальной экономики</w:t>
      </w:r>
    </w:p>
    <w:p w14:paraId="19155550" w14:textId="77777777" w:rsidR="00142F61" w:rsidRPr="00142F61" w:rsidRDefault="00142F61" w:rsidP="00142F61">
      <w:pPr>
        <w:tabs>
          <w:tab w:val="left" w:pos="4962"/>
          <w:tab w:val="left" w:pos="5812"/>
        </w:tabs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Республики Казахстан</w:t>
      </w:r>
    </w:p>
    <w:p w14:paraId="6276932F" w14:textId="77777777" w:rsidR="00142F61" w:rsidRPr="00142F61" w:rsidRDefault="00142F61" w:rsidP="00142F61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от 25 февраля 2021 года</w:t>
      </w:r>
    </w:p>
    <w:p w14:paraId="79F969F5" w14:textId="77777777" w:rsidR="00142F61" w:rsidRPr="00142F61" w:rsidRDefault="00142F61" w:rsidP="00142F61">
      <w:pPr>
        <w:spacing w:after="0" w:line="240" w:lineRule="auto"/>
        <w:ind w:left="5387"/>
        <w:jc w:val="center"/>
        <w:rPr>
          <w:rFonts w:ascii="Times New Roman" w:eastAsia="Times New Roman" w:hAnsi="Times New Roman" w:cs="Times New Roman"/>
          <w:sz w:val="28"/>
          <w:szCs w:val="36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36"/>
          <w:lang w:eastAsia="ru-RU"/>
        </w:rPr>
        <w:t>№48-нқ</w:t>
      </w:r>
    </w:p>
    <w:p w14:paraId="7062CDD1" w14:textId="77777777" w:rsidR="00142F61" w:rsidRPr="00142F61" w:rsidRDefault="00142F61" w:rsidP="00142F61">
      <w:pPr>
        <w:tabs>
          <w:tab w:val="left" w:pos="5812"/>
        </w:tabs>
        <w:spacing w:after="0" w:line="240" w:lineRule="auto"/>
        <w:ind w:left="538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7EC7D5" w14:textId="77777777" w:rsidR="00142F61" w:rsidRPr="00142F61" w:rsidRDefault="00142F61" w:rsidP="00142F61">
      <w:pPr>
        <w:tabs>
          <w:tab w:val="left" w:pos="5812"/>
        </w:tabs>
        <w:spacing w:after="0" w:line="240" w:lineRule="auto"/>
        <w:ind w:left="5387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C5086D" w14:textId="77777777" w:rsidR="00142F61" w:rsidRPr="00142F61" w:rsidRDefault="00142F61" w:rsidP="00142F61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Положение </w:t>
      </w:r>
    </w:p>
    <w:p w14:paraId="34E11377" w14:textId="77777777" w:rsidR="00142F61" w:rsidRPr="00142F61" w:rsidRDefault="00142F61" w:rsidP="00142F61">
      <w:pPr>
        <w:shd w:val="clear" w:color="auto" w:fill="FFFFFF"/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 Департаменте по работе с человеческими ресурсами</w:t>
      </w:r>
    </w:p>
    <w:p w14:paraId="39B49C37" w14:textId="77777777" w:rsidR="00142F61" w:rsidRPr="00142F61" w:rsidRDefault="00142F61" w:rsidP="00142F61">
      <w:pPr>
        <w:shd w:val="clear" w:color="auto" w:fill="FFFFFF"/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D9B79B" w14:textId="77777777" w:rsidR="00142F61" w:rsidRPr="00142F61" w:rsidRDefault="00142F61" w:rsidP="00142F61">
      <w:pPr>
        <w:shd w:val="clear" w:color="auto" w:fill="FFFFFF"/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65960B" w14:textId="77777777" w:rsidR="00142F61" w:rsidRPr="00142F61" w:rsidRDefault="00142F61" w:rsidP="00142F61">
      <w:pPr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Глава 1. Общие положения</w:t>
      </w:r>
    </w:p>
    <w:p w14:paraId="2339EA95" w14:textId="77777777" w:rsidR="00142F61" w:rsidRPr="00142F61" w:rsidRDefault="00142F61" w:rsidP="00142F61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FE90DA6" w14:textId="77777777" w:rsidR="00142F61" w:rsidRPr="00142F61" w:rsidRDefault="00142F61" w:rsidP="00142F61">
      <w:pPr>
        <w:numPr>
          <w:ilvl w:val="0"/>
          <w:numId w:val="1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Департамент </w:t>
      </w:r>
      <w:r w:rsidRPr="00142F6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по работе с человеческими ресурсами </w:t>
      </w:r>
      <w:r w:rsidRPr="00142F6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</w: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(далее – Департамент) является структурным подразделением Министерства национальной экономики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Республики Казахстан (далее – Министерство). </w:t>
      </w:r>
    </w:p>
    <w:p w14:paraId="2ABD8A00" w14:textId="77777777" w:rsidR="00142F61" w:rsidRPr="00142F61" w:rsidRDefault="00142F61" w:rsidP="00142F61">
      <w:pPr>
        <w:numPr>
          <w:ilvl w:val="0"/>
          <w:numId w:val="1"/>
        </w:numPr>
        <w:tabs>
          <w:tab w:val="left" w:pos="120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Департамент в своей деятельности руководствуется Конституцией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Республики Казахстан, законами,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4463DCAB" w14:textId="77777777" w:rsidR="00142F61" w:rsidRPr="00142F61" w:rsidRDefault="00142F61" w:rsidP="00142F61">
      <w:pPr>
        <w:numPr>
          <w:ilvl w:val="0"/>
          <w:numId w:val="1"/>
        </w:numPr>
        <w:tabs>
          <w:tab w:val="left" w:pos="120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Структура, штатная численность Департамента утверждаются руководителем аппарата Министерства в порядке, установленном законодательством Республики Казахстан в пределах лимита штатной численности.</w:t>
      </w:r>
    </w:p>
    <w:p w14:paraId="46156E94" w14:textId="77777777" w:rsidR="00142F61" w:rsidRPr="00142F61" w:rsidRDefault="00142F61" w:rsidP="00142F61">
      <w:pPr>
        <w:numPr>
          <w:ilvl w:val="0"/>
          <w:numId w:val="1"/>
        </w:numPr>
        <w:shd w:val="clear" w:color="auto" w:fill="FFFFFF"/>
        <w:tabs>
          <w:tab w:val="left" w:pos="1134"/>
          <w:tab w:val="left" w:pos="714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Департамент состоит из: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F3FF12B" w14:textId="77777777" w:rsidR="00142F61" w:rsidRPr="00142F61" w:rsidRDefault="00142F61" w:rsidP="00142F61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по работе с персоналом (далее – УРП);</w:t>
      </w:r>
    </w:p>
    <w:p w14:paraId="1313CA74" w14:textId="77777777" w:rsidR="00142F61" w:rsidRPr="00142F61" w:rsidRDefault="00142F61" w:rsidP="00142F61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мотивации и развития служащих (далее – УМРС);</w:t>
      </w:r>
    </w:p>
    <w:p w14:paraId="794A70B8" w14:textId="77777777" w:rsidR="00142F61" w:rsidRPr="00142F61" w:rsidRDefault="00142F61" w:rsidP="00142F61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Управления оценки корпоративного функционирования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(далее – УОКФ);</w:t>
      </w:r>
    </w:p>
    <w:p w14:paraId="37D345F8" w14:textId="77777777" w:rsidR="00142F61" w:rsidRPr="00142F61" w:rsidRDefault="00142F61" w:rsidP="00142F61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Управления по профилактике коррупционных рисков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(далее – УПКР).</w:t>
      </w:r>
    </w:p>
    <w:p w14:paraId="3F301023" w14:textId="77777777" w:rsidR="00142F61" w:rsidRPr="00142F61" w:rsidRDefault="00142F61" w:rsidP="00142F61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1E7EEC6" w14:textId="77777777" w:rsidR="00142F61" w:rsidRPr="00142F61" w:rsidRDefault="00142F61" w:rsidP="00142F61">
      <w:pPr>
        <w:shd w:val="clear" w:color="auto" w:fill="FFFFFF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BFF687" w14:textId="77777777" w:rsidR="00142F61" w:rsidRPr="00142F61" w:rsidRDefault="00142F61" w:rsidP="00142F61">
      <w:pPr>
        <w:shd w:val="clear" w:color="auto" w:fill="FFFFFF"/>
        <w:tabs>
          <w:tab w:val="left" w:pos="0"/>
        </w:tabs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Глава 2. Задачи, права и обязанности Департамента</w:t>
      </w:r>
    </w:p>
    <w:p w14:paraId="44614F4B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2BB734" w14:textId="77777777" w:rsidR="00142F61" w:rsidRPr="00142F61" w:rsidRDefault="00142F61" w:rsidP="00142F61">
      <w:pPr>
        <w:tabs>
          <w:tab w:val="left" w:pos="1100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УРП: </w:t>
      </w:r>
    </w:p>
    <w:p w14:paraId="7C202040" w14:textId="77777777" w:rsidR="00142F61" w:rsidRPr="00142F61" w:rsidRDefault="00142F61" w:rsidP="00142F61">
      <w:pPr>
        <w:tabs>
          <w:tab w:val="left" w:pos="4680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5.1. Задача: формирование целостной системы управления персоналом Министерства. </w:t>
      </w:r>
    </w:p>
    <w:p w14:paraId="778239B2" w14:textId="77777777" w:rsidR="00142F61" w:rsidRPr="00142F61" w:rsidRDefault="00142F61" w:rsidP="00142F61">
      <w:pPr>
        <w:tabs>
          <w:tab w:val="left" w:pos="4680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</w:t>
      </w:r>
    </w:p>
    <w:p w14:paraId="59EC6B02" w14:textId="77777777" w:rsidR="00142F61" w:rsidRPr="00142F61" w:rsidRDefault="00142F61" w:rsidP="00142F61">
      <w:pPr>
        <w:numPr>
          <w:ilvl w:val="0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разрабатывает и реализовывает стратегию управления персоналом Министерства; </w:t>
      </w:r>
    </w:p>
    <w:p w14:paraId="5DD2039E" w14:textId="77777777" w:rsidR="00142F61" w:rsidRPr="00142F61" w:rsidRDefault="00142F61" w:rsidP="00142F61">
      <w:pPr>
        <w:numPr>
          <w:ilvl w:val="0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проводит анализ и планирует потребности Министерства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кадрах, в том числе по специальностям и квалификациям; </w:t>
      </w:r>
    </w:p>
    <w:p w14:paraId="5CE1A0B5" w14:textId="77777777" w:rsidR="00142F61" w:rsidRPr="00142F61" w:rsidRDefault="00142F61" w:rsidP="00142F61">
      <w:pPr>
        <w:numPr>
          <w:ilvl w:val="0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совершенствованию и реализации кадровой политики;</w:t>
      </w:r>
    </w:p>
    <w:p w14:paraId="56DF3790" w14:textId="77777777" w:rsidR="00142F61" w:rsidRPr="00142F61" w:rsidRDefault="00142F61" w:rsidP="00142F61">
      <w:pPr>
        <w:numPr>
          <w:ilvl w:val="0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эффективному механизму обеспечения качественной и количественной потребности трудовых ресурсов с учетом стоящих перед Министерством стратегических задач;</w:t>
      </w:r>
    </w:p>
    <w:p w14:paraId="4C637A29" w14:textId="77777777" w:rsidR="00142F61" w:rsidRPr="00142F61" w:rsidRDefault="00142F61" w:rsidP="00142F61">
      <w:pPr>
        <w:numPr>
          <w:ilvl w:val="0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формирует кадровый состав Министерства и организовывает конкурсный отбор; </w:t>
      </w:r>
    </w:p>
    <w:p w14:paraId="1F52517C" w14:textId="77777777" w:rsidR="00142F61" w:rsidRPr="00142F61" w:rsidRDefault="00142F61" w:rsidP="00142F61">
      <w:pPr>
        <w:numPr>
          <w:ilvl w:val="0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деятельность конкурсной и иных комиссий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кадровым вопросам;</w:t>
      </w:r>
      <w:r w:rsidRPr="00142F61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</w:p>
    <w:p w14:paraId="6A14DF63" w14:textId="77777777" w:rsidR="00142F61" w:rsidRPr="00142F61" w:rsidRDefault="00142F61" w:rsidP="00142F61">
      <w:pPr>
        <w:numPr>
          <w:ilvl w:val="0"/>
          <w:numId w:val="7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учет, использование, хранение и уничтожение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печатно-бланочной продукции, подлежащей защите Министерства;</w:t>
      </w:r>
    </w:p>
    <w:p w14:paraId="28CC45E0" w14:textId="77777777" w:rsidR="00142F61" w:rsidRPr="00142F61" w:rsidRDefault="00142F61" w:rsidP="00142F61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вырабатывает предложения по вопросам </w:t>
      </w:r>
      <w:hyperlink r:id="rId5" w:anchor="z17" w:history="1">
        <w:r w:rsidRPr="00142F6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прохождения</w:t>
        </w:r>
      </w:hyperlink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 </w:t>
      </w:r>
      <w:hyperlink r:id="rId6" w:anchor="z30" w:history="1">
        <w:r w:rsidRPr="00142F61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прекращения</w:t>
        </w:r>
      </w:hyperlink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государственной службы, социальной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правовой защиты государственных служащих, а также ограничений, связанных с пребыванием на государственной службе;</w:t>
      </w:r>
    </w:p>
    <w:p w14:paraId="3FA1601E" w14:textId="24B231AA" w:rsidR="00142F61" w:rsidRPr="00142F61" w:rsidRDefault="00142F61" w:rsidP="00142F61">
      <w:pPr>
        <w:numPr>
          <w:ilvl w:val="0"/>
          <w:numId w:val="7"/>
        </w:numPr>
        <w:tabs>
          <w:tab w:val="left" w:pos="1276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вопросам поощрения государственных служащих;</w:t>
      </w:r>
    </w:p>
    <w:p w14:paraId="2CF12C27" w14:textId="77777777" w:rsidR="00142F61" w:rsidRPr="00142F61" w:rsidRDefault="00142F61" w:rsidP="00142F61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исполнение трудового законодательства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 законодательства о государственной службе, соблюдение режима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 условий труда, а также ограничений, связанных с пребыванием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на государственной службе;</w:t>
      </w:r>
    </w:p>
    <w:p w14:paraId="3B37920F" w14:textId="77777777" w:rsidR="00142F61" w:rsidRPr="00142F61" w:rsidRDefault="00142F61" w:rsidP="00142F61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 мониторинг кадров Министерства и ведет кадровое делопроизводств</w:t>
      </w:r>
      <w:bookmarkStart w:id="3" w:name="z12"/>
      <w:bookmarkEnd w:id="3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о, в том числе в единой автоматизированной базе данных (информационной системе) по персоналу государственной службы (</w:t>
      </w:r>
      <w:proofErr w:type="spellStart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еQyzmet</w:t>
      </w:r>
      <w:proofErr w:type="spellEnd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14:paraId="5DEB24A3" w14:textId="77777777" w:rsidR="00142F61" w:rsidRPr="00142F61" w:rsidRDefault="00142F61" w:rsidP="00142F61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социальную и правовую защиту государственных служащих Министерства;</w:t>
      </w:r>
    </w:p>
    <w:p w14:paraId="20E95D3B" w14:textId="77777777" w:rsidR="00142F61" w:rsidRPr="00142F61" w:rsidRDefault="00142F61" w:rsidP="00142F61">
      <w:pPr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 отчетную информацию по итогам отчетного года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уполномоченный орган по делам государственной службы Республики Казахстан по направлению «Управление персоналом»;</w:t>
      </w:r>
    </w:p>
    <w:p w14:paraId="28B25FB2" w14:textId="77777777" w:rsidR="00142F61" w:rsidRPr="00142F61" w:rsidRDefault="00142F61" w:rsidP="00142F61">
      <w:pPr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5.2. Задача: обеспечение прохождения государственной и контрактной службы в рамках целостной системы управления персоналом Министерства.</w:t>
      </w:r>
    </w:p>
    <w:p w14:paraId="5E0E08C1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</w:t>
      </w:r>
    </w:p>
    <w:p w14:paraId="5B72ACD4" w14:textId="77777777" w:rsidR="00142F61" w:rsidRPr="00142F61" w:rsidRDefault="00142F61" w:rsidP="00142F61">
      <w:pPr>
        <w:numPr>
          <w:ilvl w:val="0"/>
          <w:numId w:val="3"/>
        </w:numPr>
        <w:tabs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вырабатывает предложения по вопросам прохождения государственной и контрактной службы в рамках целостной системы управления персоналом Министерства с учетом стоящих перед Министерством стратегических задач;</w:t>
      </w:r>
    </w:p>
    <w:p w14:paraId="595D1D40" w14:textId="77777777" w:rsidR="00142F61" w:rsidRPr="00142F61" w:rsidRDefault="00142F61" w:rsidP="00142F61">
      <w:pPr>
        <w:numPr>
          <w:ilvl w:val="0"/>
          <w:numId w:val="3"/>
        </w:numPr>
        <w:tabs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соблюдение процедур поступления на государственную службу, прохождения и прекращения государственной службы, в том числе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единой автоматизированной базе данных (информационной системе)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персоналу государственной службы (</w:t>
      </w:r>
      <w:proofErr w:type="spellStart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еQyzmet</w:t>
      </w:r>
      <w:proofErr w:type="spellEnd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</w:t>
      </w:r>
    </w:p>
    <w:p w14:paraId="64381117" w14:textId="77777777" w:rsidR="00142F61" w:rsidRPr="00142F61" w:rsidRDefault="00142F61" w:rsidP="00142F61">
      <w:pPr>
        <w:numPr>
          <w:ilvl w:val="0"/>
          <w:numId w:val="3"/>
        </w:numPr>
        <w:tabs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организовывает отбор кадров, оформление документов, связанных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 прохождением государственными служащими государственной службы, осуществление учета персональных данных административных государственных служащих; </w:t>
      </w:r>
    </w:p>
    <w:p w14:paraId="55F48E53" w14:textId="77777777" w:rsidR="00142F61" w:rsidRPr="00142F61" w:rsidRDefault="00142F61" w:rsidP="00142F61">
      <w:pPr>
        <w:numPr>
          <w:ilvl w:val="0"/>
          <w:numId w:val="3"/>
        </w:numPr>
        <w:tabs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организовывает отбор контрактных служащих и процесс заключения, внесения изменений и расторжения с ними контракта;</w:t>
      </w:r>
    </w:p>
    <w:p w14:paraId="2204E05E" w14:textId="77777777" w:rsidR="00142F61" w:rsidRPr="00142F61" w:rsidRDefault="00142F61" w:rsidP="00142F61">
      <w:pPr>
        <w:numPr>
          <w:ilvl w:val="0"/>
          <w:numId w:val="3"/>
        </w:numPr>
        <w:tabs>
          <w:tab w:val="left" w:pos="993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 иные функции по поручению руководства Департамента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.</w:t>
      </w:r>
    </w:p>
    <w:p w14:paraId="3020444D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6. УМРС:</w:t>
      </w:r>
    </w:p>
    <w:p w14:paraId="60E902C1" w14:textId="77777777" w:rsidR="00142F61" w:rsidRPr="00142F61" w:rsidRDefault="00142F61" w:rsidP="00142F61">
      <w:pPr>
        <w:tabs>
          <w:tab w:val="left" w:pos="4680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6.1. Задача: обеспечение дисциплинарного производства, мотивации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профессионального развития кадров Министерства, и соблюдения трудовой дисциплины.</w:t>
      </w:r>
    </w:p>
    <w:p w14:paraId="661B9C93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</w:t>
      </w:r>
    </w:p>
    <w:p w14:paraId="4C5293E9" w14:textId="77777777" w:rsidR="00142F61" w:rsidRPr="00142F61" w:rsidRDefault="00142F61" w:rsidP="00142F61">
      <w:pPr>
        <w:numPr>
          <w:ilvl w:val="0"/>
          <w:numId w:val="5"/>
        </w:numPr>
        <w:tabs>
          <w:tab w:val="left" w:pos="851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осуществляет организацию профессиональной адаптации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наставничества в Министерстве;</w:t>
      </w:r>
    </w:p>
    <w:p w14:paraId="170129B0" w14:textId="77777777" w:rsidR="00142F61" w:rsidRPr="00142F61" w:rsidRDefault="00142F61" w:rsidP="00142F61">
      <w:pPr>
        <w:numPr>
          <w:ilvl w:val="0"/>
          <w:numId w:val="5"/>
        </w:numPr>
        <w:tabs>
          <w:tab w:val="left" w:pos="851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разрабатывает и реализовывает плановые документы по процессам преемственности, наставничества и адаптации работников, впервые поступивших на государственную службу;</w:t>
      </w:r>
    </w:p>
    <w:p w14:paraId="22A908D3" w14:textId="77777777" w:rsidR="00142F61" w:rsidRPr="00142F61" w:rsidRDefault="00142F61" w:rsidP="00142F61">
      <w:pPr>
        <w:numPr>
          <w:ilvl w:val="0"/>
          <w:numId w:val="5"/>
        </w:numPr>
        <w:tabs>
          <w:tab w:val="left" w:pos="851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профессиональное развитие кадров Министерства,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том числе путем организации стажировок, подготовки, переподготовки, повышения квалификации государственных служащих в соответствии с актами Президента Республики Казахстан;</w:t>
      </w:r>
    </w:p>
    <w:p w14:paraId="49C44FDB" w14:textId="77777777" w:rsidR="00142F61" w:rsidRPr="00142F61" w:rsidRDefault="00142F61" w:rsidP="00142F61">
      <w:pPr>
        <w:numPr>
          <w:ilvl w:val="0"/>
          <w:numId w:val="5"/>
        </w:numPr>
        <w:tabs>
          <w:tab w:val="left" w:pos="851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проведение служебных расследований и обучения,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том числе в единой автоматизированной базе данных (информационной системе) по персоналу государственной службы (</w:t>
      </w:r>
      <w:proofErr w:type="spellStart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еQyzmet</w:t>
      </w:r>
      <w:proofErr w:type="spellEnd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0B387029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  <w:tab w:val="left" w:pos="1418"/>
          <w:tab w:val="left" w:pos="1560"/>
          <w:tab w:val="left" w:pos="1843"/>
          <w:tab w:val="left" w:pos="2268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исполнение в Министерстве трудового законодательства и законодательства о государственной службе, соблюдение режима и условий труда;</w:t>
      </w:r>
    </w:p>
    <w:p w14:paraId="0F338214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 контроль за трудовой и исполнительской дисциплиной сотрудников Министерства, руководителей ведомств и их заместителей, а также руководителей территориальных органов и их заместителей;</w:t>
      </w:r>
    </w:p>
    <w:p w14:paraId="4612010C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вопросам деятельности дисциплинарной комиссии, проведения служебных расследований, а также привлечения к дисциплинарной ответственности;</w:t>
      </w:r>
    </w:p>
    <w:p w14:paraId="3BBF03A6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организовывает и обеспечивает деятельность дисциплинарной комиссии, проведение служебных расследований, привлечение государственных служащих к дисциплинарной ответственности;</w:t>
      </w:r>
    </w:p>
    <w:p w14:paraId="29FBCC6D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разрабатывает плановые документы по наградным материалам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для награждения государственными, ведомственными наградами и почетными грамотами Министерства, благодарственными письмами Министра сотрудникам Министерства, ведомства и территориальных подразделений;</w:t>
      </w:r>
    </w:p>
    <w:p w14:paraId="3BDE3243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  <w:tab w:val="left" w:pos="468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вопросам профессионального развития кадров, а также поощрения государственных служащих Министерства;</w:t>
      </w:r>
    </w:p>
    <w:p w14:paraId="563B04D0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проводит работу по подготовке проектов представлений, наградных материалов для награждения государственными, ведомственными наградами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почетными грамотами Министерства, благодарственными письмами Министра сотрудникам Министерства, ведомств и территориальных подразделений;</w:t>
      </w:r>
    </w:p>
    <w:p w14:paraId="31347C8D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организовывает и обеспечивает деятельность наградной комиссии Министерства по рассмотрению и выдвижению кандидатур для представления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 государственным и ведомственным наградам;</w:t>
      </w:r>
    </w:p>
    <w:p w14:paraId="459AF0A8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взаимодействует с уполномоченным органом по делам государственной службы и представляет ежеквартальную отчетную информацию о деятельности дисциплинарной комиссии;</w:t>
      </w:r>
    </w:p>
    <w:p w14:paraId="640F4927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разрабатывает плановые документы, а также вырабатывает предложения по вопросам профессионального развития и образования административных государственных служащих;</w:t>
      </w:r>
    </w:p>
    <w:p w14:paraId="39763B21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вопросам преемственности, наставничества и адаптации административных государственных служащих;</w:t>
      </w:r>
    </w:p>
    <w:p w14:paraId="07C7324A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  <w:tab w:val="left" w:pos="468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вопросам мотивации персонала</w:t>
      </w:r>
      <w:r w:rsidRPr="00142F61">
        <w:rPr>
          <w:rFonts w:ascii="Times New Roman" w:eastAsia="Times New Roman" w:hAnsi="Times New Roman" w:cs="Times New Roman"/>
          <w:strike/>
          <w:sz w:val="28"/>
          <w:szCs w:val="28"/>
          <w:lang w:eastAsia="ru-RU"/>
        </w:rPr>
        <w:t xml:space="preserve">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Министерства с учетом стоящих перед Министерством стратегических задач;</w:t>
      </w:r>
    </w:p>
    <w:p w14:paraId="7FE0F76D" w14:textId="77777777" w:rsidR="00142F61" w:rsidRPr="00142F61" w:rsidRDefault="00142F61" w:rsidP="00142F61">
      <w:pPr>
        <w:numPr>
          <w:ilvl w:val="0"/>
          <w:numId w:val="5"/>
        </w:numPr>
        <w:tabs>
          <w:tab w:val="num" w:pos="142"/>
          <w:tab w:val="left" w:pos="1276"/>
          <w:tab w:val="left" w:pos="468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вырабатывает предложения по внедрению в Министерстве лучших практик международного опыта, новых подходов по повышению эффективности программ </w:t>
      </w:r>
      <w:r w:rsidRPr="00142F6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стимулирования, и мотивации</w:t>
      </w:r>
      <w:r w:rsidRPr="00142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42F61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служащих Министерства;</w:t>
      </w:r>
    </w:p>
    <w:p w14:paraId="748119CA" w14:textId="77777777" w:rsidR="00142F61" w:rsidRPr="00142F61" w:rsidRDefault="00142F61" w:rsidP="00142F61">
      <w:pPr>
        <w:numPr>
          <w:ilvl w:val="0"/>
          <w:numId w:val="5"/>
        </w:numPr>
        <w:tabs>
          <w:tab w:val="left" w:pos="1276"/>
          <w:tab w:val="left" w:pos="468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 иные функции по поручению руководства Департамента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.</w:t>
      </w:r>
    </w:p>
    <w:p w14:paraId="17C74AB4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7. УОКФ:</w:t>
      </w:r>
    </w:p>
    <w:p w14:paraId="538999A8" w14:textId="77777777" w:rsidR="00142F61" w:rsidRPr="00142F61" w:rsidRDefault="00142F61" w:rsidP="00142F61">
      <w:pPr>
        <w:tabs>
          <w:tab w:val="left" w:pos="142"/>
          <w:tab w:val="left" w:pos="4680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7.1. Задача:</w:t>
      </w:r>
      <w:r w:rsidRPr="00142F61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формирование корпоративной культуры и развитие благоприятного социально-психологического трудового климата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Министерстве.</w:t>
      </w:r>
    </w:p>
    <w:p w14:paraId="60D899B2" w14:textId="77777777" w:rsidR="00142F61" w:rsidRPr="00142F61" w:rsidRDefault="00142F61" w:rsidP="00142F61">
      <w:pPr>
        <w:tabs>
          <w:tab w:val="left" w:pos="142"/>
          <w:tab w:val="left" w:pos="4680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</w:t>
      </w:r>
    </w:p>
    <w:p w14:paraId="708D2F6E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вырабатывает предложения по вопросам формирования и развития благоприятного социально-психологического трудового климата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Министерстве с учетом стоящих перед Министерством стратегических задач;</w:t>
      </w:r>
    </w:p>
    <w:p w14:paraId="73619322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разрабатывает плановые документы по формированию и развитию благоприятного социально-психологического трудового климата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 Министерстве; </w:t>
      </w:r>
    </w:p>
    <w:p w14:paraId="01566914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00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разрабатывает и реализовывает социальные программы Министерства;</w:t>
      </w:r>
    </w:p>
    <w:p w14:paraId="6B09E321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00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разрабатывает мотивационные схемы для государственных служащих Министерства в соответствии с современными тенденциями рынка труда;</w:t>
      </w:r>
    </w:p>
    <w:p w14:paraId="755B5209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социальную и правовую защищенность государственных служащих, разрабатывает порядок применения поощрений государственных служащих.</w:t>
      </w:r>
    </w:p>
    <w:p w14:paraId="4B6721F9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взаимодействие с государственными органами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вопросам формирования и развития благоприятного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социально-психологического трудового климата;</w:t>
      </w:r>
    </w:p>
    <w:p w14:paraId="4E8F2D4A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совершенствованию системы оплаты труда государственных служащих Министерства;</w:t>
      </w:r>
    </w:p>
    <w:p w14:paraId="65C955EF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проводит пересмотр и предоставляет на рассмотрение руководителю аппарата Министерства проект распределения административных государственных должностей корпуса «Б» по функциональным блокам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соответствии с законодательством Республики Казахстан;</w:t>
      </w:r>
    </w:p>
    <w:p w14:paraId="77F29ACC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исполнение в Министерстве трудового законодательства и законодательства о государственной службе, соблюдение режима и условий труда,</w:t>
      </w:r>
      <w:r w:rsidRPr="00142F61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также ограничений, связанных с пребыванием на государственной службе;  </w:t>
      </w:r>
    </w:p>
    <w:p w14:paraId="3129704F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организационное сопровождение оценки деятельности административных государственных служащих, в том числе в единой автоматизированной базе данных (информационной системе) по персоналу государственной службы (</w:t>
      </w:r>
      <w:proofErr w:type="spellStart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еQyzmet</w:t>
      </w:r>
      <w:proofErr w:type="spellEnd"/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1DC64544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обеспечивает координацию и мониторинг ИС «Единая кадровая система» в подведомственных организациях Министерства;</w:t>
      </w:r>
    </w:p>
    <w:p w14:paraId="5A5C0EE1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обеспечивает организацию и сопровождение процесса оценки </w:t>
      </w:r>
      <w:r w:rsidRPr="00142F6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эффективности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деятельности административных государственных служащих, включая подготовку коммуникационных сообщений, консультирование участников процесса оценки;</w:t>
      </w:r>
    </w:p>
    <w:p w14:paraId="18B3AB07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организовывает деятельность калибровочной сессии;</w:t>
      </w:r>
    </w:p>
    <w:p w14:paraId="3FB4E47D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00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разработке положений, должностных инструкций структурных подразделений государственных органов;</w:t>
      </w:r>
    </w:p>
    <w:p w14:paraId="19AE6B0D" w14:textId="7B12EFFF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00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вырабатывает предложения по вопросам поощрения государственных служащих;</w:t>
      </w:r>
    </w:p>
    <w:p w14:paraId="534D8AD1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00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координирует и организовывает работу по разработке положений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 структурных подразделениях Министерства, квалификационных требований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 должностных инструкций сотрудников структурных подразделений Министерства, ведомств и территориальных подразделений;</w:t>
      </w:r>
    </w:p>
    <w:p w14:paraId="60D35D80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00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организовывает работу по оптимизации функций структурных подразделений Министерства на основе функционального обзора;</w:t>
      </w:r>
    </w:p>
    <w:p w14:paraId="27B6CEB8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00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участие в организации работы по бронированию военнообязанных сотрудников Министерства;</w:t>
      </w:r>
    </w:p>
    <w:p w14:paraId="2B252CCE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освещает деятельность Министерства в средствах массовой информации и на интернет-ресурсе Министерства в пределах </w:t>
      </w:r>
      <w:r w:rsidRPr="00142F6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своей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компетенции;</w:t>
      </w:r>
    </w:p>
    <w:p w14:paraId="4C34AB02" w14:textId="77777777" w:rsidR="00142F61" w:rsidRPr="00142F61" w:rsidRDefault="00142F61" w:rsidP="00142F61">
      <w:pPr>
        <w:numPr>
          <w:ilvl w:val="0"/>
          <w:numId w:val="4"/>
        </w:numPr>
        <w:tabs>
          <w:tab w:val="left" w:pos="142"/>
          <w:tab w:val="left" w:pos="1134"/>
          <w:tab w:val="left" w:pos="1276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 иные функции по поручению руководства Департамента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.</w:t>
      </w:r>
    </w:p>
    <w:p w14:paraId="1B915335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7.2. Задача: организация мероприятий по вопросам оказания государственных услуг Министерства.</w:t>
      </w:r>
    </w:p>
    <w:p w14:paraId="3131C5D0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Функции:</w:t>
      </w:r>
    </w:p>
    <w:p w14:paraId="5D7E80D2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1)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>обеспечивает анализ, оценку и проверку качества оказываемых государственных услуг;</w:t>
      </w:r>
    </w:p>
    <w:p w14:paraId="5920E456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2)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>осуществляет координацию по мониторингу соблюдения сроков оказания государственных услуг Министерства;</w:t>
      </w:r>
    </w:p>
    <w:p w14:paraId="5DE48E3C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3)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>обеспечивает разработку ежегодного плана контрольных мероприятий по качеству оказываемых государственных услуг;</w:t>
      </w:r>
    </w:p>
    <w:p w14:paraId="24316938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4)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>участвует в разработке проектов правовых актов в сфере государственных услуг;</w:t>
      </w:r>
    </w:p>
    <w:p w14:paraId="169E3F85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5)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>организует и координирует подготовку материалов и принимает участие на заседаниях Межведомственной комиссии по вопросам оказания государственных услуг при уполномоченном органе;</w:t>
      </w:r>
    </w:p>
    <w:p w14:paraId="4FF7914E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6)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 xml:space="preserve">обеспечивает предоставление информации в уполномоченный орган 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br/>
        <w:t>по оценке и контролю за качеством оказания государственных услуг для проведения оценки качества оказания государственных услуг, а также информации по результатам внутреннего контроля за качеством оказания государственных услуг в порядке и сроки, установленные законодательством Республики Казахстан;</w:t>
      </w:r>
    </w:p>
    <w:p w14:paraId="678E3BD2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7)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>осуществляет контроль мер и работ по выработке предложений структурными подразделениями, ведомствами и подведомственными организациями по внесению изменений и/или дополнений в Реестр государственных услуг в пределах компетенции Министерства;</w:t>
      </w:r>
    </w:p>
    <w:p w14:paraId="5699C300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8)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 xml:space="preserve">участвует в разработке и реализации плана развития Министерства 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br/>
        <w:t>в пределах компетенции Управления;</w:t>
      </w:r>
    </w:p>
    <w:p w14:paraId="63DABD6D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SimSu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9)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 xml:space="preserve">участвует в деятельности рабочих групп и других совещательных органов, совещаниях и иных мероприятиях по вопросам, отнесенным 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br/>
        <w:t xml:space="preserve">к компетенции Управления, в том числе по поручению Министра, первого 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br/>
        <w:t>вице-министра его заместителей, руководителя аппарата Министерства;</w:t>
      </w:r>
    </w:p>
    <w:p w14:paraId="59A1E40D" w14:textId="77777777" w:rsidR="00142F61" w:rsidRPr="00142F61" w:rsidRDefault="00142F61" w:rsidP="00142F61">
      <w:pPr>
        <w:tabs>
          <w:tab w:val="left" w:pos="1134"/>
          <w:tab w:val="left" w:pos="1276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10)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ab/>
        <w:t>осуществляет иные функции, предусмотренные законодательными актами Республики Казахстан.</w:t>
      </w:r>
    </w:p>
    <w:p w14:paraId="32B69E51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8.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УПКР:</w:t>
      </w:r>
    </w:p>
    <w:p w14:paraId="22E449DE" w14:textId="77777777" w:rsidR="00142F61" w:rsidRPr="00142F61" w:rsidRDefault="00142F61" w:rsidP="00142F61">
      <w:pPr>
        <w:tabs>
          <w:tab w:val="left" w:pos="4680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8.1. Задача: организация мероприятий по разработке, а также внедрению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Министерстве системных мер по профилактике и предупреждению коррупционных правонарушений, а также формирование и реализация антикоррупционной политики в Министерстве.</w:t>
      </w:r>
    </w:p>
    <w:p w14:paraId="2AF28538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</w:t>
      </w:r>
    </w:p>
    <w:p w14:paraId="34ED7855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осуществляет координацию и контроль за реализацией мер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по исполнению плановых мероприятий по вопросам противодействия коррупции, выявления коррупционных рисков и формирования антикоррупционной культуры Министерства;</w:t>
      </w:r>
    </w:p>
    <w:p w14:paraId="152E1732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участвует в проведении антикоррупционного мониторинга и оценки правоприменительной практики в сфере противодействия коррупции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Министерстве, Комитете и подведомственных организациях;</w:t>
      </w:r>
    </w:p>
    <w:p w14:paraId="243C8320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 анализ причин и условий, способствующих совершению коррупционных правонарушений в деятельности Министерства;</w:t>
      </w:r>
    </w:p>
    <w:p w14:paraId="407F31AD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организовывает и участвует в проведении внутреннего анализа коррупционных рисков;</w:t>
      </w:r>
    </w:p>
    <w:p w14:paraId="6AA18586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разрабатывает и утверждает плановые документы и вырабатывает предложения по внутреннему анализу коррупционных рисков, а также устранению выявленных коррупционных рисков;</w:t>
      </w:r>
    </w:p>
    <w:p w14:paraId="518C510D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участвует при разработке проектов правовых актов в сфере противодействия коррупции;</w:t>
      </w:r>
    </w:p>
    <w:p w14:paraId="0F0E44BB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координирует организацию и участвует в работах по проведению лекций, семинаров, круглых столов на антикоррупционную тематику;</w:t>
      </w:r>
    </w:p>
    <w:p w14:paraId="316F67B7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координирует и контролирует работу по внедрению в Министерстве системных мер по профилактике и предупреждению коррупционных правонарушений;</w:t>
      </w:r>
    </w:p>
    <w:p w14:paraId="19EAB0A6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координирует, сопровождает и осуществляет организационное обеспечение деятельности Общественного совета Министерства;</w:t>
      </w:r>
    </w:p>
    <w:p w14:paraId="5B8789A0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организационное сопровождение подготовительных мероприятий и проведения заседания коллегии Министерства</w:t>
      </w: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79B7973D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организовывает работу Жилищной комиссии Министерства;</w:t>
      </w:r>
    </w:p>
    <w:p w14:paraId="1331F061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ведение учета и контроля обеспечения сохранности жилья жилищного фонда Министерства;</w:t>
      </w:r>
    </w:p>
    <w:p w14:paraId="7DDF7E65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 работу на платформе «Местонахождение руководителя высшего звена»</w:t>
      </w:r>
      <w:r w:rsidRPr="00142F61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, а также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ежедневное предоставление в Аппарат Правительства Республики Казахстан и руководству Министерства информацию по трудовой дисциплине руководящего состава Министерства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;</w:t>
      </w:r>
    </w:p>
    <w:p w14:paraId="0200DBA3" w14:textId="77777777" w:rsidR="00142F61" w:rsidRPr="00142F61" w:rsidRDefault="00142F61" w:rsidP="00142F61">
      <w:pPr>
        <w:numPr>
          <w:ilvl w:val="0"/>
          <w:numId w:val="8"/>
        </w:numPr>
        <w:tabs>
          <w:tab w:val="left" w:pos="1134"/>
          <w:tab w:val="left" w:pos="4680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осуществляет иные функции по поручению руководства Департамента</w:t>
      </w:r>
      <w:r w:rsidRPr="00142F61">
        <w:rPr>
          <w:rFonts w:ascii="Times New Roman" w:eastAsia="SimSun" w:hAnsi="Times New Roman" w:cs="Times New Roman"/>
          <w:sz w:val="28"/>
          <w:szCs w:val="28"/>
          <w:lang w:eastAsia="ru-RU"/>
        </w:rPr>
        <w:t>.</w:t>
      </w:r>
    </w:p>
    <w:p w14:paraId="75F6A1E7" w14:textId="77777777" w:rsidR="00142F61" w:rsidRPr="00142F61" w:rsidRDefault="00142F61" w:rsidP="00142F61">
      <w:pPr>
        <w:widowControl w:val="0"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Права и обязанности Департамента:</w:t>
      </w:r>
    </w:p>
    <w:p w14:paraId="11AE02C6" w14:textId="77777777" w:rsidR="00142F61" w:rsidRPr="00142F61" w:rsidRDefault="00142F61" w:rsidP="00142F61">
      <w:pPr>
        <w:widowControl w:val="0"/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запрашивать и получать от структурных подразделений Министерства документы и сведения, необходимые для выполнения задач </w:t>
      </w: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и функций, возложенных на Департамент Законом и настоящим положением;</w:t>
      </w:r>
    </w:p>
    <w:p w14:paraId="5BAD270A" w14:textId="77777777" w:rsidR="00142F61" w:rsidRPr="00142F61" w:rsidRDefault="00142F61" w:rsidP="00142F61">
      <w:pPr>
        <w:widowControl w:val="0"/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взаимодействовать с уполномоченным органом по делам государственной службы или его территориальным подразделением;</w:t>
      </w:r>
    </w:p>
    <w:p w14:paraId="1CBFA4EB" w14:textId="77777777" w:rsidR="00142F61" w:rsidRPr="00142F61" w:rsidRDefault="00142F61" w:rsidP="00142F61">
      <w:pPr>
        <w:widowControl w:val="0"/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принимать участие на совещаниях в государственных органах, подразделениях Министерства, иных заинтересованных организаций </w:t>
      </w: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по вопросам, затрагивающим его интересы;</w:t>
      </w:r>
    </w:p>
    <w:p w14:paraId="7F268FA1" w14:textId="77777777" w:rsidR="00142F61" w:rsidRPr="00142F61" w:rsidRDefault="00142F61" w:rsidP="00142F61">
      <w:pPr>
        <w:widowControl w:val="0"/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представлять интересы Министерства (по поручению руководства)</w:t>
      </w: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в государственных и иных организациях, в пределах своей компетенции;</w:t>
      </w:r>
    </w:p>
    <w:p w14:paraId="0560FF8A" w14:textId="77777777" w:rsidR="00142F61" w:rsidRPr="00142F61" w:rsidRDefault="00142F61" w:rsidP="00142F61">
      <w:pPr>
        <w:widowControl w:val="0"/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представлять в пределах компетенции, достоверную и полную информацию в соответствии с Законом Республики Казахстан </w:t>
      </w: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«О доступе к информации»;</w:t>
      </w:r>
    </w:p>
    <w:p w14:paraId="753801E9" w14:textId="77777777" w:rsidR="00142F61" w:rsidRPr="00142F61" w:rsidRDefault="00142F61" w:rsidP="00142F61">
      <w:pPr>
        <w:widowControl w:val="0"/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освещать деятельность Министерства в средствах массовой информации и на интернет-ресурсе Министерства в пределах компетенции Департамента;</w:t>
      </w:r>
    </w:p>
    <w:p w14:paraId="00AE2B01" w14:textId="77777777" w:rsidR="00142F61" w:rsidRPr="00142F61" w:rsidRDefault="00142F61" w:rsidP="00142F61">
      <w:pPr>
        <w:widowControl w:val="0"/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осуществлять иные права и нести обязанности, предусмотренные законодательством Республики Казахстан.</w:t>
      </w:r>
    </w:p>
    <w:p w14:paraId="34B47372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BDAB18" w14:textId="77777777" w:rsidR="00142F61" w:rsidRPr="00142F61" w:rsidRDefault="00142F61" w:rsidP="00142F6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C596C0E" w14:textId="77777777" w:rsidR="00142F61" w:rsidRPr="00142F61" w:rsidRDefault="00142F61" w:rsidP="00142F6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Глава 3. Организация деятельности Департамента</w:t>
      </w:r>
    </w:p>
    <w:p w14:paraId="1D933D5A" w14:textId="77777777" w:rsidR="00142F61" w:rsidRPr="00142F61" w:rsidRDefault="00142F61" w:rsidP="00142F61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A562D6" w14:textId="77777777" w:rsidR="00142F61" w:rsidRPr="00142F61" w:rsidRDefault="00142F61" w:rsidP="00CE09B3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47CD8DF9" w14:textId="77777777" w:rsidR="00142F61" w:rsidRPr="00142F61" w:rsidRDefault="00142F61" w:rsidP="00CE09B3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Департамент возглавляет директор, назначаемый на должность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 освобождаемый от должности в порядке, установленном законодательством Республики Казахстан.</w:t>
      </w:r>
    </w:p>
    <w:p w14:paraId="33CC6851" w14:textId="77777777" w:rsidR="00142F61" w:rsidRPr="00142F61" w:rsidRDefault="00142F61" w:rsidP="00CE09B3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Директор Департамента имеет заместителей.</w:t>
      </w:r>
    </w:p>
    <w:p w14:paraId="43CAC39E" w14:textId="77777777" w:rsidR="00142F61" w:rsidRPr="00142F61" w:rsidRDefault="00142F61" w:rsidP="00CE09B3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Директор Департамента осуществляет общее руководство деятельностью Департамента и несет персональную ответственность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за выполнение возложенных на Департамент задач и осуществление им своих полномочий. </w:t>
      </w:r>
    </w:p>
    <w:p w14:paraId="54BF5638" w14:textId="77777777" w:rsidR="00142F61" w:rsidRPr="00142F61" w:rsidRDefault="00142F61" w:rsidP="00CE09B3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 Департамента представляет руководству Министерства предложения по структуре и штатной численности Департамента.</w:t>
      </w:r>
    </w:p>
    <w:p w14:paraId="4B5B89AB" w14:textId="77777777" w:rsidR="00142F61" w:rsidRPr="00142F61" w:rsidRDefault="00142F61" w:rsidP="00CE09B3">
      <w:pPr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Документы, направляемые от имени Департамента в другие структурные подразделения по вопросам, входящим в компетенцию Департамента, подписываются директором Департамента, а в случае </w:t>
      </w:r>
      <w:r w:rsidRPr="00142F6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отсутствия – лицом, его замещающим.</w:t>
      </w:r>
    </w:p>
    <w:p w14:paraId="11BD5178" w14:textId="77777777" w:rsidR="00142F61" w:rsidRPr="00142F61" w:rsidRDefault="00142F61" w:rsidP="00CE09B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4EEEDF" w14:textId="77777777" w:rsidR="00142F61" w:rsidRDefault="00142F61" w:rsidP="00CE09B3"/>
    <w:sectPr w:rsidR="00142F61" w:rsidSect="00142F61">
      <w:headerReference w:type="default" r:id="rId7"/>
      <w:pgSz w:w="11906" w:h="16838"/>
      <w:pgMar w:top="1418" w:right="1134" w:bottom="1418" w:left="1418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088067"/>
      <w:docPartObj>
        <w:docPartGallery w:val="Page Numbers (Top of Page)"/>
        <w:docPartUnique/>
      </w:docPartObj>
    </w:sdtPr>
    <w:sdtEndPr/>
    <w:sdtContent>
      <w:p w14:paraId="26EB3519" w14:textId="77777777" w:rsidR="00260D29" w:rsidRDefault="00CE09B3" w:rsidP="00671631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0445"/>
    <w:multiLevelType w:val="multilevel"/>
    <w:tmpl w:val="E24C32CC"/>
    <w:lvl w:ilvl="0">
      <w:start w:val="10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1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4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40" w:hanging="2160"/>
      </w:pPr>
      <w:rPr>
        <w:rFonts w:hint="default"/>
      </w:rPr>
    </w:lvl>
  </w:abstractNum>
  <w:abstractNum w:abstractNumId="1" w15:restartNumberingAfterBreak="0">
    <w:nsid w:val="101766AC"/>
    <w:multiLevelType w:val="hybridMultilevel"/>
    <w:tmpl w:val="58F4FB44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D6559C"/>
    <w:multiLevelType w:val="hybridMultilevel"/>
    <w:tmpl w:val="6A48C3E6"/>
    <w:lvl w:ilvl="0" w:tplc="9B2C730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4492A86"/>
    <w:multiLevelType w:val="hybridMultilevel"/>
    <w:tmpl w:val="D332AF0C"/>
    <w:lvl w:ilvl="0" w:tplc="FFFFFFFF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C72DE3"/>
    <w:multiLevelType w:val="hybridMultilevel"/>
    <w:tmpl w:val="18C4576C"/>
    <w:lvl w:ilvl="0" w:tplc="9B2C730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C306EC8"/>
    <w:multiLevelType w:val="hybridMultilevel"/>
    <w:tmpl w:val="9AF88C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FF5A98"/>
    <w:multiLevelType w:val="hybridMultilevel"/>
    <w:tmpl w:val="A9BAC57A"/>
    <w:lvl w:ilvl="0" w:tplc="4BA0CD80">
      <w:start w:val="1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E58B0"/>
    <w:multiLevelType w:val="hybridMultilevel"/>
    <w:tmpl w:val="600AC5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CB06F5"/>
    <w:multiLevelType w:val="hybridMultilevel"/>
    <w:tmpl w:val="2E66808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789" w:hanging="360"/>
      </w:pPr>
      <w:rPr>
        <w:rFonts w:ascii="Times New Roman" w:hAnsi="Times New Roman" w:hint="default"/>
      </w:rPr>
    </w:lvl>
    <w:lvl w:ilvl="2" w:tplc="D0B09C82">
      <w:start w:val="1"/>
      <w:numFmt w:val="decimal"/>
      <w:lvlText w:val="%3)"/>
      <w:lvlJc w:val="left"/>
      <w:pPr>
        <w:ind w:left="2689" w:hanging="36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93E3186"/>
    <w:multiLevelType w:val="hybridMultilevel"/>
    <w:tmpl w:val="E0E67D76"/>
    <w:lvl w:ilvl="0" w:tplc="0419000F">
      <w:start w:val="1"/>
      <w:numFmt w:val="decimal"/>
      <w:lvlText w:val="%1."/>
      <w:lvlJc w:val="left"/>
      <w:pPr>
        <w:ind w:left="1113" w:hanging="405"/>
      </w:pPr>
      <w:rPr>
        <w:rFonts w:hint="default"/>
      </w:rPr>
    </w:lvl>
    <w:lvl w:ilvl="1" w:tplc="E2B4AF42">
      <w:start w:val="1"/>
      <w:numFmt w:val="decimal"/>
      <w:lvlText w:val="%2)"/>
      <w:lvlJc w:val="left"/>
      <w:pPr>
        <w:ind w:left="1803" w:hanging="37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1603F64"/>
    <w:multiLevelType w:val="hybridMultilevel"/>
    <w:tmpl w:val="600AC594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1C60757"/>
    <w:multiLevelType w:val="hybridMultilevel"/>
    <w:tmpl w:val="ABE2A8CE"/>
    <w:lvl w:ilvl="0" w:tplc="269ED23A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F0704BC"/>
    <w:multiLevelType w:val="hybridMultilevel"/>
    <w:tmpl w:val="A6D6F526"/>
    <w:lvl w:ilvl="0" w:tplc="7632F7E8">
      <w:start w:val="1"/>
      <w:numFmt w:val="decimal"/>
      <w:lvlText w:val="%1)"/>
      <w:lvlJc w:val="left"/>
      <w:pPr>
        <w:ind w:left="1429" w:hanging="360"/>
      </w:pPr>
      <w:rPr>
        <w:rFonts w:eastAsia="SimSu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2BE129B"/>
    <w:multiLevelType w:val="hybridMultilevel"/>
    <w:tmpl w:val="D332AF0C"/>
    <w:lvl w:ilvl="0" w:tplc="FFFFFFFF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59252AF"/>
    <w:multiLevelType w:val="multilevel"/>
    <w:tmpl w:val="FD844196"/>
    <w:lvl w:ilvl="0">
      <w:start w:val="1"/>
      <w:numFmt w:val="decimal"/>
      <w:lvlText w:val="%1."/>
      <w:lvlJc w:val="left"/>
      <w:pPr>
        <w:ind w:left="1399" w:hanging="69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5" w15:restartNumberingAfterBreak="0">
    <w:nsid w:val="673812E9"/>
    <w:multiLevelType w:val="hybridMultilevel"/>
    <w:tmpl w:val="1526A652"/>
    <w:lvl w:ilvl="0" w:tplc="C7C426FE">
      <w:start w:val="10"/>
      <w:numFmt w:val="decimal"/>
      <w:lvlText w:val="%1."/>
      <w:lvlJc w:val="left"/>
      <w:pPr>
        <w:ind w:left="144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2CF4885"/>
    <w:multiLevelType w:val="hybridMultilevel"/>
    <w:tmpl w:val="18C4576C"/>
    <w:lvl w:ilvl="0" w:tplc="FFFFFFFF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CE94CFC"/>
    <w:multiLevelType w:val="hybridMultilevel"/>
    <w:tmpl w:val="33A241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4677529">
    <w:abstractNumId w:val="14"/>
  </w:num>
  <w:num w:numId="2" w16cid:durableId="1604921673">
    <w:abstractNumId w:val="5"/>
  </w:num>
  <w:num w:numId="3" w16cid:durableId="33845845">
    <w:abstractNumId w:val="7"/>
  </w:num>
  <w:num w:numId="4" w16cid:durableId="17585311">
    <w:abstractNumId w:val="17"/>
  </w:num>
  <w:num w:numId="5" w16cid:durableId="802650321">
    <w:abstractNumId w:val="10"/>
  </w:num>
  <w:num w:numId="6" w16cid:durableId="1189216700">
    <w:abstractNumId w:val="0"/>
  </w:num>
  <w:num w:numId="7" w16cid:durableId="1043673354">
    <w:abstractNumId w:val="2"/>
  </w:num>
  <w:num w:numId="8" w16cid:durableId="2071609260">
    <w:abstractNumId w:val="4"/>
  </w:num>
  <w:num w:numId="9" w16cid:durableId="1604416584">
    <w:abstractNumId w:val="16"/>
  </w:num>
  <w:num w:numId="10" w16cid:durableId="646203369">
    <w:abstractNumId w:val="8"/>
  </w:num>
  <w:num w:numId="11" w16cid:durableId="149443751">
    <w:abstractNumId w:val="1"/>
  </w:num>
  <w:num w:numId="12" w16cid:durableId="1318730216">
    <w:abstractNumId w:val="13"/>
  </w:num>
  <w:num w:numId="13" w16cid:durableId="881938189">
    <w:abstractNumId w:val="3"/>
  </w:num>
  <w:num w:numId="14" w16cid:durableId="1965118217">
    <w:abstractNumId w:val="11"/>
  </w:num>
  <w:num w:numId="15" w16cid:durableId="1338926665">
    <w:abstractNumId w:val="9"/>
  </w:num>
  <w:num w:numId="16" w16cid:durableId="1431194142">
    <w:abstractNumId w:val="12"/>
  </w:num>
  <w:num w:numId="17" w16cid:durableId="643044333">
    <w:abstractNumId w:val="15"/>
  </w:num>
  <w:num w:numId="18" w16cid:durableId="315036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61"/>
    <w:rsid w:val="00066493"/>
    <w:rsid w:val="00142F61"/>
    <w:rsid w:val="00925C8B"/>
    <w:rsid w:val="00CE0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AEBA3"/>
  <w15:chartTrackingRefBased/>
  <w15:docId w15:val="{00A6A1E3-D5E2-44EA-93A4-BBF943F25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2F61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rsid w:val="00142F61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ilet.zan.kz/rus/docs/Z990000453_" TargetMode="External"/><Relationship Id="rId5" Type="http://schemas.openxmlformats.org/officeDocument/2006/relationships/hyperlink" Target="http://adilet.zan.kz/rus/docs/Z990000453_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16</Pages>
  <Words>4872</Words>
  <Characters>27773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 Эко</dc:creator>
  <cp:keywords/>
  <dc:description/>
  <cp:lastModifiedBy>Мин Эко</cp:lastModifiedBy>
  <cp:revision>3</cp:revision>
  <dcterms:created xsi:type="dcterms:W3CDTF">2025-03-26T06:11:00Z</dcterms:created>
  <dcterms:modified xsi:type="dcterms:W3CDTF">2025-03-26T06:48:00Z</dcterms:modified>
</cp:coreProperties>
</file>