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9E645" w14:textId="0472FD59" w:rsidR="00C01B35" w:rsidRDefault="0032289E">
      <w:r>
        <w:t>ADALABER 1</w:t>
      </w:r>
      <w:r w:rsidR="00DD396C">
        <w:t xml:space="preserve"> (Natalia)</w:t>
      </w:r>
    </w:p>
    <w:p w14:paraId="2F9C1578" w14:textId="77777777" w:rsidR="0032289E" w:rsidRDefault="0032289E" w:rsidP="0032289E">
      <w:pPr>
        <w:pStyle w:val="Prrafodelista"/>
        <w:numPr>
          <w:ilvl w:val="0"/>
          <w:numId w:val="1"/>
        </w:numPr>
      </w:pPr>
      <w:r>
        <w:t xml:space="preserve">Saludar y presentar a las compañeras. </w:t>
      </w:r>
    </w:p>
    <w:p w14:paraId="3DA2F764" w14:textId="77777777" w:rsidR="0032289E" w:rsidRDefault="0032289E" w:rsidP="0032289E">
      <w:pPr>
        <w:pStyle w:val="Prrafodelista"/>
        <w:numPr>
          <w:ilvl w:val="0"/>
          <w:numId w:val="1"/>
        </w:numPr>
      </w:pPr>
      <w:r>
        <w:t xml:space="preserve">Explicar que la maquetación está prácticamente concluida, salvo algunos detalles que pueden ser transformados cuando se le apliquen todas las funciones de Java Script. </w:t>
      </w:r>
    </w:p>
    <w:p w14:paraId="494A590E" w14:textId="2FF98E19" w:rsidR="0032289E" w:rsidRDefault="0032289E" w:rsidP="0032289E">
      <w:pPr>
        <w:pStyle w:val="Prrafodelista"/>
        <w:numPr>
          <w:ilvl w:val="0"/>
          <w:numId w:val="1"/>
        </w:numPr>
      </w:pPr>
      <w:r>
        <w:t xml:space="preserve">El trabajo ha sido dividido en partes, por lo que en ocasiones hemos trabajado de forma individual, también en pareja y para las cuestiones más generales y complicadas en equipo. </w:t>
      </w:r>
    </w:p>
    <w:p w14:paraId="7ACA042F" w14:textId="211FCB6A" w:rsidR="00614497" w:rsidRDefault="0032289E" w:rsidP="00614497">
      <w:pPr>
        <w:pStyle w:val="Prrafodelista"/>
        <w:numPr>
          <w:ilvl w:val="0"/>
          <w:numId w:val="1"/>
        </w:numPr>
      </w:pPr>
      <w:r>
        <w:t>Para este sprint hemos completado los objetivos que nos habíamos impuesto, salvo la creación de los desplegables de las partes de diseña, rellena y comparte, que serán entregados en el segundo sprint, junto con otras funcionalidades más realizadas en JavaScript y las pertinentes matizaciones de la maquetación.</w:t>
      </w:r>
    </w:p>
    <w:p w14:paraId="5BCB5C66" w14:textId="752DF470" w:rsidR="00614497" w:rsidRDefault="00614497" w:rsidP="00614497">
      <w:pPr>
        <w:pStyle w:val="Prrafodelista"/>
        <w:numPr>
          <w:ilvl w:val="0"/>
          <w:numId w:val="1"/>
        </w:numPr>
      </w:pPr>
      <w:r>
        <w:t>Para optimizar el trabajo en equipo hemos dividido los ficheros principales en parciales, de forma que podamos trabajar simultáneamente en distintas partes sin pisar el trabajo de las compañeras, usando</w:t>
      </w:r>
      <w:r w:rsidR="00DD396C">
        <w:t xml:space="preserve"> ramas</w:t>
      </w:r>
      <w:r>
        <w:t xml:space="preserve"> para guardar los resultados las distintas </w:t>
      </w:r>
      <w:r w:rsidR="00DD396C">
        <w:t>en</w:t>
      </w:r>
      <w:r>
        <w:t xml:space="preserve"> </w:t>
      </w:r>
      <w:r w:rsidR="00DD396C">
        <w:t>el repositorio</w:t>
      </w:r>
      <w:r>
        <w:t>.</w:t>
      </w:r>
    </w:p>
    <w:p w14:paraId="4DCD6571" w14:textId="0246B8A3" w:rsidR="0032289E" w:rsidRDefault="0032289E" w:rsidP="0032289E">
      <w:pPr>
        <w:pStyle w:val="Prrafodelista"/>
        <w:numPr>
          <w:ilvl w:val="0"/>
          <w:numId w:val="1"/>
        </w:numPr>
      </w:pPr>
      <w:r>
        <w:t xml:space="preserve">Todavía nos quedan cuestiones pendientes como depurar el código de SASS, realizando los anidados y aplicando BEM a los mismos. </w:t>
      </w:r>
    </w:p>
    <w:p w14:paraId="7DAAABB6" w14:textId="178A72BC" w:rsidR="0032289E" w:rsidRDefault="0032289E"/>
    <w:p w14:paraId="35605576" w14:textId="1675003A" w:rsidR="0032289E" w:rsidRDefault="0032289E">
      <w:r>
        <w:t>ADALABER 2</w:t>
      </w:r>
    </w:p>
    <w:p w14:paraId="219667D8" w14:textId="12379084" w:rsidR="0032289E" w:rsidRDefault="00614497" w:rsidP="00614497">
      <w:pPr>
        <w:pStyle w:val="Prrafodelista"/>
        <w:numPr>
          <w:ilvl w:val="0"/>
          <w:numId w:val="1"/>
        </w:numPr>
      </w:pPr>
      <w:r>
        <w:t xml:space="preserve">Presentación de la </w:t>
      </w:r>
      <w:proofErr w:type="spellStart"/>
      <w:r>
        <w:t>landing</w:t>
      </w:r>
      <w:proofErr w:type="spellEnd"/>
      <w:r>
        <w:t xml:space="preserve">. Explicar que se compone de head, </w:t>
      </w:r>
      <w:proofErr w:type="spellStart"/>
      <w:r>
        <w:t>main</w:t>
      </w:r>
      <w:proofErr w:type="spellEnd"/>
      <w:r>
        <w:t xml:space="preserve"> y </w:t>
      </w:r>
      <w:proofErr w:type="spellStart"/>
      <w:r>
        <w:t>footer</w:t>
      </w:r>
      <w:proofErr w:type="spellEnd"/>
      <w:r w:rsidR="00176E20">
        <w:t xml:space="preserve"> y qué herramientas se han utilizado para maquetarlo. </w:t>
      </w:r>
    </w:p>
    <w:p w14:paraId="78AFE188" w14:textId="31B8D261" w:rsidR="00176E20" w:rsidRDefault="00176E20" w:rsidP="00614497">
      <w:pPr>
        <w:pStyle w:val="Prrafodelista"/>
        <w:numPr>
          <w:ilvl w:val="0"/>
          <w:numId w:val="1"/>
        </w:numPr>
      </w:pPr>
      <w:r>
        <w:t xml:space="preserve">Mostrar que la </w:t>
      </w:r>
      <w:proofErr w:type="spellStart"/>
      <w:r>
        <w:t>landing</w:t>
      </w:r>
      <w:proofErr w:type="spellEnd"/>
      <w:r>
        <w:t xml:space="preserve"> es </w:t>
      </w:r>
      <w:proofErr w:type="spellStart"/>
      <w:r>
        <w:t>responsive</w:t>
      </w:r>
      <w:proofErr w:type="spellEnd"/>
    </w:p>
    <w:p w14:paraId="7BD6B68F" w14:textId="25D2787B" w:rsidR="00614497" w:rsidRDefault="00614497" w:rsidP="00614497">
      <w:pPr>
        <w:pStyle w:val="Prrafodelista"/>
        <w:numPr>
          <w:ilvl w:val="0"/>
          <w:numId w:val="1"/>
        </w:numPr>
      </w:pPr>
      <w:r>
        <w:t xml:space="preserve">Reutilización del </w:t>
      </w:r>
      <w:proofErr w:type="spellStart"/>
      <w:r>
        <w:t>footer</w:t>
      </w:r>
      <w:proofErr w:type="spellEnd"/>
      <w:r>
        <w:t xml:space="preserve"> en la siguiente página. </w:t>
      </w:r>
    </w:p>
    <w:p w14:paraId="3079C2D3" w14:textId="144921A4" w:rsidR="00176E20" w:rsidRDefault="00176E20" w:rsidP="00614497">
      <w:pPr>
        <w:pStyle w:val="Prrafodelista"/>
        <w:numPr>
          <w:ilvl w:val="0"/>
          <w:numId w:val="1"/>
        </w:numPr>
      </w:pPr>
      <w:r>
        <w:t>Mostrar el funcionamiento del botón comenzar y saltar a la siguiente página.</w:t>
      </w:r>
    </w:p>
    <w:p w14:paraId="549C59A2" w14:textId="000137A9" w:rsidR="00176E20" w:rsidRDefault="00176E20" w:rsidP="00614497">
      <w:pPr>
        <w:pStyle w:val="Prrafodelista"/>
        <w:numPr>
          <w:ilvl w:val="0"/>
          <w:numId w:val="1"/>
        </w:numPr>
      </w:pPr>
      <w:r>
        <w:t xml:space="preserve">En la siguiente página indicar el </w:t>
      </w:r>
      <w:proofErr w:type="spellStart"/>
      <w:r>
        <w:t>header</w:t>
      </w:r>
      <w:proofErr w:type="spellEnd"/>
      <w:r>
        <w:t xml:space="preserve"> y el </w:t>
      </w:r>
      <w:proofErr w:type="spellStart"/>
      <w:r>
        <w:t>footer</w:t>
      </w:r>
      <w:proofErr w:type="spellEnd"/>
      <w:r>
        <w:t xml:space="preserve"> reutilizado. </w:t>
      </w:r>
    </w:p>
    <w:p w14:paraId="49C10491" w14:textId="1DCEA863" w:rsidR="00176E20" w:rsidRDefault="00176E20" w:rsidP="00614497">
      <w:pPr>
        <w:pStyle w:val="Prrafodelista"/>
        <w:numPr>
          <w:ilvl w:val="0"/>
          <w:numId w:val="1"/>
        </w:numPr>
      </w:pPr>
      <w:r>
        <w:t>Explicar las dos secciones que hay (</w:t>
      </w:r>
      <w:proofErr w:type="spellStart"/>
      <w:r>
        <w:t>preview</w:t>
      </w:r>
      <w:proofErr w:type="spellEnd"/>
      <w:r>
        <w:t xml:space="preserve"> y creación de tarjeta)</w:t>
      </w:r>
    </w:p>
    <w:p w14:paraId="71B30DFB" w14:textId="7D2C5B41" w:rsidR="0032289E" w:rsidRDefault="0032289E"/>
    <w:p w14:paraId="29B5BD3B" w14:textId="17E8D650" w:rsidR="0032289E" w:rsidRDefault="0032289E">
      <w:r>
        <w:t>ADALABER 3</w:t>
      </w:r>
    </w:p>
    <w:p w14:paraId="5A727C8C" w14:textId="126CABE6" w:rsidR="0032289E" w:rsidRDefault="00176E20" w:rsidP="00176E20">
      <w:pPr>
        <w:pStyle w:val="Prrafodelista"/>
        <w:numPr>
          <w:ilvl w:val="0"/>
          <w:numId w:val="1"/>
        </w:numPr>
      </w:pPr>
      <w:r>
        <w:t xml:space="preserve">Comenzar explicando la </w:t>
      </w:r>
      <w:proofErr w:type="spellStart"/>
      <w:r>
        <w:t>preview</w:t>
      </w:r>
      <w:proofErr w:type="spellEnd"/>
      <w:r>
        <w:t xml:space="preserve"> (qué se ha utilizado para maquetarla, introducción de iconos y su funcionamiento posterior).</w:t>
      </w:r>
    </w:p>
    <w:p w14:paraId="46454A2D" w14:textId="2073CEB8" w:rsidR="00176E20" w:rsidRDefault="00176E20" w:rsidP="00176E20">
      <w:pPr>
        <w:pStyle w:val="Prrafodelista"/>
        <w:numPr>
          <w:ilvl w:val="0"/>
          <w:numId w:val="1"/>
        </w:numPr>
      </w:pPr>
      <w:r>
        <w:t xml:space="preserve">En la segunda sección indicar que se divide en tres partes, las cuales comparten código del pequeño </w:t>
      </w:r>
      <w:proofErr w:type="spellStart"/>
      <w:r>
        <w:t>header</w:t>
      </w:r>
      <w:proofErr w:type="spellEnd"/>
      <w:r>
        <w:t xml:space="preserve"> de cada una</w:t>
      </w:r>
      <w:r w:rsidR="00DD396C">
        <w:t xml:space="preserve"> (icono, título y </w:t>
      </w:r>
      <w:proofErr w:type="spellStart"/>
      <w:r w:rsidR="00DD396C">
        <w:t>arrow</w:t>
      </w:r>
      <w:proofErr w:type="spellEnd"/>
      <w:r w:rsidR="00DD396C">
        <w:t>).</w:t>
      </w:r>
    </w:p>
    <w:p w14:paraId="29891C56" w14:textId="15CE36C6" w:rsidR="00176E20" w:rsidRDefault="00176E20" w:rsidP="00176E20">
      <w:pPr>
        <w:pStyle w:val="Prrafodelista"/>
        <w:numPr>
          <w:ilvl w:val="0"/>
          <w:numId w:val="1"/>
        </w:numPr>
      </w:pPr>
      <w:r>
        <w:t xml:space="preserve">Explicar que existe un contenedor que agrupa a ambas partes, para hacer posible su colocación de columna a fila cuando se visualiza en </w:t>
      </w:r>
      <w:proofErr w:type="spellStart"/>
      <w:r>
        <w:t>table</w:t>
      </w:r>
      <w:r w:rsidR="00DD396C">
        <w:t>t</w:t>
      </w:r>
      <w:proofErr w:type="spellEnd"/>
      <w:r>
        <w:t xml:space="preserve"> y desktop. </w:t>
      </w:r>
    </w:p>
    <w:p w14:paraId="3E8326D4" w14:textId="21D7C0D2" w:rsidR="00176E20" w:rsidRDefault="00DD396C" w:rsidP="00176E20">
      <w:pPr>
        <w:pStyle w:val="Prrafodelista"/>
        <w:numPr>
          <w:ilvl w:val="0"/>
          <w:numId w:val="1"/>
        </w:numPr>
      </w:pPr>
      <w:r>
        <w:t xml:space="preserve">Incidir en que la función de los desplegables estará próximamente. </w:t>
      </w:r>
    </w:p>
    <w:p w14:paraId="0DAE92C8" w14:textId="7D41CA36" w:rsidR="0032289E" w:rsidRDefault="0032289E"/>
    <w:p w14:paraId="5FF7655D" w14:textId="5A22B8EB" w:rsidR="0032289E" w:rsidRDefault="0032289E">
      <w:r>
        <w:t>ADALABER 4</w:t>
      </w:r>
    </w:p>
    <w:p w14:paraId="011CFF65" w14:textId="067B1789" w:rsidR="00176E20" w:rsidRDefault="00176E20" w:rsidP="00176E20">
      <w:pPr>
        <w:pStyle w:val="Prrafodelista"/>
        <w:numPr>
          <w:ilvl w:val="0"/>
          <w:numId w:val="1"/>
        </w:numPr>
      </w:pPr>
      <w:r>
        <w:t xml:space="preserve">Explicar el funcionamiento del formulario a través de Java Script con una práctica en directo. </w:t>
      </w:r>
    </w:p>
    <w:sectPr w:rsidR="00176E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CD2104"/>
    <w:multiLevelType w:val="hybridMultilevel"/>
    <w:tmpl w:val="BE648A0C"/>
    <w:lvl w:ilvl="0" w:tplc="7C460D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89E"/>
    <w:rsid w:val="00176E20"/>
    <w:rsid w:val="0032289E"/>
    <w:rsid w:val="00614497"/>
    <w:rsid w:val="00C01B35"/>
    <w:rsid w:val="00DD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1B62"/>
  <w15:chartTrackingRefBased/>
  <w15:docId w15:val="{6EAF191F-1531-4B3D-8DA6-2E7279FB7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2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333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Migallón</dc:creator>
  <cp:keywords/>
  <dc:description/>
  <cp:lastModifiedBy>Natalia Migallón</cp:lastModifiedBy>
  <cp:revision>1</cp:revision>
  <dcterms:created xsi:type="dcterms:W3CDTF">2021-01-27T16:16:00Z</dcterms:created>
  <dcterms:modified xsi:type="dcterms:W3CDTF">2021-01-27T17:28:00Z</dcterms:modified>
</cp:coreProperties>
</file>