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A88D" w14:textId="77777777" w:rsidR="0015365B" w:rsidRPr="00547A87" w:rsidRDefault="0015365B" w:rsidP="0015365B">
      <w:pPr>
        <w:pStyle w:val="Universidade"/>
        <w:spacing w:line="360" w:lineRule="auto"/>
        <w:rPr>
          <w:sz w:val="28"/>
          <w:szCs w:val="28"/>
        </w:rPr>
      </w:pPr>
      <w:bookmarkStart w:id="0" w:name="_Toc410386340"/>
      <w:r w:rsidRPr="00547A87">
        <w:rPr>
          <w:sz w:val="28"/>
          <w:szCs w:val="28"/>
        </w:rPr>
        <w:t>MINISTÉRIO DA EDUCAÇÃO</w:t>
      </w:r>
    </w:p>
    <w:p w14:paraId="0D04E82A" w14:textId="77777777" w:rsidR="0015365B" w:rsidRPr="00547A87" w:rsidRDefault="0015365B" w:rsidP="0015365B">
      <w:pPr>
        <w:pStyle w:val="Universidade"/>
        <w:spacing w:line="360" w:lineRule="auto"/>
        <w:rPr>
          <w:sz w:val="28"/>
          <w:szCs w:val="28"/>
        </w:rPr>
      </w:pPr>
      <w:r w:rsidRPr="00547A87">
        <w:rPr>
          <w:sz w:val="28"/>
          <w:szCs w:val="28"/>
        </w:rPr>
        <w:t>UNIVERSIDADE FEDERAL DE SANTA MARIA</w:t>
      </w:r>
    </w:p>
    <w:p w14:paraId="104B5CEA" w14:textId="77777777" w:rsidR="0015365B" w:rsidRPr="00547A87" w:rsidRDefault="0015365B" w:rsidP="0015365B">
      <w:pPr>
        <w:pStyle w:val="Faculdade"/>
        <w:spacing w:line="360" w:lineRule="auto"/>
        <w:rPr>
          <w:sz w:val="28"/>
          <w:szCs w:val="28"/>
        </w:rPr>
      </w:pPr>
      <w:r w:rsidRPr="00547A87">
        <w:rPr>
          <w:sz w:val="28"/>
          <w:szCs w:val="28"/>
        </w:rPr>
        <w:t>CENTRO</w:t>
      </w:r>
      <w:r w:rsidR="00272795" w:rsidRPr="00547A87">
        <w:rPr>
          <w:sz w:val="28"/>
          <w:szCs w:val="28"/>
        </w:rPr>
        <w:t xml:space="preserve"> DE TECNOLOGIA</w:t>
      </w:r>
    </w:p>
    <w:p w14:paraId="363845B0" w14:textId="77777777" w:rsidR="00272795" w:rsidRPr="00547A87" w:rsidRDefault="00272795" w:rsidP="0015365B">
      <w:pPr>
        <w:pStyle w:val="Faculdade"/>
        <w:spacing w:line="360" w:lineRule="auto"/>
        <w:rPr>
          <w:sz w:val="28"/>
          <w:szCs w:val="28"/>
        </w:rPr>
      </w:pPr>
      <w:r w:rsidRPr="00547A87">
        <w:rPr>
          <w:sz w:val="28"/>
          <w:szCs w:val="28"/>
        </w:rPr>
        <w:t>CURSO DE BACHARELADO EM SISTEMAS DE INFORMAÇÃO</w:t>
      </w:r>
    </w:p>
    <w:p w14:paraId="27D6521F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6419394A" w14:textId="77777777" w:rsidR="0015365B" w:rsidRPr="00547A87" w:rsidRDefault="0015365B" w:rsidP="0015365B">
      <w:pPr>
        <w:pStyle w:val="Pargrafocentralizado"/>
        <w:rPr>
          <w:b/>
          <w:noProof/>
          <w:sz w:val="28"/>
          <w:szCs w:val="28"/>
        </w:rPr>
      </w:pPr>
    </w:p>
    <w:p w14:paraId="36B7B768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4103DD5C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4C4FDE53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2F10F011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37D694D1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3E17EB32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36A6ABC4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3318466F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4552EE0F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19839835" w14:textId="25C91234" w:rsidR="0015365B" w:rsidRPr="00547A87" w:rsidRDefault="00272795" w:rsidP="00547A87">
      <w:pPr>
        <w:pStyle w:val="Dadosdotrabalho"/>
        <w:ind w:left="0"/>
        <w:jc w:val="center"/>
        <w:rPr>
          <w:b/>
          <w:sz w:val="28"/>
          <w:szCs w:val="28"/>
        </w:rPr>
      </w:pPr>
      <w:r w:rsidRPr="00547A87">
        <w:rPr>
          <w:b/>
          <w:sz w:val="28"/>
          <w:szCs w:val="28"/>
        </w:rPr>
        <w:t xml:space="preserve">APLICAÇÃO DE REDES NEURAIS PARA </w:t>
      </w:r>
      <w:r w:rsidR="007408A2">
        <w:rPr>
          <w:b/>
          <w:sz w:val="28"/>
          <w:szCs w:val="28"/>
        </w:rPr>
        <w:t>ESTIMATIVA</w:t>
      </w:r>
      <w:r w:rsidRPr="00547A87">
        <w:rPr>
          <w:b/>
          <w:sz w:val="28"/>
          <w:szCs w:val="28"/>
        </w:rPr>
        <w:t xml:space="preserve"> D</w:t>
      </w:r>
      <w:r w:rsidR="00547A87" w:rsidRPr="00547A87">
        <w:rPr>
          <w:b/>
          <w:sz w:val="28"/>
          <w:szCs w:val="28"/>
        </w:rPr>
        <w:t xml:space="preserve">E </w:t>
      </w:r>
      <w:r w:rsidRPr="00547A87">
        <w:rPr>
          <w:b/>
          <w:sz w:val="28"/>
          <w:szCs w:val="28"/>
        </w:rPr>
        <w:t>TEMPERATURAS</w:t>
      </w:r>
      <w:r w:rsidR="00547A87" w:rsidRPr="00547A87">
        <w:rPr>
          <w:b/>
          <w:sz w:val="28"/>
          <w:szCs w:val="28"/>
        </w:rPr>
        <w:t xml:space="preserve"> COM BASE NA PRESENÇA DE FORAMINÍFEROS NOS OCEANOS</w:t>
      </w:r>
    </w:p>
    <w:p w14:paraId="6872EC2A" w14:textId="77777777" w:rsidR="0015365B" w:rsidRPr="00547A87" w:rsidRDefault="0015365B" w:rsidP="0015365B">
      <w:pPr>
        <w:pStyle w:val="Dadosdotrabalho"/>
        <w:jc w:val="center"/>
        <w:rPr>
          <w:b/>
          <w:sz w:val="28"/>
          <w:szCs w:val="28"/>
        </w:rPr>
      </w:pPr>
    </w:p>
    <w:p w14:paraId="1BDAE8F8" w14:textId="77777777" w:rsidR="0015365B" w:rsidRPr="00547A87" w:rsidRDefault="0015365B" w:rsidP="0015365B">
      <w:pPr>
        <w:pStyle w:val="Dadosdotrabalho"/>
        <w:jc w:val="center"/>
        <w:rPr>
          <w:b/>
          <w:sz w:val="28"/>
          <w:szCs w:val="28"/>
        </w:rPr>
      </w:pPr>
    </w:p>
    <w:p w14:paraId="3828202D" w14:textId="77777777" w:rsidR="0015365B" w:rsidRPr="00547A87" w:rsidRDefault="0015365B" w:rsidP="0015365B">
      <w:pPr>
        <w:pStyle w:val="Dadosdotrabalho"/>
        <w:jc w:val="center"/>
        <w:rPr>
          <w:b/>
          <w:sz w:val="28"/>
          <w:szCs w:val="28"/>
        </w:rPr>
      </w:pPr>
    </w:p>
    <w:p w14:paraId="76672D05" w14:textId="77777777" w:rsidR="0015365B" w:rsidRPr="00547A87" w:rsidRDefault="0015365B" w:rsidP="0015365B">
      <w:pPr>
        <w:pStyle w:val="Dadosdotrabalho"/>
        <w:jc w:val="center"/>
        <w:rPr>
          <w:b/>
          <w:sz w:val="28"/>
          <w:szCs w:val="28"/>
        </w:rPr>
      </w:pPr>
    </w:p>
    <w:p w14:paraId="6F370E60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2E2F78EE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6E3F0645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02E06DAC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76DC0279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7157D57E" w14:textId="77777777" w:rsidR="0015365B" w:rsidRPr="00547A87" w:rsidRDefault="00547A87" w:rsidP="0015365B">
      <w:pPr>
        <w:pStyle w:val="Pargrafocentralizado"/>
        <w:rPr>
          <w:b/>
          <w:sz w:val="28"/>
          <w:szCs w:val="28"/>
        </w:rPr>
      </w:pPr>
      <w:r w:rsidRPr="00547A87">
        <w:rPr>
          <w:b/>
          <w:sz w:val="28"/>
          <w:szCs w:val="28"/>
        </w:rPr>
        <w:t xml:space="preserve">Aluna: Marinara Rübenich </w:t>
      </w:r>
      <w:proofErr w:type="spellStart"/>
      <w:r w:rsidRPr="00547A87">
        <w:rPr>
          <w:b/>
          <w:sz w:val="28"/>
          <w:szCs w:val="28"/>
        </w:rPr>
        <w:t>Fumagalli</w:t>
      </w:r>
      <w:proofErr w:type="spellEnd"/>
    </w:p>
    <w:p w14:paraId="51A62527" w14:textId="77777777" w:rsidR="00547A87" w:rsidRPr="00547A87" w:rsidRDefault="00547A87" w:rsidP="0015365B">
      <w:pPr>
        <w:pStyle w:val="Pargrafocentralizado"/>
        <w:rPr>
          <w:b/>
          <w:sz w:val="28"/>
          <w:szCs w:val="28"/>
        </w:rPr>
      </w:pPr>
      <w:r w:rsidRPr="00547A87">
        <w:rPr>
          <w:b/>
          <w:sz w:val="28"/>
          <w:szCs w:val="28"/>
        </w:rPr>
        <w:t>Orientador: Joaquim Vinícius Carvalho Assunção</w:t>
      </w:r>
    </w:p>
    <w:p w14:paraId="6DEC3609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19E1F48D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0C6F93AD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2F810E25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0508610F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2D803818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2AF4BAAD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09AA3D0B" w14:textId="77777777" w:rsidR="0015365B" w:rsidRPr="00547A87" w:rsidRDefault="0015365B" w:rsidP="0015365B">
      <w:pPr>
        <w:pStyle w:val="Pargrafocentralizado"/>
        <w:rPr>
          <w:b/>
          <w:sz w:val="28"/>
          <w:szCs w:val="28"/>
        </w:rPr>
      </w:pPr>
    </w:p>
    <w:p w14:paraId="62F47954" w14:textId="77777777" w:rsidR="0015365B" w:rsidRPr="00547A87" w:rsidRDefault="0015365B" w:rsidP="0015365B">
      <w:pPr>
        <w:pStyle w:val="Pargrafocentralizado"/>
        <w:rPr>
          <w:szCs w:val="24"/>
        </w:rPr>
      </w:pPr>
      <w:r w:rsidRPr="00547A87">
        <w:rPr>
          <w:szCs w:val="24"/>
        </w:rPr>
        <w:t>Santa Maria, RS</w:t>
      </w:r>
    </w:p>
    <w:p w14:paraId="57DF7D68" w14:textId="77777777" w:rsidR="0015365B" w:rsidRPr="00547A87" w:rsidRDefault="00547A87" w:rsidP="0015365B">
      <w:pPr>
        <w:pStyle w:val="Pargrafocentralizado"/>
        <w:rPr>
          <w:szCs w:val="24"/>
        </w:rPr>
      </w:pPr>
      <w:r w:rsidRPr="00547A87">
        <w:rPr>
          <w:szCs w:val="24"/>
        </w:rPr>
        <w:t>Março</w:t>
      </w:r>
      <w:r w:rsidR="0015365B" w:rsidRPr="00547A87">
        <w:rPr>
          <w:szCs w:val="24"/>
        </w:rPr>
        <w:t>, 201</w:t>
      </w:r>
      <w:r w:rsidRPr="00547A87">
        <w:rPr>
          <w:szCs w:val="24"/>
        </w:rPr>
        <w:t>9</w:t>
      </w:r>
      <w:r w:rsidR="0015365B" w:rsidRPr="00547A87">
        <w:rPr>
          <w:szCs w:val="24"/>
        </w:rPr>
        <w:t>.</w:t>
      </w:r>
    </w:p>
    <w:p w14:paraId="33DADC38" w14:textId="77777777" w:rsidR="0015365B" w:rsidRPr="00547A87" w:rsidRDefault="0015365B" w:rsidP="0015365B">
      <w:pPr>
        <w:pStyle w:val="Pargrafo"/>
        <w:spacing w:before="0" w:after="360"/>
        <w:ind w:firstLine="0"/>
        <w:jc w:val="left"/>
      </w:pPr>
      <w:r w:rsidRPr="00547A87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97526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F1739" w14:textId="77777777" w:rsidR="008235E2" w:rsidRPr="00547A87" w:rsidRDefault="008235E2" w:rsidP="008235E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47A8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056ADF78" w14:textId="77777777" w:rsidR="008235E2" w:rsidRPr="00547A87" w:rsidRDefault="008235E2" w:rsidP="008235E2">
          <w:pPr>
            <w:rPr>
              <w:sz w:val="24"/>
              <w:szCs w:val="24"/>
            </w:rPr>
          </w:pPr>
        </w:p>
        <w:p w14:paraId="700BB883" w14:textId="77777777" w:rsidR="009A5A54" w:rsidRPr="00547A87" w:rsidRDefault="009A5A54" w:rsidP="008235E2">
          <w:pPr>
            <w:rPr>
              <w:sz w:val="24"/>
              <w:szCs w:val="24"/>
            </w:rPr>
          </w:pPr>
        </w:p>
        <w:p w14:paraId="7754A01B" w14:textId="52EFAB55" w:rsidR="00A50B71" w:rsidRDefault="008235E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47A87">
            <w:rPr>
              <w:sz w:val="24"/>
              <w:szCs w:val="24"/>
            </w:rPr>
            <w:fldChar w:fldCharType="begin"/>
          </w:r>
          <w:r w:rsidRPr="00547A87">
            <w:rPr>
              <w:sz w:val="24"/>
              <w:szCs w:val="24"/>
            </w:rPr>
            <w:instrText xml:space="preserve"> TOC \o "1-3" \h \z \u </w:instrText>
          </w:r>
          <w:r w:rsidRPr="00547A87">
            <w:rPr>
              <w:sz w:val="24"/>
              <w:szCs w:val="24"/>
            </w:rPr>
            <w:fldChar w:fldCharType="separate"/>
          </w:r>
          <w:hyperlink w:anchor="_Toc3818557" w:history="1">
            <w:r w:rsidR="00A50B71" w:rsidRPr="002F6249">
              <w:rPr>
                <w:rStyle w:val="Hyperlink"/>
                <w:noProof/>
              </w:rPr>
              <w:t>1 RESUMO \ INTRODUÇÃO</w:t>
            </w:r>
            <w:r w:rsidR="00A50B71">
              <w:rPr>
                <w:noProof/>
                <w:webHidden/>
              </w:rPr>
              <w:tab/>
            </w:r>
            <w:r w:rsidR="00A50B71">
              <w:rPr>
                <w:noProof/>
                <w:webHidden/>
              </w:rPr>
              <w:fldChar w:fldCharType="begin"/>
            </w:r>
            <w:r w:rsidR="00A50B71">
              <w:rPr>
                <w:noProof/>
                <w:webHidden/>
              </w:rPr>
              <w:instrText xml:space="preserve"> PAGEREF _Toc3818557 \h </w:instrText>
            </w:r>
            <w:r w:rsidR="00A50B71">
              <w:rPr>
                <w:noProof/>
                <w:webHidden/>
              </w:rPr>
            </w:r>
            <w:r w:rsidR="00A50B71"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3</w:t>
            </w:r>
            <w:r w:rsidR="00A50B71">
              <w:rPr>
                <w:noProof/>
                <w:webHidden/>
              </w:rPr>
              <w:fldChar w:fldCharType="end"/>
            </w:r>
          </w:hyperlink>
        </w:p>
        <w:p w14:paraId="048F1CE1" w14:textId="1B73644A" w:rsidR="00A50B71" w:rsidRDefault="00A50B7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58" w:history="1">
            <w:r w:rsidRPr="002F6249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9AF7" w14:textId="556A9E1E" w:rsidR="00A50B71" w:rsidRDefault="00A50B7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59" w:history="1">
            <w:r w:rsidRPr="002F6249">
              <w:rPr>
                <w:rStyle w:val="Hyperlink"/>
                <w:noProof/>
              </w:rPr>
              <w:t>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A42F" w14:textId="2FDBE810" w:rsidR="00A50B71" w:rsidRDefault="00A50B7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60" w:history="1">
            <w:r w:rsidRPr="002F6249">
              <w:rPr>
                <w:rStyle w:val="Hyperlink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9098" w14:textId="363D82E5" w:rsidR="00A50B71" w:rsidRDefault="00A50B7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61" w:history="1">
            <w:r w:rsidRPr="002F6249">
              <w:rPr>
                <w:rStyle w:val="Hyperlink"/>
                <w:noProof/>
              </w:rPr>
              <w:t>3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DD6E" w14:textId="79FCE862" w:rsidR="00A50B71" w:rsidRDefault="00A50B7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62" w:history="1">
            <w:r w:rsidRPr="002F6249">
              <w:rPr>
                <w:rStyle w:val="Hyperlink"/>
                <w:noProof/>
              </w:rPr>
              <w:t>4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8001" w14:textId="273C6984" w:rsidR="00A50B71" w:rsidRDefault="00A50B7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63" w:history="1">
            <w:r w:rsidRPr="002F6249">
              <w:rPr>
                <w:rStyle w:val="Hyperlink"/>
                <w:noProof/>
              </w:rPr>
              <w:t>5 CRONOGRAMA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854D" w14:textId="09BA4FA2" w:rsidR="00A50B71" w:rsidRDefault="00A50B7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8564" w:history="1">
            <w:r w:rsidRPr="002F6249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7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A85A" w14:textId="2242CA39" w:rsidR="008235E2" w:rsidRPr="00547A87" w:rsidRDefault="008235E2">
          <w:r w:rsidRPr="00547A8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F6650C0" w14:textId="77777777" w:rsidR="0015365B" w:rsidRPr="00547A87" w:rsidRDefault="0015365B" w:rsidP="0015365B"/>
    <w:p w14:paraId="0334973E" w14:textId="77777777" w:rsidR="0015365B" w:rsidRPr="00547A87" w:rsidRDefault="0015365B" w:rsidP="0015365B"/>
    <w:p w14:paraId="139ACF90" w14:textId="77777777" w:rsidR="0015365B" w:rsidRPr="00547A87" w:rsidRDefault="0015365B" w:rsidP="0015365B"/>
    <w:p w14:paraId="351976F8" w14:textId="77777777" w:rsidR="0015365B" w:rsidRPr="00547A87" w:rsidRDefault="0015365B" w:rsidP="0015365B"/>
    <w:p w14:paraId="2CF5E6A8" w14:textId="77777777" w:rsidR="0015365B" w:rsidRPr="00547A87" w:rsidRDefault="0015365B" w:rsidP="0015365B"/>
    <w:p w14:paraId="709E7759" w14:textId="77777777" w:rsidR="0015365B" w:rsidRPr="00547A87" w:rsidRDefault="0015365B" w:rsidP="0015365B"/>
    <w:p w14:paraId="0A5573A4" w14:textId="77777777" w:rsidR="0098135C" w:rsidRPr="00547A87" w:rsidRDefault="0098135C" w:rsidP="0015365B"/>
    <w:p w14:paraId="0B421A0C" w14:textId="77777777" w:rsidR="0098135C" w:rsidRPr="00547A87" w:rsidRDefault="0098135C" w:rsidP="0015365B"/>
    <w:p w14:paraId="01EDEC12" w14:textId="77777777" w:rsidR="0098135C" w:rsidRPr="00547A87" w:rsidRDefault="0098135C" w:rsidP="0015365B"/>
    <w:p w14:paraId="1F861A60" w14:textId="77777777" w:rsidR="0098135C" w:rsidRPr="00547A87" w:rsidRDefault="0098135C" w:rsidP="0015365B"/>
    <w:p w14:paraId="76AE9251" w14:textId="77777777" w:rsidR="0098135C" w:rsidRPr="00547A87" w:rsidRDefault="0098135C" w:rsidP="0015365B"/>
    <w:p w14:paraId="22301C2C" w14:textId="77777777" w:rsidR="0098135C" w:rsidRPr="00547A87" w:rsidRDefault="0098135C" w:rsidP="0015365B"/>
    <w:p w14:paraId="2AB58972" w14:textId="77777777" w:rsidR="0098135C" w:rsidRPr="00547A87" w:rsidRDefault="0098135C" w:rsidP="0015365B"/>
    <w:p w14:paraId="11669C81" w14:textId="77777777" w:rsidR="0098135C" w:rsidRPr="00547A87" w:rsidRDefault="0098135C" w:rsidP="0015365B"/>
    <w:p w14:paraId="288EBC48" w14:textId="77777777" w:rsidR="0098135C" w:rsidRPr="00547A87" w:rsidRDefault="0098135C" w:rsidP="0015365B"/>
    <w:p w14:paraId="06D9F193" w14:textId="77777777" w:rsidR="0098135C" w:rsidRPr="00547A87" w:rsidRDefault="0098135C" w:rsidP="0015365B"/>
    <w:p w14:paraId="72153897" w14:textId="77777777" w:rsidR="0098135C" w:rsidRPr="00547A87" w:rsidRDefault="0098135C" w:rsidP="0015365B"/>
    <w:p w14:paraId="3328EECB" w14:textId="77777777" w:rsidR="0098135C" w:rsidRPr="00547A87" w:rsidRDefault="0098135C" w:rsidP="0015365B"/>
    <w:p w14:paraId="445DB7FD" w14:textId="77777777" w:rsidR="0098135C" w:rsidRPr="00547A87" w:rsidRDefault="0098135C" w:rsidP="0015365B"/>
    <w:p w14:paraId="5A68415F" w14:textId="77777777" w:rsidR="0098135C" w:rsidRPr="00547A87" w:rsidRDefault="0098135C" w:rsidP="0015365B"/>
    <w:p w14:paraId="6CA0B8E5" w14:textId="77777777" w:rsidR="00E96A01" w:rsidRPr="00547A87" w:rsidRDefault="00E96A01" w:rsidP="0015365B"/>
    <w:p w14:paraId="6CE20BCB" w14:textId="77777777" w:rsidR="00AB761F" w:rsidRPr="00547A87" w:rsidRDefault="00AB761F" w:rsidP="009A5A54">
      <w:pPr>
        <w:spacing w:after="160" w:line="259" w:lineRule="auto"/>
        <w:rPr>
          <w:b/>
          <w:sz w:val="24"/>
          <w:szCs w:val="24"/>
        </w:rPr>
        <w:sectPr w:rsidR="00AB761F" w:rsidRPr="00547A87" w:rsidSect="00547A8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6EB6C73" w14:textId="77777777" w:rsidR="002B1FEE" w:rsidRDefault="0072298D" w:rsidP="003C36B9">
      <w:pPr>
        <w:pStyle w:val="Ttulo1"/>
        <w:rPr>
          <w:rFonts w:ascii="Times New Roman" w:hAnsi="Times New Roman"/>
        </w:rPr>
      </w:pPr>
      <w:bookmarkStart w:id="1" w:name="_Toc3818557"/>
      <w:r>
        <w:rPr>
          <w:rFonts w:ascii="Times New Roman" w:hAnsi="Times New Roman"/>
        </w:rPr>
        <w:lastRenderedPageBreak/>
        <w:t xml:space="preserve">1 </w:t>
      </w:r>
      <w:r w:rsidR="002B1FEE">
        <w:rPr>
          <w:rFonts w:ascii="Times New Roman" w:hAnsi="Times New Roman"/>
        </w:rPr>
        <w:t>RESUMO</w:t>
      </w:r>
      <w:r>
        <w:rPr>
          <w:rFonts w:ascii="Times New Roman" w:hAnsi="Times New Roman"/>
        </w:rPr>
        <w:t xml:space="preserve"> \ INTRODUÇÃO</w:t>
      </w:r>
      <w:bookmarkEnd w:id="1"/>
    </w:p>
    <w:p w14:paraId="1E6F1818" w14:textId="01791864" w:rsidR="003444F0" w:rsidRDefault="003444F0" w:rsidP="002B1FEE">
      <w:pPr>
        <w:spacing w:line="360" w:lineRule="auto"/>
        <w:ind w:firstLine="708"/>
        <w:jc w:val="both"/>
        <w:rPr>
          <w:sz w:val="24"/>
          <w:szCs w:val="24"/>
        </w:rPr>
      </w:pPr>
    </w:p>
    <w:p w14:paraId="1DA9609D" w14:textId="007ADA76" w:rsidR="003E7A99" w:rsidRDefault="003E7A99" w:rsidP="002B1FE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Foraminíferos são protozoários</w:t>
      </w:r>
      <w:r w:rsidR="00C60C37">
        <w:rPr>
          <w:sz w:val="24"/>
          <w:szCs w:val="24"/>
        </w:rPr>
        <w:t xml:space="preserve"> que vivem nos oceanos, são</w:t>
      </w:r>
      <w:r>
        <w:rPr>
          <w:sz w:val="24"/>
          <w:szCs w:val="24"/>
        </w:rPr>
        <w:t xml:space="preserve"> altamente evolutivos</w:t>
      </w:r>
      <w:r w:rsidR="00C60C37">
        <w:rPr>
          <w:sz w:val="24"/>
          <w:szCs w:val="24"/>
        </w:rPr>
        <w:t xml:space="preserve"> e</w:t>
      </w:r>
      <w:r w:rsidR="00C60C37" w:rsidRPr="00C60C37">
        <w:t xml:space="preserve"> </w:t>
      </w:r>
      <w:r w:rsidR="00C60C37" w:rsidRPr="00C60C37">
        <w:rPr>
          <w:sz w:val="24"/>
          <w:szCs w:val="24"/>
        </w:rPr>
        <w:t>sensíveis às mudanças ambientais</w:t>
      </w:r>
      <w:r w:rsidR="00C60C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0C37">
        <w:rPr>
          <w:sz w:val="24"/>
          <w:szCs w:val="24"/>
        </w:rPr>
        <w:t>S</w:t>
      </w:r>
      <w:r>
        <w:rPr>
          <w:sz w:val="24"/>
          <w:szCs w:val="24"/>
        </w:rPr>
        <w:t xml:space="preserve">e apresentam como </w:t>
      </w:r>
      <w:proofErr w:type="spellStart"/>
      <w:r>
        <w:rPr>
          <w:sz w:val="24"/>
          <w:szCs w:val="24"/>
        </w:rPr>
        <w:t>microfósseis</w:t>
      </w:r>
      <w:proofErr w:type="spellEnd"/>
      <w:r>
        <w:rPr>
          <w:sz w:val="24"/>
          <w:szCs w:val="24"/>
        </w:rPr>
        <w:t xml:space="preserve"> conservados nas rochas ou vivos até hoje. Existem </w:t>
      </w:r>
      <w:r w:rsidR="00BE6E9D">
        <w:rPr>
          <w:sz w:val="24"/>
          <w:szCs w:val="24"/>
        </w:rPr>
        <w:t xml:space="preserve">milhares de espécies encontradas </w:t>
      </w:r>
      <w:r>
        <w:rPr>
          <w:sz w:val="24"/>
          <w:szCs w:val="24"/>
        </w:rPr>
        <w:t xml:space="preserve">desde o período cambriano </w:t>
      </w:r>
      <w:r w:rsidR="00BE6E9D">
        <w:rPr>
          <w:sz w:val="24"/>
          <w:szCs w:val="24"/>
        </w:rPr>
        <w:t>(</w:t>
      </w:r>
      <w:r w:rsidRPr="003E7A99">
        <w:rPr>
          <w:sz w:val="24"/>
          <w:szCs w:val="24"/>
        </w:rPr>
        <w:t>entre 542 milhões e 488 milhões de anos atrás</w:t>
      </w:r>
      <w:r>
        <w:rPr>
          <w:sz w:val="24"/>
          <w:szCs w:val="24"/>
        </w:rPr>
        <w:t>)</w:t>
      </w:r>
      <w:r w:rsidR="00D3757F">
        <w:rPr>
          <w:sz w:val="24"/>
          <w:szCs w:val="24"/>
        </w:rPr>
        <w:t>.</w:t>
      </w:r>
      <w:r w:rsidR="00BE6E9D">
        <w:rPr>
          <w:sz w:val="24"/>
          <w:szCs w:val="24"/>
        </w:rPr>
        <w:t xml:space="preserve"> </w:t>
      </w:r>
      <w:r w:rsidR="00D3757F">
        <w:rPr>
          <w:sz w:val="24"/>
          <w:szCs w:val="24"/>
        </w:rPr>
        <w:t>A</w:t>
      </w:r>
      <w:r w:rsidR="00BE6E9D">
        <w:rPr>
          <w:sz w:val="24"/>
          <w:szCs w:val="24"/>
        </w:rPr>
        <w:t xml:space="preserve">través da presença deles </w:t>
      </w:r>
      <w:r>
        <w:rPr>
          <w:sz w:val="24"/>
          <w:szCs w:val="24"/>
        </w:rPr>
        <w:t>é possível estimar</w:t>
      </w:r>
      <w:r w:rsidR="00C60C37">
        <w:rPr>
          <w:sz w:val="24"/>
          <w:szCs w:val="24"/>
        </w:rPr>
        <w:t>, dentre outros eventos,</w:t>
      </w:r>
      <w:r>
        <w:rPr>
          <w:sz w:val="24"/>
          <w:szCs w:val="24"/>
        </w:rPr>
        <w:t xml:space="preserve"> temperaturas d</w:t>
      </w:r>
      <w:r w:rsidR="00BE6E9D">
        <w:rPr>
          <w:sz w:val="24"/>
          <w:szCs w:val="24"/>
        </w:rPr>
        <w:t>as épocas em que viveram.</w:t>
      </w:r>
    </w:p>
    <w:p w14:paraId="5B99485A" w14:textId="6B9ACDD4" w:rsidR="000176FB" w:rsidRPr="00547A87" w:rsidRDefault="000176FB" w:rsidP="00D3757F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estimativa será dada através da aplicação de redes neurais que são capazes de aprender qual a </w:t>
      </w:r>
      <w:r w:rsidR="00D3757F">
        <w:rPr>
          <w:sz w:val="24"/>
          <w:szCs w:val="24"/>
        </w:rPr>
        <w:t xml:space="preserve">melhor </w:t>
      </w:r>
      <w:r>
        <w:rPr>
          <w:sz w:val="24"/>
          <w:szCs w:val="24"/>
        </w:rPr>
        <w:t>saída baseada em um arquiv</w:t>
      </w:r>
      <w:r w:rsidR="00D3757F">
        <w:rPr>
          <w:sz w:val="24"/>
          <w:szCs w:val="24"/>
        </w:rPr>
        <w:t>o</w:t>
      </w:r>
      <w:r>
        <w:rPr>
          <w:sz w:val="24"/>
          <w:szCs w:val="24"/>
        </w:rPr>
        <w:t xml:space="preserve"> de entrada</w:t>
      </w:r>
      <w:r w:rsidR="00D3757F">
        <w:rPr>
          <w:sz w:val="24"/>
          <w:szCs w:val="24"/>
        </w:rPr>
        <w:t xml:space="preserve">. Neste caso, o arquivo deve conter informações de espécies de foraminíferos e a saída será a </w:t>
      </w:r>
      <w:r w:rsidR="00A50B71">
        <w:rPr>
          <w:sz w:val="24"/>
          <w:szCs w:val="24"/>
        </w:rPr>
        <w:t>estimativa</w:t>
      </w:r>
      <w:r w:rsidR="00D3757F">
        <w:rPr>
          <w:sz w:val="24"/>
          <w:szCs w:val="24"/>
        </w:rPr>
        <w:t xml:space="preserve"> da temperatura da época em que e</w:t>
      </w:r>
      <w:r w:rsidR="00A50B71">
        <w:rPr>
          <w:sz w:val="24"/>
          <w:szCs w:val="24"/>
        </w:rPr>
        <w:t>l</w:t>
      </w:r>
      <w:r w:rsidR="00D3757F">
        <w:rPr>
          <w:sz w:val="24"/>
          <w:szCs w:val="24"/>
        </w:rPr>
        <w:t xml:space="preserve">as viveram. O resultado será exibido através de uma aplicação </w:t>
      </w:r>
      <w:r w:rsidR="00D3757F" w:rsidRPr="00D43DD0">
        <w:rPr>
          <w:i/>
          <w:sz w:val="24"/>
          <w:szCs w:val="24"/>
        </w:rPr>
        <w:t>web</w:t>
      </w:r>
      <w:r w:rsidR="00D3757F">
        <w:rPr>
          <w:sz w:val="24"/>
          <w:szCs w:val="24"/>
        </w:rPr>
        <w:t xml:space="preserve"> amigável ao usuário</w:t>
      </w:r>
      <w:r>
        <w:rPr>
          <w:sz w:val="24"/>
          <w:szCs w:val="24"/>
        </w:rPr>
        <w:t>.</w:t>
      </w:r>
    </w:p>
    <w:p w14:paraId="0ED9D84C" w14:textId="77777777" w:rsidR="002B1FEE" w:rsidRPr="00547A87" w:rsidRDefault="002B1FEE" w:rsidP="002B1FEE">
      <w:pPr>
        <w:spacing w:line="360" w:lineRule="auto"/>
        <w:rPr>
          <w:sz w:val="24"/>
          <w:szCs w:val="24"/>
        </w:rPr>
      </w:pPr>
    </w:p>
    <w:p w14:paraId="564B9321" w14:textId="77777777" w:rsidR="002B1FEE" w:rsidRPr="00547A87" w:rsidRDefault="002B1FEE" w:rsidP="002B1FEE">
      <w:pPr>
        <w:spacing w:line="360" w:lineRule="auto"/>
        <w:rPr>
          <w:sz w:val="24"/>
          <w:szCs w:val="24"/>
        </w:rPr>
      </w:pPr>
      <w:r w:rsidRPr="00547A87">
        <w:rPr>
          <w:b/>
          <w:sz w:val="24"/>
          <w:szCs w:val="24"/>
        </w:rPr>
        <w:t>Palavras-chave:</w:t>
      </w:r>
      <w:r w:rsidRPr="00547A87">
        <w:rPr>
          <w:sz w:val="24"/>
          <w:szCs w:val="24"/>
        </w:rPr>
        <w:t xml:space="preserve"> </w:t>
      </w:r>
      <w:r>
        <w:rPr>
          <w:sz w:val="24"/>
          <w:szCs w:val="24"/>
        </w:rPr>
        <w:t>foraminíferos</w:t>
      </w:r>
      <w:r w:rsidRPr="00547A87">
        <w:rPr>
          <w:sz w:val="24"/>
          <w:szCs w:val="24"/>
        </w:rPr>
        <w:t xml:space="preserve">; </w:t>
      </w:r>
      <w:r>
        <w:rPr>
          <w:sz w:val="24"/>
          <w:szCs w:val="24"/>
        </w:rPr>
        <w:t>redes neurais</w:t>
      </w:r>
      <w:r w:rsidRPr="00547A87">
        <w:rPr>
          <w:sz w:val="24"/>
          <w:szCs w:val="24"/>
        </w:rPr>
        <w:t xml:space="preserve">; </w:t>
      </w:r>
      <w:r>
        <w:rPr>
          <w:sz w:val="24"/>
          <w:szCs w:val="24"/>
        </w:rPr>
        <w:t>temperaturas</w:t>
      </w:r>
      <w:r w:rsidRPr="00547A87">
        <w:rPr>
          <w:sz w:val="24"/>
          <w:szCs w:val="24"/>
        </w:rPr>
        <w:t>.</w:t>
      </w:r>
    </w:p>
    <w:p w14:paraId="2C5849AF" w14:textId="77777777" w:rsidR="001F50E5" w:rsidRPr="00547A87" w:rsidRDefault="002B1FEE" w:rsidP="0072298D">
      <w:pPr>
        <w:spacing w:after="160" w:line="259" w:lineRule="auto"/>
        <w:rPr>
          <w:b/>
          <w:sz w:val="24"/>
          <w:szCs w:val="24"/>
        </w:rPr>
      </w:pPr>
      <w:r>
        <w:br w:type="page"/>
      </w:r>
    </w:p>
    <w:p w14:paraId="520F793E" w14:textId="77777777" w:rsidR="0015365B" w:rsidRPr="00547A87" w:rsidRDefault="002B1FEE" w:rsidP="003C36B9">
      <w:pPr>
        <w:pStyle w:val="Ttulo1"/>
        <w:rPr>
          <w:rFonts w:ascii="Times New Roman" w:hAnsi="Times New Roman"/>
        </w:rPr>
      </w:pPr>
      <w:bookmarkStart w:id="2" w:name="_Toc3818558"/>
      <w:r>
        <w:rPr>
          <w:rFonts w:ascii="Times New Roman" w:hAnsi="Times New Roman"/>
        </w:rPr>
        <w:lastRenderedPageBreak/>
        <w:t>2</w:t>
      </w:r>
      <w:r w:rsidR="009C7075" w:rsidRPr="00547A87">
        <w:rPr>
          <w:rFonts w:ascii="Times New Roman" w:hAnsi="Times New Roman"/>
        </w:rPr>
        <w:t xml:space="preserve"> OBJETIVOS</w:t>
      </w:r>
      <w:bookmarkEnd w:id="2"/>
    </w:p>
    <w:p w14:paraId="36AB21FB" w14:textId="77777777" w:rsidR="009C7075" w:rsidRPr="00547A87" w:rsidRDefault="009C7075" w:rsidP="003C36B9">
      <w:pPr>
        <w:spacing w:line="360" w:lineRule="auto"/>
        <w:rPr>
          <w:sz w:val="24"/>
          <w:szCs w:val="24"/>
        </w:rPr>
      </w:pPr>
    </w:p>
    <w:p w14:paraId="5E436795" w14:textId="77777777" w:rsidR="009C7075" w:rsidRPr="00547A87" w:rsidRDefault="002B1FEE" w:rsidP="00F7036C">
      <w:pPr>
        <w:pStyle w:val="Ttulo2"/>
        <w:rPr>
          <w:rFonts w:ascii="Times New Roman" w:hAnsi="Times New Roman" w:cs="Times New Roman"/>
        </w:rPr>
      </w:pPr>
      <w:bookmarkStart w:id="3" w:name="_Toc3818559"/>
      <w:r>
        <w:rPr>
          <w:rFonts w:ascii="Times New Roman" w:hAnsi="Times New Roman" w:cs="Times New Roman"/>
        </w:rPr>
        <w:t>2</w:t>
      </w:r>
      <w:r w:rsidR="009C7075" w:rsidRPr="00547A87">
        <w:rPr>
          <w:rFonts w:ascii="Times New Roman" w:hAnsi="Times New Roman" w:cs="Times New Roman"/>
        </w:rPr>
        <w:t>.1 OBJETIVO GERAL</w:t>
      </w:r>
      <w:bookmarkEnd w:id="3"/>
    </w:p>
    <w:p w14:paraId="5AE9B151" w14:textId="77777777" w:rsidR="009C7075" w:rsidRPr="00547A87" w:rsidRDefault="009C7075" w:rsidP="003C36B9">
      <w:pPr>
        <w:spacing w:line="360" w:lineRule="auto"/>
        <w:rPr>
          <w:sz w:val="24"/>
          <w:szCs w:val="24"/>
        </w:rPr>
      </w:pPr>
    </w:p>
    <w:p w14:paraId="524469BC" w14:textId="4DDB4156" w:rsidR="009C7075" w:rsidRPr="00547A87" w:rsidRDefault="002B1FEE" w:rsidP="00746DD1">
      <w:pPr>
        <w:spacing w:line="360" w:lineRule="auto"/>
        <w:ind w:firstLine="708"/>
        <w:jc w:val="both"/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 xml:space="preserve">O </w:t>
      </w:r>
      <w:r w:rsidR="0072298D">
        <w:rPr>
          <w:rStyle w:val="Forte"/>
          <w:b w:val="0"/>
          <w:sz w:val="24"/>
          <w:szCs w:val="24"/>
        </w:rPr>
        <w:t>objetivo deste trabalho é</w:t>
      </w:r>
      <w:r w:rsidR="00A03DEE">
        <w:rPr>
          <w:rStyle w:val="Forte"/>
          <w:b w:val="0"/>
          <w:sz w:val="24"/>
          <w:szCs w:val="24"/>
        </w:rPr>
        <w:t xml:space="preserve"> criar uma rede neural capaz de estimar temperaturas ao longo dos anos através da presença de foraminíferos.</w:t>
      </w:r>
    </w:p>
    <w:p w14:paraId="25992E0F" w14:textId="77777777" w:rsidR="009C7075" w:rsidRPr="00547A87" w:rsidRDefault="009C7075" w:rsidP="003C36B9">
      <w:pPr>
        <w:spacing w:line="360" w:lineRule="auto"/>
        <w:rPr>
          <w:sz w:val="24"/>
          <w:szCs w:val="24"/>
        </w:rPr>
      </w:pPr>
    </w:p>
    <w:p w14:paraId="0088CA59" w14:textId="77777777" w:rsidR="009C7075" w:rsidRPr="00547A87" w:rsidRDefault="002B1FEE" w:rsidP="00F7036C">
      <w:pPr>
        <w:pStyle w:val="Ttulo2"/>
        <w:rPr>
          <w:rFonts w:ascii="Times New Roman" w:hAnsi="Times New Roman" w:cs="Times New Roman"/>
        </w:rPr>
      </w:pPr>
      <w:bookmarkStart w:id="4" w:name="_Toc3818560"/>
      <w:r>
        <w:rPr>
          <w:rFonts w:ascii="Times New Roman" w:hAnsi="Times New Roman" w:cs="Times New Roman"/>
        </w:rPr>
        <w:t>2</w:t>
      </w:r>
      <w:r w:rsidR="009C7075" w:rsidRPr="00547A87">
        <w:rPr>
          <w:rFonts w:ascii="Times New Roman" w:hAnsi="Times New Roman" w:cs="Times New Roman"/>
        </w:rPr>
        <w:t>.2 OBJETIVOS ESPECÍFICOS</w:t>
      </w:r>
      <w:bookmarkEnd w:id="4"/>
      <w:r w:rsidR="009C7075" w:rsidRPr="00547A87">
        <w:rPr>
          <w:rFonts w:ascii="Times New Roman" w:hAnsi="Times New Roman" w:cs="Times New Roman"/>
        </w:rPr>
        <w:t xml:space="preserve"> </w:t>
      </w:r>
    </w:p>
    <w:p w14:paraId="1AC76418" w14:textId="77777777" w:rsidR="009C7075" w:rsidRPr="00547A87" w:rsidRDefault="009C7075" w:rsidP="003C36B9">
      <w:pPr>
        <w:spacing w:line="360" w:lineRule="auto"/>
      </w:pPr>
    </w:p>
    <w:p w14:paraId="6E57A331" w14:textId="55E6EBB0" w:rsidR="0015365B" w:rsidRPr="00547A87" w:rsidRDefault="00A03DEE" w:rsidP="003C36B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uma aplicação web amigável ao usuário; </w:t>
      </w:r>
      <w:proofErr w:type="gramStart"/>
      <w:r w:rsidR="0072298D">
        <w:rPr>
          <w:sz w:val="24"/>
          <w:szCs w:val="24"/>
        </w:rPr>
        <w:t>Receber</w:t>
      </w:r>
      <w:proofErr w:type="gramEnd"/>
      <w:r>
        <w:rPr>
          <w:sz w:val="24"/>
          <w:szCs w:val="24"/>
        </w:rPr>
        <w:t xml:space="preserve"> um arquivo CSV com dados de espécies distintas de foraminíferos</w:t>
      </w:r>
      <w:r w:rsidR="00045282">
        <w:rPr>
          <w:sz w:val="24"/>
          <w:szCs w:val="24"/>
        </w:rPr>
        <w:t>;</w:t>
      </w:r>
      <w:r w:rsidR="005B27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Ajustar os pesos para os cálculos da rede neural; </w:t>
      </w:r>
      <w:r w:rsidR="00045282">
        <w:rPr>
          <w:sz w:val="24"/>
          <w:szCs w:val="24"/>
        </w:rPr>
        <w:t>T</w:t>
      </w:r>
      <w:r w:rsidR="0007770C">
        <w:rPr>
          <w:sz w:val="24"/>
          <w:szCs w:val="24"/>
        </w:rPr>
        <w:t xml:space="preserve">reinar </w:t>
      </w:r>
      <w:r>
        <w:rPr>
          <w:sz w:val="24"/>
          <w:szCs w:val="24"/>
        </w:rPr>
        <w:t>a</w:t>
      </w:r>
      <w:r w:rsidR="0007770C">
        <w:rPr>
          <w:sz w:val="24"/>
          <w:szCs w:val="24"/>
        </w:rPr>
        <w:t xml:space="preserve"> rede </w:t>
      </w:r>
      <w:r w:rsidR="00045282">
        <w:rPr>
          <w:sz w:val="24"/>
          <w:szCs w:val="24"/>
        </w:rPr>
        <w:t xml:space="preserve">neural </w:t>
      </w:r>
      <w:r>
        <w:rPr>
          <w:sz w:val="24"/>
          <w:szCs w:val="24"/>
        </w:rPr>
        <w:t xml:space="preserve">para </w:t>
      </w:r>
      <w:r w:rsidR="002604B0">
        <w:rPr>
          <w:sz w:val="24"/>
          <w:szCs w:val="24"/>
        </w:rPr>
        <w:t>aprender</w:t>
      </w:r>
      <w:r>
        <w:rPr>
          <w:sz w:val="24"/>
          <w:szCs w:val="24"/>
        </w:rPr>
        <w:t xml:space="preserve"> as saídas mais confiáveis; </w:t>
      </w:r>
      <w:r w:rsidR="00045282">
        <w:rPr>
          <w:sz w:val="24"/>
          <w:szCs w:val="24"/>
        </w:rPr>
        <w:t xml:space="preserve">Exibir graficamente as </w:t>
      </w:r>
      <w:r>
        <w:rPr>
          <w:sz w:val="24"/>
          <w:szCs w:val="24"/>
        </w:rPr>
        <w:t>temperaturas</w:t>
      </w:r>
      <w:r w:rsidR="00045282">
        <w:rPr>
          <w:sz w:val="24"/>
          <w:szCs w:val="24"/>
        </w:rPr>
        <w:t xml:space="preserve"> obtidas</w:t>
      </w:r>
      <w:r w:rsidR="000E1ACD">
        <w:rPr>
          <w:sz w:val="24"/>
          <w:szCs w:val="24"/>
        </w:rPr>
        <w:t>.</w:t>
      </w:r>
    </w:p>
    <w:p w14:paraId="331C762A" w14:textId="77777777" w:rsidR="0015365B" w:rsidRPr="00547A87" w:rsidRDefault="0015365B" w:rsidP="003C36B9">
      <w:pPr>
        <w:spacing w:line="360" w:lineRule="auto"/>
        <w:jc w:val="both"/>
      </w:pPr>
    </w:p>
    <w:p w14:paraId="65EE05F1" w14:textId="77777777" w:rsidR="001076B3" w:rsidRPr="00547A87" w:rsidRDefault="001076B3" w:rsidP="003C36B9">
      <w:pPr>
        <w:spacing w:line="360" w:lineRule="auto"/>
        <w:jc w:val="both"/>
      </w:pPr>
    </w:p>
    <w:p w14:paraId="7766E2D6" w14:textId="77777777" w:rsidR="001076B3" w:rsidRPr="00547A87" w:rsidRDefault="001076B3" w:rsidP="003C36B9">
      <w:pPr>
        <w:spacing w:line="360" w:lineRule="auto"/>
        <w:jc w:val="both"/>
      </w:pPr>
    </w:p>
    <w:p w14:paraId="41192859" w14:textId="77777777" w:rsidR="001076B3" w:rsidRPr="00547A87" w:rsidRDefault="001076B3" w:rsidP="003C36B9">
      <w:pPr>
        <w:spacing w:line="360" w:lineRule="auto"/>
        <w:jc w:val="both"/>
      </w:pPr>
    </w:p>
    <w:p w14:paraId="7D2DBADD" w14:textId="77777777" w:rsidR="001076B3" w:rsidRPr="00547A87" w:rsidRDefault="001076B3" w:rsidP="003C36B9">
      <w:pPr>
        <w:spacing w:line="360" w:lineRule="auto"/>
        <w:jc w:val="both"/>
      </w:pPr>
    </w:p>
    <w:p w14:paraId="5E66BD00" w14:textId="77777777" w:rsidR="001076B3" w:rsidRPr="00547A87" w:rsidRDefault="001076B3" w:rsidP="003C36B9">
      <w:pPr>
        <w:spacing w:line="360" w:lineRule="auto"/>
        <w:jc w:val="both"/>
      </w:pPr>
    </w:p>
    <w:p w14:paraId="266D87A3" w14:textId="77777777" w:rsidR="001076B3" w:rsidRPr="00547A87" w:rsidRDefault="001076B3" w:rsidP="003C36B9">
      <w:pPr>
        <w:spacing w:line="360" w:lineRule="auto"/>
        <w:jc w:val="both"/>
      </w:pPr>
    </w:p>
    <w:p w14:paraId="52F93B80" w14:textId="77777777" w:rsidR="001076B3" w:rsidRPr="00547A87" w:rsidRDefault="001076B3" w:rsidP="003C36B9">
      <w:pPr>
        <w:spacing w:line="360" w:lineRule="auto"/>
        <w:jc w:val="both"/>
      </w:pPr>
    </w:p>
    <w:p w14:paraId="3E6C7BAF" w14:textId="77777777" w:rsidR="001076B3" w:rsidRPr="00547A87" w:rsidRDefault="001076B3" w:rsidP="003C36B9">
      <w:pPr>
        <w:spacing w:line="360" w:lineRule="auto"/>
        <w:jc w:val="both"/>
      </w:pPr>
    </w:p>
    <w:p w14:paraId="62D1CEC6" w14:textId="77777777" w:rsidR="001076B3" w:rsidRPr="00547A87" w:rsidRDefault="001076B3" w:rsidP="003C36B9">
      <w:pPr>
        <w:spacing w:line="360" w:lineRule="auto"/>
        <w:jc w:val="both"/>
      </w:pPr>
    </w:p>
    <w:p w14:paraId="25F678D8" w14:textId="77777777" w:rsidR="001076B3" w:rsidRPr="00547A87" w:rsidRDefault="001076B3" w:rsidP="003C36B9">
      <w:pPr>
        <w:spacing w:line="360" w:lineRule="auto"/>
        <w:jc w:val="both"/>
      </w:pPr>
    </w:p>
    <w:p w14:paraId="7B86B40E" w14:textId="77777777" w:rsidR="001076B3" w:rsidRPr="00547A87" w:rsidRDefault="001076B3" w:rsidP="003C36B9">
      <w:pPr>
        <w:spacing w:line="360" w:lineRule="auto"/>
        <w:jc w:val="both"/>
      </w:pPr>
    </w:p>
    <w:p w14:paraId="79B68920" w14:textId="77777777" w:rsidR="001076B3" w:rsidRPr="00547A87" w:rsidRDefault="001076B3" w:rsidP="003C36B9">
      <w:pPr>
        <w:spacing w:line="360" w:lineRule="auto"/>
        <w:jc w:val="both"/>
      </w:pPr>
    </w:p>
    <w:p w14:paraId="6AB77D32" w14:textId="77777777" w:rsidR="001076B3" w:rsidRPr="00547A87" w:rsidRDefault="001076B3" w:rsidP="003C36B9">
      <w:pPr>
        <w:spacing w:line="360" w:lineRule="auto"/>
        <w:jc w:val="both"/>
      </w:pPr>
    </w:p>
    <w:p w14:paraId="1C4AC8A6" w14:textId="77777777" w:rsidR="001076B3" w:rsidRPr="00547A87" w:rsidRDefault="001076B3" w:rsidP="003C36B9">
      <w:pPr>
        <w:spacing w:line="360" w:lineRule="auto"/>
        <w:jc w:val="both"/>
      </w:pPr>
    </w:p>
    <w:p w14:paraId="7C0047D7" w14:textId="77777777" w:rsidR="001076B3" w:rsidRPr="00547A87" w:rsidRDefault="001076B3" w:rsidP="003C36B9">
      <w:pPr>
        <w:spacing w:line="360" w:lineRule="auto"/>
        <w:jc w:val="both"/>
      </w:pPr>
    </w:p>
    <w:p w14:paraId="31D10482" w14:textId="77777777" w:rsidR="001076B3" w:rsidRPr="00547A87" w:rsidRDefault="001076B3" w:rsidP="003C36B9">
      <w:pPr>
        <w:spacing w:line="360" w:lineRule="auto"/>
        <w:jc w:val="both"/>
      </w:pPr>
    </w:p>
    <w:p w14:paraId="3AA6BD61" w14:textId="77777777" w:rsidR="001076B3" w:rsidRPr="00547A87" w:rsidRDefault="001076B3" w:rsidP="003C36B9">
      <w:pPr>
        <w:spacing w:line="360" w:lineRule="auto"/>
        <w:jc w:val="both"/>
      </w:pPr>
    </w:p>
    <w:p w14:paraId="29BBF706" w14:textId="77777777" w:rsidR="001076B3" w:rsidRPr="00547A87" w:rsidRDefault="001076B3" w:rsidP="003C36B9">
      <w:pPr>
        <w:spacing w:line="360" w:lineRule="auto"/>
        <w:jc w:val="both"/>
      </w:pPr>
    </w:p>
    <w:p w14:paraId="2B007148" w14:textId="77777777" w:rsidR="001076B3" w:rsidRPr="00547A87" w:rsidRDefault="001076B3" w:rsidP="003C36B9">
      <w:pPr>
        <w:spacing w:line="360" w:lineRule="auto"/>
        <w:jc w:val="both"/>
      </w:pPr>
    </w:p>
    <w:p w14:paraId="4B06914D" w14:textId="77777777" w:rsidR="001076B3" w:rsidRPr="00547A87" w:rsidRDefault="001076B3" w:rsidP="003C36B9">
      <w:pPr>
        <w:spacing w:line="360" w:lineRule="auto"/>
        <w:jc w:val="both"/>
      </w:pPr>
    </w:p>
    <w:p w14:paraId="56010F03" w14:textId="77777777" w:rsidR="003C36B9" w:rsidRPr="00547A87" w:rsidRDefault="003C36B9" w:rsidP="003C36B9">
      <w:pPr>
        <w:spacing w:line="360" w:lineRule="auto"/>
        <w:jc w:val="both"/>
      </w:pPr>
    </w:p>
    <w:p w14:paraId="01A9D058" w14:textId="77777777" w:rsidR="0015365B" w:rsidRPr="00547A87" w:rsidRDefault="0015365B" w:rsidP="003C36B9">
      <w:pPr>
        <w:spacing w:line="360" w:lineRule="auto"/>
        <w:jc w:val="both"/>
      </w:pPr>
    </w:p>
    <w:p w14:paraId="6AAA62CF" w14:textId="77777777" w:rsidR="000E1ACD" w:rsidRDefault="000E1ACD" w:rsidP="003C36B9">
      <w:pPr>
        <w:pStyle w:val="Ttulo1"/>
        <w:rPr>
          <w:rFonts w:ascii="Times New Roman" w:hAnsi="Times New Roman"/>
        </w:rPr>
      </w:pPr>
    </w:p>
    <w:p w14:paraId="259D8ACD" w14:textId="77777777" w:rsidR="000E1ACD" w:rsidRDefault="000E1ACD" w:rsidP="000E1ACD"/>
    <w:p w14:paraId="27E2931F" w14:textId="77777777" w:rsidR="000E1ACD" w:rsidRDefault="000E1ACD" w:rsidP="000E1ACD"/>
    <w:p w14:paraId="49C9F21F" w14:textId="77777777" w:rsidR="000E1ACD" w:rsidRDefault="000E1ACD" w:rsidP="000E1ACD"/>
    <w:p w14:paraId="635A7756" w14:textId="77777777" w:rsidR="0015365B" w:rsidRPr="00547A87" w:rsidRDefault="002B1FEE" w:rsidP="003C36B9">
      <w:pPr>
        <w:pStyle w:val="Ttulo1"/>
        <w:rPr>
          <w:rFonts w:ascii="Times New Roman" w:hAnsi="Times New Roman"/>
        </w:rPr>
      </w:pPr>
      <w:bookmarkStart w:id="5" w:name="_Toc3818561"/>
      <w:r>
        <w:rPr>
          <w:rFonts w:ascii="Times New Roman" w:hAnsi="Times New Roman"/>
        </w:rPr>
        <w:lastRenderedPageBreak/>
        <w:t>3</w:t>
      </w:r>
      <w:r w:rsidR="001076B3" w:rsidRPr="00547A87">
        <w:rPr>
          <w:rFonts w:ascii="Times New Roman" w:hAnsi="Times New Roman"/>
        </w:rPr>
        <w:t xml:space="preserve"> JUSTIFICATIVA</w:t>
      </w:r>
      <w:bookmarkEnd w:id="5"/>
    </w:p>
    <w:p w14:paraId="20A1038C" w14:textId="77777777" w:rsidR="001076B3" w:rsidRPr="00547A87" w:rsidRDefault="001076B3" w:rsidP="003C36B9">
      <w:pPr>
        <w:spacing w:line="360" w:lineRule="auto"/>
        <w:jc w:val="both"/>
      </w:pPr>
    </w:p>
    <w:p w14:paraId="3E00D08E" w14:textId="39114017" w:rsidR="007408A2" w:rsidRDefault="00587300" w:rsidP="003C36B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que vivemos hoje é reflexo dos acontecimentos do passado, isto significa que eles têm influência nos dias atuais</w:t>
      </w:r>
      <w:r w:rsidR="001076B3" w:rsidRPr="00547A87">
        <w:rPr>
          <w:sz w:val="24"/>
          <w:szCs w:val="24"/>
        </w:rPr>
        <w:t>.</w:t>
      </w:r>
      <w:r>
        <w:rPr>
          <w:sz w:val="24"/>
          <w:szCs w:val="24"/>
        </w:rPr>
        <w:t xml:space="preserve"> Os oceanos possuem </w:t>
      </w:r>
      <w:r w:rsidR="007408A2">
        <w:rPr>
          <w:sz w:val="24"/>
          <w:szCs w:val="24"/>
        </w:rPr>
        <w:t>relevância</w:t>
      </w:r>
      <w:r>
        <w:rPr>
          <w:sz w:val="24"/>
          <w:szCs w:val="24"/>
        </w:rPr>
        <w:t xml:space="preserve"> nas mudanças </w:t>
      </w:r>
      <w:r w:rsidR="009C3536">
        <w:rPr>
          <w:sz w:val="24"/>
          <w:szCs w:val="24"/>
        </w:rPr>
        <w:t>climáticas, atmosféricas</w:t>
      </w:r>
      <w:r w:rsidR="007408A2">
        <w:rPr>
          <w:sz w:val="24"/>
          <w:szCs w:val="24"/>
        </w:rPr>
        <w:t>,</w:t>
      </w:r>
      <w:r w:rsidR="009C3536">
        <w:rPr>
          <w:sz w:val="24"/>
          <w:szCs w:val="24"/>
        </w:rPr>
        <w:t xml:space="preserve"> ambientais </w:t>
      </w:r>
      <w:r>
        <w:rPr>
          <w:sz w:val="24"/>
          <w:szCs w:val="24"/>
        </w:rPr>
        <w:t>e na evolução do planeta</w:t>
      </w:r>
      <w:r w:rsidR="007408A2">
        <w:rPr>
          <w:sz w:val="24"/>
          <w:szCs w:val="24"/>
        </w:rPr>
        <w:t>.</w:t>
      </w:r>
      <w:r w:rsidR="00A65861">
        <w:rPr>
          <w:sz w:val="24"/>
          <w:szCs w:val="24"/>
        </w:rPr>
        <w:t xml:space="preserve"> </w:t>
      </w:r>
    </w:p>
    <w:p w14:paraId="5C11DB83" w14:textId="1876AFE6" w:rsidR="0015365B" w:rsidRDefault="007408A2" w:rsidP="003C36B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A65861">
        <w:rPr>
          <w:sz w:val="24"/>
          <w:szCs w:val="24"/>
        </w:rPr>
        <w:t xml:space="preserve">oraminíferos </w:t>
      </w:r>
      <w:r>
        <w:rPr>
          <w:sz w:val="24"/>
          <w:szCs w:val="24"/>
        </w:rPr>
        <w:t>são</w:t>
      </w:r>
      <w:r w:rsidR="00A65861">
        <w:rPr>
          <w:sz w:val="24"/>
          <w:szCs w:val="24"/>
        </w:rPr>
        <w:t xml:space="preserve"> </w:t>
      </w:r>
      <w:proofErr w:type="spellStart"/>
      <w:r w:rsidR="00342AE0">
        <w:rPr>
          <w:sz w:val="24"/>
          <w:szCs w:val="24"/>
        </w:rPr>
        <w:t>microfósseis</w:t>
      </w:r>
      <w:proofErr w:type="spellEnd"/>
      <w:r>
        <w:rPr>
          <w:sz w:val="24"/>
          <w:szCs w:val="24"/>
        </w:rPr>
        <w:t xml:space="preserve"> altamente evolutivos e sensíveis às mudanças ambientais,</w:t>
      </w:r>
      <w:r w:rsidR="00342AE0">
        <w:rPr>
          <w:sz w:val="24"/>
          <w:szCs w:val="24"/>
        </w:rPr>
        <w:t xml:space="preserve"> presentes </w:t>
      </w:r>
      <w:r w:rsidR="00E61422">
        <w:rPr>
          <w:sz w:val="24"/>
          <w:szCs w:val="24"/>
        </w:rPr>
        <w:t>nas rochas</w:t>
      </w:r>
      <w:r w:rsidR="00342AE0">
        <w:rPr>
          <w:sz w:val="24"/>
          <w:szCs w:val="24"/>
        </w:rPr>
        <w:t xml:space="preserve"> ou ainda vivos sobre sedimento</w:t>
      </w:r>
      <w:r w:rsidR="00E61422">
        <w:rPr>
          <w:sz w:val="24"/>
          <w:szCs w:val="24"/>
        </w:rPr>
        <w:t>s</w:t>
      </w:r>
      <w:r w:rsidR="00342AE0">
        <w:rPr>
          <w:sz w:val="24"/>
          <w:szCs w:val="24"/>
        </w:rPr>
        <w:t xml:space="preserve"> ou livres na água.</w:t>
      </w:r>
      <w:r>
        <w:rPr>
          <w:sz w:val="24"/>
          <w:szCs w:val="24"/>
        </w:rPr>
        <w:t xml:space="preserve"> Sua presença nos permite analisar e estimar temperaturas dos lugares onde viveram.</w:t>
      </w:r>
      <w:r w:rsidR="00A65861">
        <w:rPr>
          <w:sz w:val="24"/>
          <w:szCs w:val="24"/>
        </w:rPr>
        <w:t xml:space="preserve"> </w:t>
      </w:r>
      <w:r w:rsidR="00E61422">
        <w:rPr>
          <w:sz w:val="24"/>
          <w:szCs w:val="24"/>
        </w:rPr>
        <w:t>Existem</w:t>
      </w:r>
      <w:r>
        <w:rPr>
          <w:sz w:val="24"/>
          <w:szCs w:val="24"/>
        </w:rPr>
        <w:t xml:space="preserve"> milhares de espécies de foraminíferos</w:t>
      </w:r>
      <w:r w:rsidR="00E61422">
        <w:rPr>
          <w:sz w:val="24"/>
          <w:szCs w:val="24"/>
        </w:rPr>
        <w:t xml:space="preserve"> e </w:t>
      </w:r>
      <w:r w:rsidR="008C5143">
        <w:rPr>
          <w:sz w:val="24"/>
          <w:szCs w:val="24"/>
        </w:rPr>
        <w:t>por isso</w:t>
      </w:r>
      <w:r w:rsidR="007A1134">
        <w:rPr>
          <w:sz w:val="24"/>
          <w:szCs w:val="24"/>
        </w:rPr>
        <w:t xml:space="preserve"> uma infinidade de informações a serem cruzadas, o que torna essa tarefa</w:t>
      </w:r>
      <w:r w:rsidR="00E61422">
        <w:rPr>
          <w:sz w:val="24"/>
          <w:szCs w:val="24"/>
        </w:rPr>
        <w:t>, quando analisada manualmente, bem</w:t>
      </w:r>
      <w:r>
        <w:rPr>
          <w:sz w:val="24"/>
          <w:szCs w:val="24"/>
        </w:rPr>
        <w:t xml:space="preserve"> </w:t>
      </w:r>
      <w:r w:rsidR="007A1134">
        <w:rPr>
          <w:sz w:val="24"/>
          <w:szCs w:val="24"/>
        </w:rPr>
        <w:t>complexa.</w:t>
      </w:r>
    </w:p>
    <w:p w14:paraId="341F1FA2" w14:textId="0EBFFA29" w:rsidR="007A1134" w:rsidRPr="00547A87" w:rsidRDefault="00E61422" w:rsidP="00A50B7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7A1134">
        <w:rPr>
          <w:sz w:val="24"/>
          <w:szCs w:val="24"/>
        </w:rPr>
        <w:t xml:space="preserve">edes neurais </w:t>
      </w:r>
      <w:r>
        <w:rPr>
          <w:sz w:val="24"/>
          <w:szCs w:val="24"/>
        </w:rPr>
        <w:t xml:space="preserve">são </w:t>
      </w:r>
      <w:r w:rsidR="0011302C">
        <w:rPr>
          <w:sz w:val="24"/>
          <w:szCs w:val="24"/>
        </w:rPr>
        <w:t xml:space="preserve">capazes de </w:t>
      </w:r>
      <w:r w:rsidR="00CA23F7">
        <w:rPr>
          <w:sz w:val="24"/>
          <w:szCs w:val="24"/>
        </w:rPr>
        <w:t xml:space="preserve">receber um arquivo de entrada e </w:t>
      </w:r>
      <w:r w:rsidR="0011302C">
        <w:rPr>
          <w:sz w:val="24"/>
          <w:szCs w:val="24"/>
        </w:rPr>
        <w:t xml:space="preserve">aprender qual </w:t>
      </w:r>
      <w:r>
        <w:rPr>
          <w:sz w:val="24"/>
          <w:szCs w:val="24"/>
        </w:rPr>
        <w:t>a melhor saída</w:t>
      </w:r>
      <w:r w:rsidR="0011302C">
        <w:rPr>
          <w:sz w:val="24"/>
          <w:szCs w:val="24"/>
        </w:rPr>
        <w:t>,</w:t>
      </w:r>
      <w:r>
        <w:rPr>
          <w:sz w:val="24"/>
          <w:szCs w:val="24"/>
        </w:rPr>
        <w:t xml:space="preserve"> o que permite</w:t>
      </w:r>
      <w:r w:rsidR="0011302C">
        <w:rPr>
          <w:sz w:val="24"/>
          <w:szCs w:val="24"/>
        </w:rPr>
        <w:t xml:space="preserve"> </w:t>
      </w:r>
      <w:r>
        <w:rPr>
          <w:sz w:val="24"/>
          <w:szCs w:val="24"/>
        </w:rPr>
        <w:t>estimar</w:t>
      </w:r>
      <w:r w:rsidR="00A50B71">
        <w:rPr>
          <w:sz w:val="24"/>
          <w:szCs w:val="24"/>
        </w:rPr>
        <w:t xml:space="preserve"> de forma confiável</w:t>
      </w:r>
      <w:r w:rsidR="0011302C">
        <w:rPr>
          <w:sz w:val="24"/>
          <w:szCs w:val="24"/>
        </w:rPr>
        <w:t xml:space="preserve"> temperaturas </w:t>
      </w:r>
      <w:r>
        <w:rPr>
          <w:sz w:val="24"/>
          <w:szCs w:val="24"/>
        </w:rPr>
        <w:t>ao longo dos anos.</w:t>
      </w:r>
      <w:r w:rsidR="001130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Os resultados são obtidos </w:t>
      </w:r>
      <w:r w:rsidR="00A50B71">
        <w:rPr>
          <w:sz w:val="24"/>
          <w:szCs w:val="24"/>
        </w:rPr>
        <w:t>rapidamente</w:t>
      </w:r>
      <w:r>
        <w:rPr>
          <w:sz w:val="24"/>
          <w:szCs w:val="24"/>
        </w:rPr>
        <w:t xml:space="preserve"> através de</w:t>
      </w:r>
      <w:r w:rsidR="008F0724">
        <w:rPr>
          <w:sz w:val="24"/>
          <w:szCs w:val="24"/>
        </w:rPr>
        <w:t xml:space="preserve"> uma aplicação </w:t>
      </w:r>
      <w:r w:rsidR="008F0724" w:rsidRPr="00E61422">
        <w:rPr>
          <w:i/>
          <w:sz w:val="24"/>
          <w:szCs w:val="24"/>
        </w:rPr>
        <w:t>web</w:t>
      </w:r>
      <w:r w:rsidR="008F0724">
        <w:rPr>
          <w:sz w:val="24"/>
          <w:szCs w:val="24"/>
        </w:rPr>
        <w:t xml:space="preserve"> </w:t>
      </w:r>
      <w:r>
        <w:rPr>
          <w:sz w:val="24"/>
          <w:szCs w:val="24"/>
        </w:rPr>
        <w:t>facilmente acessada pel</w:t>
      </w:r>
      <w:r w:rsidR="008F0724">
        <w:rPr>
          <w:sz w:val="24"/>
          <w:szCs w:val="24"/>
        </w:rPr>
        <w:t>o usuário</w:t>
      </w:r>
      <w:r w:rsidR="0011302C">
        <w:rPr>
          <w:sz w:val="24"/>
          <w:szCs w:val="24"/>
        </w:rPr>
        <w:t xml:space="preserve">. </w:t>
      </w:r>
    </w:p>
    <w:p w14:paraId="290D6B09" w14:textId="77777777" w:rsidR="0015365B" w:rsidRPr="00547A87" w:rsidRDefault="0015365B" w:rsidP="003C36B9">
      <w:pPr>
        <w:spacing w:line="360" w:lineRule="auto"/>
        <w:jc w:val="both"/>
        <w:rPr>
          <w:sz w:val="24"/>
          <w:szCs w:val="24"/>
        </w:rPr>
      </w:pPr>
    </w:p>
    <w:p w14:paraId="02D0024E" w14:textId="77777777" w:rsidR="0015365B" w:rsidRPr="00547A87" w:rsidRDefault="0015365B" w:rsidP="003C36B9">
      <w:pPr>
        <w:spacing w:line="360" w:lineRule="auto"/>
        <w:jc w:val="both"/>
        <w:rPr>
          <w:sz w:val="24"/>
          <w:szCs w:val="24"/>
        </w:rPr>
      </w:pPr>
    </w:p>
    <w:p w14:paraId="00F50923" w14:textId="77777777" w:rsidR="0015365B" w:rsidRPr="00547A87" w:rsidRDefault="0015365B" w:rsidP="003C36B9">
      <w:pPr>
        <w:spacing w:line="360" w:lineRule="auto"/>
        <w:jc w:val="both"/>
        <w:rPr>
          <w:sz w:val="24"/>
          <w:szCs w:val="24"/>
        </w:rPr>
      </w:pPr>
    </w:p>
    <w:p w14:paraId="536C29EE" w14:textId="77777777" w:rsidR="0015365B" w:rsidRPr="00547A87" w:rsidRDefault="0015365B" w:rsidP="003C36B9">
      <w:pPr>
        <w:spacing w:line="360" w:lineRule="auto"/>
      </w:pPr>
    </w:p>
    <w:p w14:paraId="7791725B" w14:textId="77777777" w:rsidR="008209D6" w:rsidRPr="00547A87" w:rsidRDefault="008209D6" w:rsidP="003C36B9">
      <w:pPr>
        <w:spacing w:line="360" w:lineRule="auto"/>
      </w:pPr>
    </w:p>
    <w:p w14:paraId="21DD1787" w14:textId="77777777" w:rsidR="008209D6" w:rsidRPr="00547A87" w:rsidRDefault="008209D6" w:rsidP="003C36B9">
      <w:pPr>
        <w:spacing w:line="360" w:lineRule="auto"/>
      </w:pPr>
    </w:p>
    <w:p w14:paraId="39DC634B" w14:textId="77777777" w:rsidR="008209D6" w:rsidRPr="00547A87" w:rsidRDefault="008209D6" w:rsidP="003C36B9">
      <w:pPr>
        <w:spacing w:line="360" w:lineRule="auto"/>
      </w:pPr>
    </w:p>
    <w:p w14:paraId="56DA1880" w14:textId="77777777" w:rsidR="008209D6" w:rsidRPr="00547A87" w:rsidRDefault="008209D6" w:rsidP="003C36B9">
      <w:pPr>
        <w:spacing w:line="360" w:lineRule="auto"/>
      </w:pPr>
    </w:p>
    <w:p w14:paraId="07EAC1B1" w14:textId="77777777" w:rsidR="008209D6" w:rsidRPr="00547A87" w:rsidRDefault="008209D6" w:rsidP="003C36B9">
      <w:pPr>
        <w:spacing w:line="360" w:lineRule="auto"/>
      </w:pPr>
    </w:p>
    <w:p w14:paraId="541558F3" w14:textId="77777777" w:rsidR="008209D6" w:rsidRPr="00547A87" w:rsidRDefault="008209D6" w:rsidP="003C36B9">
      <w:pPr>
        <w:spacing w:line="360" w:lineRule="auto"/>
      </w:pPr>
    </w:p>
    <w:p w14:paraId="52023E37" w14:textId="77777777" w:rsidR="008209D6" w:rsidRPr="00547A87" w:rsidRDefault="008209D6" w:rsidP="003C36B9">
      <w:pPr>
        <w:spacing w:line="360" w:lineRule="auto"/>
      </w:pPr>
    </w:p>
    <w:p w14:paraId="3B1998F3" w14:textId="75ECB994" w:rsidR="008209D6" w:rsidRDefault="008209D6" w:rsidP="003C36B9">
      <w:pPr>
        <w:spacing w:line="360" w:lineRule="auto"/>
      </w:pPr>
    </w:p>
    <w:p w14:paraId="159855EF" w14:textId="10256C59" w:rsidR="00A50B71" w:rsidRDefault="00A50B71" w:rsidP="003C36B9">
      <w:pPr>
        <w:spacing w:line="360" w:lineRule="auto"/>
      </w:pPr>
    </w:p>
    <w:p w14:paraId="06BA407E" w14:textId="3248D10E" w:rsidR="00A50B71" w:rsidRDefault="00A50B71" w:rsidP="003C36B9">
      <w:pPr>
        <w:spacing w:line="360" w:lineRule="auto"/>
      </w:pPr>
    </w:p>
    <w:p w14:paraId="2E88D12A" w14:textId="51CD123F" w:rsidR="00A50B71" w:rsidRDefault="00A50B71" w:rsidP="003C36B9">
      <w:pPr>
        <w:spacing w:line="360" w:lineRule="auto"/>
      </w:pPr>
    </w:p>
    <w:p w14:paraId="4341DA7F" w14:textId="50680B49" w:rsidR="00A50B71" w:rsidRDefault="00A50B71" w:rsidP="003C36B9">
      <w:pPr>
        <w:spacing w:line="360" w:lineRule="auto"/>
      </w:pPr>
    </w:p>
    <w:p w14:paraId="4285BE7E" w14:textId="1FE9D2D9" w:rsidR="00A50B71" w:rsidRDefault="00A50B71" w:rsidP="003C36B9">
      <w:pPr>
        <w:spacing w:line="360" w:lineRule="auto"/>
      </w:pPr>
    </w:p>
    <w:p w14:paraId="684A97F6" w14:textId="77777777" w:rsidR="00A50B71" w:rsidRPr="00547A87" w:rsidRDefault="00A50B71" w:rsidP="003C36B9">
      <w:pPr>
        <w:spacing w:line="360" w:lineRule="auto"/>
      </w:pPr>
    </w:p>
    <w:p w14:paraId="600D7B5E" w14:textId="10B49D00" w:rsidR="008209D6" w:rsidRDefault="008209D6" w:rsidP="003C36B9">
      <w:pPr>
        <w:spacing w:line="360" w:lineRule="auto"/>
      </w:pPr>
    </w:p>
    <w:p w14:paraId="7BF7BA4D" w14:textId="69B309BE" w:rsidR="00A50B71" w:rsidRDefault="00A50B71" w:rsidP="003C36B9">
      <w:pPr>
        <w:spacing w:line="360" w:lineRule="auto"/>
      </w:pPr>
    </w:p>
    <w:p w14:paraId="14899BE9" w14:textId="77777777" w:rsidR="00A50B71" w:rsidRPr="00547A87" w:rsidRDefault="00A50B71" w:rsidP="003C36B9">
      <w:pPr>
        <w:spacing w:line="360" w:lineRule="auto"/>
      </w:pPr>
    </w:p>
    <w:p w14:paraId="00429DDE" w14:textId="77777777" w:rsidR="008209D6" w:rsidRPr="00547A87" w:rsidRDefault="008209D6" w:rsidP="003C36B9">
      <w:pPr>
        <w:spacing w:line="360" w:lineRule="auto"/>
      </w:pPr>
    </w:p>
    <w:p w14:paraId="16AF0386" w14:textId="77777777" w:rsidR="008209D6" w:rsidRPr="00547A87" w:rsidRDefault="008209D6" w:rsidP="003C36B9">
      <w:pPr>
        <w:spacing w:line="360" w:lineRule="auto"/>
      </w:pPr>
    </w:p>
    <w:p w14:paraId="5326F629" w14:textId="77777777" w:rsidR="008209D6" w:rsidRPr="00547A87" w:rsidRDefault="008209D6" w:rsidP="003C36B9">
      <w:pPr>
        <w:spacing w:line="360" w:lineRule="auto"/>
      </w:pPr>
    </w:p>
    <w:p w14:paraId="18BE59DF" w14:textId="77777777" w:rsidR="0015365B" w:rsidRPr="00547A87" w:rsidRDefault="002B1FEE" w:rsidP="003C36B9">
      <w:pPr>
        <w:pStyle w:val="Ttulo1"/>
        <w:rPr>
          <w:rFonts w:ascii="Times New Roman" w:hAnsi="Times New Roman"/>
        </w:rPr>
      </w:pPr>
      <w:bookmarkStart w:id="6" w:name="_Toc3818562"/>
      <w:r>
        <w:rPr>
          <w:rFonts w:ascii="Times New Roman" w:hAnsi="Times New Roman"/>
        </w:rPr>
        <w:lastRenderedPageBreak/>
        <w:t>4</w:t>
      </w:r>
      <w:r w:rsidR="001076B3" w:rsidRPr="00547A87">
        <w:rPr>
          <w:rFonts w:ascii="Times New Roman" w:hAnsi="Times New Roman"/>
        </w:rPr>
        <w:t xml:space="preserve"> METODOLOGIA</w:t>
      </w:r>
      <w:bookmarkEnd w:id="6"/>
      <w:r w:rsidR="001076B3" w:rsidRPr="00547A87">
        <w:rPr>
          <w:rFonts w:ascii="Times New Roman" w:hAnsi="Times New Roman"/>
        </w:rPr>
        <w:t xml:space="preserve"> </w:t>
      </w:r>
    </w:p>
    <w:p w14:paraId="598A76EF" w14:textId="77777777" w:rsidR="0015365B" w:rsidRPr="00547A87" w:rsidRDefault="0015365B" w:rsidP="003C36B9">
      <w:pPr>
        <w:spacing w:line="360" w:lineRule="auto"/>
        <w:rPr>
          <w:sz w:val="24"/>
          <w:szCs w:val="24"/>
        </w:rPr>
      </w:pPr>
    </w:p>
    <w:p w14:paraId="7B33ECB5" w14:textId="1FE22DCC" w:rsidR="00F1030C" w:rsidRDefault="008F0724" w:rsidP="00746DD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 início será feita a</w:t>
      </w:r>
      <w:r w:rsidR="00E66773">
        <w:rPr>
          <w:sz w:val="24"/>
          <w:szCs w:val="24"/>
        </w:rPr>
        <w:t xml:space="preserve"> seleção de materiais e </w:t>
      </w:r>
      <w:r w:rsidR="001E6D00">
        <w:rPr>
          <w:sz w:val="24"/>
          <w:szCs w:val="24"/>
        </w:rPr>
        <w:t>estudos sobre o cenário do problema</w:t>
      </w:r>
      <w:r w:rsidR="00F1030C">
        <w:rPr>
          <w:sz w:val="24"/>
          <w:szCs w:val="24"/>
        </w:rPr>
        <w:t xml:space="preserve">, com foco em foraminíferos sensíveis </w:t>
      </w:r>
      <w:proofErr w:type="gramStart"/>
      <w:r w:rsidR="00D43DD0">
        <w:rPr>
          <w:sz w:val="24"/>
          <w:szCs w:val="24"/>
        </w:rPr>
        <w:t>à</w:t>
      </w:r>
      <w:proofErr w:type="gramEnd"/>
      <w:r w:rsidR="00F1030C">
        <w:rPr>
          <w:sz w:val="24"/>
          <w:szCs w:val="24"/>
        </w:rPr>
        <w:t xml:space="preserve"> temperaturas, redes neurais e o sistema </w:t>
      </w:r>
      <w:proofErr w:type="spellStart"/>
      <w:r w:rsidR="00F1030C" w:rsidRPr="00D43DD0">
        <w:rPr>
          <w:i/>
          <w:sz w:val="24"/>
          <w:szCs w:val="24"/>
        </w:rPr>
        <w:t>Shiny</w:t>
      </w:r>
      <w:r w:rsidR="001E6D00">
        <w:rPr>
          <w:sz w:val="24"/>
          <w:szCs w:val="24"/>
        </w:rPr>
        <w:t>.</w:t>
      </w:r>
      <w:proofErr w:type="spellEnd"/>
    </w:p>
    <w:p w14:paraId="30018E22" w14:textId="125C49E0" w:rsidR="008F0724" w:rsidRDefault="000C3449" w:rsidP="000C344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Então, ocorrerá</w:t>
      </w:r>
      <w:r w:rsidR="008F0724">
        <w:rPr>
          <w:sz w:val="24"/>
          <w:szCs w:val="24"/>
        </w:rPr>
        <w:t xml:space="preserve"> a implementação </w:t>
      </w:r>
      <w:r w:rsidR="00F1030C">
        <w:rPr>
          <w:sz w:val="24"/>
          <w:szCs w:val="24"/>
        </w:rPr>
        <w:t>para treinamento</w:t>
      </w:r>
      <w:r w:rsidR="00D43DD0">
        <w:rPr>
          <w:sz w:val="24"/>
          <w:szCs w:val="24"/>
        </w:rPr>
        <w:t xml:space="preserve"> e aprendizagem</w:t>
      </w:r>
      <w:r w:rsidR="00F1030C">
        <w:rPr>
          <w:sz w:val="24"/>
          <w:szCs w:val="24"/>
        </w:rPr>
        <w:t xml:space="preserve"> da rede neural através da</w:t>
      </w:r>
      <w:r w:rsidR="008F0724">
        <w:rPr>
          <w:sz w:val="24"/>
          <w:szCs w:val="24"/>
        </w:rPr>
        <w:t xml:space="preserve"> linguagem de programação </w:t>
      </w:r>
      <w:r w:rsidR="00F1030C">
        <w:rPr>
          <w:sz w:val="24"/>
          <w:szCs w:val="24"/>
        </w:rPr>
        <w:t>R</w:t>
      </w:r>
      <w:r w:rsidR="008F0724">
        <w:rPr>
          <w:sz w:val="24"/>
          <w:szCs w:val="24"/>
        </w:rPr>
        <w:t>.</w:t>
      </w:r>
      <w:r w:rsidR="00F1030C">
        <w:rPr>
          <w:sz w:val="24"/>
          <w:szCs w:val="24"/>
        </w:rPr>
        <w:t xml:space="preserve"> Será recebido um </w:t>
      </w:r>
      <w:proofErr w:type="spellStart"/>
      <w:r w:rsidR="00F1030C" w:rsidRPr="00F1030C">
        <w:rPr>
          <w:i/>
          <w:sz w:val="24"/>
          <w:szCs w:val="24"/>
        </w:rPr>
        <w:t>dataset</w:t>
      </w:r>
      <w:proofErr w:type="spellEnd"/>
      <w:r w:rsidR="00F1030C">
        <w:rPr>
          <w:sz w:val="24"/>
          <w:szCs w:val="24"/>
        </w:rPr>
        <w:t xml:space="preserve"> </w:t>
      </w:r>
      <w:r w:rsidR="00D43DD0">
        <w:rPr>
          <w:sz w:val="24"/>
          <w:szCs w:val="24"/>
        </w:rPr>
        <w:t xml:space="preserve">em formato CSV </w:t>
      </w:r>
      <w:r w:rsidR="00F1030C">
        <w:rPr>
          <w:sz w:val="24"/>
          <w:szCs w:val="24"/>
        </w:rPr>
        <w:t xml:space="preserve">com informações sobre </w:t>
      </w:r>
      <w:r w:rsidR="00D43DD0">
        <w:rPr>
          <w:sz w:val="24"/>
          <w:szCs w:val="24"/>
        </w:rPr>
        <w:t xml:space="preserve">espécies de </w:t>
      </w:r>
      <w:r w:rsidR="00F1030C">
        <w:rPr>
          <w:sz w:val="24"/>
          <w:szCs w:val="24"/>
        </w:rPr>
        <w:t>foraminíferos</w:t>
      </w:r>
      <w:r w:rsidR="00D43DD0">
        <w:rPr>
          <w:sz w:val="24"/>
          <w:szCs w:val="24"/>
        </w:rPr>
        <w:t xml:space="preserve"> - como nome, tipo, localização e temperatura estimada -</w:t>
      </w:r>
      <w:r w:rsidR="00F1030C">
        <w:rPr>
          <w:sz w:val="24"/>
          <w:szCs w:val="24"/>
        </w:rPr>
        <w:t xml:space="preserve"> e então serão ajustados os pesos e cálculos matemáticos adequados a esta rede neural para estimar a temperatura </w:t>
      </w:r>
      <w:r>
        <w:rPr>
          <w:sz w:val="24"/>
          <w:szCs w:val="24"/>
        </w:rPr>
        <w:t>ao longo do tempo</w:t>
      </w:r>
      <w:r w:rsidR="00F1030C">
        <w:rPr>
          <w:sz w:val="24"/>
          <w:szCs w:val="24"/>
        </w:rPr>
        <w:t>.</w:t>
      </w:r>
    </w:p>
    <w:p w14:paraId="2BD1E77A" w14:textId="1341AA86" w:rsidR="00D43DD0" w:rsidRPr="00547A87" w:rsidRDefault="00D43DD0" w:rsidP="00746DD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os códigos serão adequados ao sistema </w:t>
      </w:r>
      <w:proofErr w:type="spellStart"/>
      <w:r w:rsidRPr="00D43DD0">
        <w:rPr>
          <w:i/>
          <w:sz w:val="24"/>
          <w:szCs w:val="24"/>
        </w:rPr>
        <w:t>Shiny</w:t>
      </w:r>
      <w:proofErr w:type="spellEnd"/>
      <w:r>
        <w:rPr>
          <w:sz w:val="24"/>
          <w:szCs w:val="24"/>
        </w:rPr>
        <w:t xml:space="preserve"> para obtermos uma interface </w:t>
      </w:r>
      <w:r w:rsidRPr="00D43DD0">
        <w:rPr>
          <w:i/>
          <w:sz w:val="24"/>
          <w:szCs w:val="24"/>
        </w:rPr>
        <w:t xml:space="preserve">web </w:t>
      </w:r>
      <w:r>
        <w:rPr>
          <w:sz w:val="24"/>
          <w:szCs w:val="24"/>
        </w:rPr>
        <w:t>amigável ao usuário. Ele será capaz de entrar com o arquivo CSV e receber os resultados graficamente na tela</w:t>
      </w:r>
      <w:r w:rsidR="000C3449">
        <w:rPr>
          <w:sz w:val="24"/>
          <w:szCs w:val="24"/>
        </w:rPr>
        <w:t xml:space="preserve"> de forma inteligível</w:t>
      </w:r>
      <w:r>
        <w:rPr>
          <w:sz w:val="24"/>
          <w:szCs w:val="24"/>
        </w:rPr>
        <w:t>.</w:t>
      </w:r>
    </w:p>
    <w:p w14:paraId="46B689FD" w14:textId="77777777" w:rsidR="0015365B" w:rsidRPr="00547A87" w:rsidRDefault="0015365B" w:rsidP="003C36B9">
      <w:pPr>
        <w:spacing w:line="360" w:lineRule="auto"/>
      </w:pPr>
    </w:p>
    <w:p w14:paraId="63D88E5E" w14:textId="77777777" w:rsidR="0015365B" w:rsidRPr="00547A87" w:rsidRDefault="0015365B" w:rsidP="003C36B9">
      <w:pPr>
        <w:spacing w:line="360" w:lineRule="auto"/>
      </w:pPr>
    </w:p>
    <w:p w14:paraId="05DA95BA" w14:textId="77777777" w:rsidR="005E03C4" w:rsidRPr="00547A87" w:rsidRDefault="005E03C4" w:rsidP="003C36B9">
      <w:pPr>
        <w:spacing w:line="360" w:lineRule="auto"/>
      </w:pPr>
    </w:p>
    <w:p w14:paraId="2DAEB16D" w14:textId="77777777" w:rsidR="005E03C4" w:rsidRPr="00547A87" w:rsidRDefault="005E03C4" w:rsidP="003C36B9">
      <w:pPr>
        <w:spacing w:line="360" w:lineRule="auto"/>
      </w:pPr>
    </w:p>
    <w:p w14:paraId="21D9668F" w14:textId="77777777" w:rsidR="005E03C4" w:rsidRPr="00547A87" w:rsidRDefault="005E03C4" w:rsidP="003C36B9">
      <w:pPr>
        <w:spacing w:line="360" w:lineRule="auto"/>
      </w:pPr>
    </w:p>
    <w:p w14:paraId="2C404C20" w14:textId="77777777" w:rsidR="005E03C4" w:rsidRPr="00547A87" w:rsidRDefault="005E03C4" w:rsidP="003C36B9">
      <w:pPr>
        <w:spacing w:line="360" w:lineRule="auto"/>
      </w:pPr>
    </w:p>
    <w:p w14:paraId="39B528BD" w14:textId="77777777" w:rsidR="005E03C4" w:rsidRPr="00547A87" w:rsidRDefault="005E03C4" w:rsidP="003C36B9">
      <w:pPr>
        <w:spacing w:line="360" w:lineRule="auto"/>
      </w:pPr>
    </w:p>
    <w:p w14:paraId="75E8AE94" w14:textId="77777777" w:rsidR="005E03C4" w:rsidRPr="00547A87" w:rsidRDefault="005E03C4" w:rsidP="003C36B9">
      <w:pPr>
        <w:spacing w:line="360" w:lineRule="auto"/>
      </w:pPr>
    </w:p>
    <w:p w14:paraId="7A7E4E63" w14:textId="77777777" w:rsidR="005E03C4" w:rsidRPr="00547A87" w:rsidRDefault="005E03C4" w:rsidP="003C36B9">
      <w:pPr>
        <w:spacing w:line="360" w:lineRule="auto"/>
      </w:pPr>
    </w:p>
    <w:p w14:paraId="5A921816" w14:textId="77777777" w:rsidR="005E03C4" w:rsidRPr="00547A87" w:rsidRDefault="005E03C4" w:rsidP="003C36B9">
      <w:pPr>
        <w:spacing w:line="360" w:lineRule="auto"/>
      </w:pPr>
    </w:p>
    <w:p w14:paraId="31B2E207" w14:textId="77777777" w:rsidR="005E03C4" w:rsidRPr="00547A87" w:rsidRDefault="005E03C4" w:rsidP="003C36B9">
      <w:pPr>
        <w:spacing w:line="360" w:lineRule="auto"/>
      </w:pPr>
    </w:p>
    <w:p w14:paraId="3695FECF" w14:textId="77777777" w:rsidR="005E03C4" w:rsidRPr="00547A87" w:rsidRDefault="005E03C4" w:rsidP="003C36B9">
      <w:pPr>
        <w:spacing w:line="360" w:lineRule="auto"/>
      </w:pPr>
    </w:p>
    <w:p w14:paraId="335D23FE" w14:textId="77777777" w:rsidR="005E03C4" w:rsidRPr="00547A87" w:rsidRDefault="005E03C4" w:rsidP="003C36B9">
      <w:pPr>
        <w:spacing w:line="360" w:lineRule="auto"/>
      </w:pPr>
    </w:p>
    <w:p w14:paraId="173A841E" w14:textId="77777777" w:rsidR="005E03C4" w:rsidRPr="00547A87" w:rsidRDefault="005E03C4" w:rsidP="003C36B9">
      <w:pPr>
        <w:spacing w:line="360" w:lineRule="auto"/>
      </w:pPr>
    </w:p>
    <w:p w14:paraId="3AEB3942" w14:textId="77777777" w:rsidR="005E03C4" w:rsidRPr="00547A87" w:rsidRDefault="005E03C4" w:rsidP="003C36B9">
      <w:pPr>
        <w:spacing w:line="360" w:lineRule="auto"/>
      </w:pPr>
    </w:p>
    <w:p w14:paraId="6D0061F4" w14:textId="77777777" w:rsidR="005E03C4" w:rsidRPr="00547A87" w:rsidRDefault="005E03C4" w:rsidP="003C36B9">
      <w:pPr>
        <w:spacing w:line="360" w:lineRule="auto"/>
      </w:pPr>
    </w:p>
    <w:p w14:paraId="42BACAB2" w14:textId="77777777" w:rsidR="005E03C4" w:rsidRPr="00547A87" w:rsidRDefault="005E03C4" w:rsidP="003C36B9">
      <w:pPr>
        <w:spacing w:line="360" w:lineRule="auto"/>
      </w:pPr>
    </w:p>
    <w:p w14:paraId="12FEEEA6" w14:textId="77777777" w:rsidR="005E03C4" w:rsidRPr="00547A87" w:rsidRDefault="005E03C4" w:rsidP="003C36B9">
      <w:pPr>
        <w:spacing w:line="360" w:lineRule="auto"/>
      </w:pPr>
    </w:p>
    <w:p w14:paraId="591623EE" w14:textId="77777777" w:rsidR="005E03C4" w:rsidRPr="00547A87" w:rsidRDefault="005E03C4" w:rsidP="003C36B9">
      <w:pPr>
        <w:spacing w:line="360" w:lineRule="auto"/>
      </w:pPr>
    </w:p>
    <w:p w14:paraId="416D4232" w14:textId="77777777" w:rsidR="005E03C4" w:rsidRPr="00547A87" w:rsidRDefault="005E03C4" w:rsidP="003C36B9">
      <w:pPr>
        <w:spacing w:line="360" w:lineRule="auto"/>
      </w:pPr>
    </w:p>
    <w:p w14:paraId="17913EC0" w14:textId="77777777" w:rsidR="005E03C4" w:rsidRPr="00547A87" w:rsidRDefault="005E03C4" w:rsidP="003C36B9">
      <w:pPr>
        <w:spacing w:line="360" w:lineRule="auto"/>
      </w:pPr>
    </w:p>
    <w:p w14:paraId="3A210346" w14:textId="77777777" w:rsidR="005E03C4" w:rsidRPr="00547A87" w:rsidRDefault="005E03C4" w:rsidP="003C36B9">
      <w:pPr>
        <w:spacing w:line="360" w:lineRule="auto"/>
      </w:pPr>
    </w:p>
    <w:p w14:paraId="1F875EC3" w14:textId="77777777" w:rsidR="005E03C4" w:rsidRPr="00547A87" w:rsidRDefault="005E03C4" w:rsidP="003C36B9">
      <w:pPr>
        <w:spacing w:line="360" w:lineRule="auto"/>
      </w:pPr>
    </w:p>
    <w:p w14:paraId="274B1983" w14:textId="77777777" w:rsidR="005E03C4" w:rsidRPr="00547A87" w:rsidRDefault="005E03C4" w:rsidP="003C36B9">
      <w:pPr>
        <w:spacing w:line="360" w:lineRule="auto"/>
      </w:pPr>
    </w:p>
    <w:p w14:paraId="071E72B0" w14:textId="77777777" w:rsidR="005E03C4" w:rsidRPr="00547A87" w:rsidRDefault="005E03C4" w:rsidP="003C36B9">
      <w:pPr>
        <w:spacing w:line="360" w:lineRule="auto"/>
      </w:pPr>
    </w:p>
    <w:p w14:paraId="09B67D04" w14:textId="77777777" w:rsidR="00361AB8" w:rsidRPr="00547A87" w:rsidRDefault="00361AB8" w:rsidP="003C36B9">
      <w:pPr>
        <w:spacing w:line="360" w:lineRule="auto"/>
      </w:pPr>
      <w:bookmarkStart w:id="7" w:name="_GoBack"/>
      <w:bookmarkEnd w:id="7"/>
    </w:p>
    <w:p w14:paraId="38E6B122" w14:textId="5EA9CEF7" w:rsidR="00361AB8" w:rsidRPr="00361AB8" w:rsidRDefault="002B1FEE" w:rsidP="00361AB8">
      <w:pPr>
        <w:pStyle w:val="Ttulo1"/>
        <w:rPr>
          <w:rFonts w:ascii="Times New Roman" w:hAnsi="Times New Roman"/>
        </w:rPr>
      </w:pPr>
      <w:bookmarkStart w:id="8" w:name="_Toc3818563"/>
      <w:bookmarkEnd w:id="0"/>
      <w:r>
        <w:rPr>
          <w:rFonts w:ascii="Times New Roman" w:hAnsi="Times New Roman"/>
        </w:rPr>
        <w:lastRenderedPageBreak/>
        <w:t>5</w:t>
      </w:r>
      <w:r w:rsidR="00E86D92" w:rsidRPr="00547A87">
        <w:rPr>
          <w:rFonts w:ascii="Times New Roman" w:hAnsi="Times New Roman"/>
        </w:rPr>
        <w:t xml:space="preserve"> CRONOGRAMA DE ATIVIDADES</w:t>
      </w:r>
      <w:bookmarkEnd w:id="8"/>
    </w:p>
    <w:p w14:paraId="0526456A" w14:textId="77777777" w:rsidR="00E86D92" w:rsidRPr="00547A87" w:rsidRDefault="00E86D92" w:rsidP="003C36B9">
      <w:pPr>
        <w:spacing w:line="360" w:lineRule="auto"/>
      </w:pPr>
    </w:p>
    <w:p w14:paraId="2841A1BE" w14:textId="0257BE9A" w:rsidR="00E86D92" w:rsidRPr="00547A87" w:rsidRDefault="00E86D92" w:rsidP="003C36B9">
      <w:pPr>
        <w:pStyle w:val="Legenda"/>
        <w:spacing w:after="0" w:line="360" w:lineRule="auto"/>
        <w:rPr>
          <w:rFonts w:ascii="Times New Roman" w:hAnsi="Times New Roman"/>
        </w:rPr>
      </w:pPr>
      <w:r w:rsidRPr="00547A87">
        <w:rPr>
          <w:rFonts w:ascii="Times New Roman" w:hAnsi="Times New Roman"/>
        </w:rPr>
        <w:t xml:space="preserve">Quadro 1 - </w:t>
      </w:r>
      <w:r w:rsidR="00133D28">
        <w:rPr>
          <w:rFonts w:ascii="Times New Roman" w:hAnsi="Times New Roman"/>
        </w:rPr>
        <w:t>C</w:t>
      </w:r>
      <w:r w:rsidRPr="00547A87">
        <w:rPr>
          <w:rFonts w:ascii="Times New Roman" w:hAnsi="Times New Roman"/>
        </w:rPr>
        <w:t xml:space="preserve">ronograma de atividades a serem desenvolvidas no </w:t>
      </w:r>
      <w:r w:rsidR="00A50B71">
        <w:rPr>
          <w:rFonts w:ascii="Times New Roman" w:hAnsi="Times New Roman"/>
        </w:rPr>
        <w:t>trabalho</w:t>
      </w:r>
    </w:p>
    <w:tbl>
      <w:tblPr>
        <w:tblW w:w="437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694"/>
        <w:gridCol w:w="669"/>
        <w:gridCol w:w="680"/>
        <w:gridCol w:w="629"/>
        <w:gridCol w:w="579"/>
      </w:tblGrid>
      <w:tr w:rsidR="002604B0" w:rsidRPr="00547A87" w14:paraId="5B73361D" w14:textId="77777777" w:rsidTr="002604B0">
        <w:trPr>
          <w:trHeight w:val="439"/>
        </w:trPr>
        <w:tc>
          <w:tcPr>
            <w:tcW w:w="2949" w:type="pct"/>
            <w:tcBorders>
              <w:tl2br w:val="nil"/>
            </w:tcBorders>
            <w:shd w:val="clear" w:color="auto" w:fill="auto"/>
          </w:tcPr>
          <w:p w14:paraId="78E6AC45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547A87">
              <w:t>Atividades/mês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446BC063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547A87">
              <w:t>Ma</w:t>
            </w:r>
            <w:r>
              <w:t>r</w:t>
            </w:r>
            <w:r w:rsidRPr="00547A87">
              <w:t>.</w:t>
            </w:r>
          </w:p>
        </w:tc>
        <w:tc>
          <w:tcPr>
            <w:tcW w:w="422" w:type="pct"/>
            <w:shd w:val="clear" w:color="auto" w:fill="auto"/>
          </w:tcPr>
          <w:p w14:paraId="74C07067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Abr</w:t>
            </w:r>
            <w:r w:rsidRPr="00547A87">
              <w:t>.</w:t>
            </w:r>
          </w:p>
        </w:tc>
        <w:tc>
          <w:tcPr>
            <w:tcW w:w="429" w:type="pct"/>
            <w:shd w:val="clear" w:color="auto" w:fill="auto"/>
          </w:tcPr>
          <w:p w14:paraId="15A5027A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Mai</w:t>
            </w:r>
            <w:r w:rsidRPr="00547A87">
              <w:t>.</w:t>
            </w:r>
          </w:p>
        </w:tc>
        <w:tc>
          <w:tcPr>
            <w:tcW w:w="397" w:type="pct"/>
            <w:shd w:val="clear" w:color="auto" w:fill="auto"/>
          </w:tcPr>
          <w:p w14:paraId="765CBAE3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Jun</w:t>
            </w:r>
            <w:r w:rsidRPr="00547A87">
              <w:t>.</w:t>
            </w:r>
          </w:p>
        </w:tc>
        <w:tc>
          <w:tcPr>
            <w:tcW w:w="365" w:type="pct"/>
            <w:shd w:val="clear" w:color="auto" w:fill="auto"/>
          </w:tcPr>
          <w:p w14:paraId="5E7A9BFC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Jul</w:t>
            </w:r>
            <w:r w:rsidRPr="00547A87">
              <w:t>.</w:t>
            </w:r>
          </w:p>
        </w:tc>
      </w:tr>
      <w:tr w:rsidR="002604B0" w:rsidRPr="00547A87" w14:paraId="2309D805" w14:textId="77777777" w:rsidTr="002604B0">
        <w:trPr>
          <w:trHeight w:val="439"/>
        </w:trPr>
        <w:tc>
          <w:tcPr>
            <w:tcW w:w="2949" w:type="pct"/>
            <w:shd w:val="clear" w:color="auto" w:fill="auto"/>
          </w:tcPr>
          <w:p w14:paraId="0BB69A9B" w14:textId="3FBD8378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</w:pPr>
            <w:r>
              <w:t>Estudo de materiais relativos ao cenário</w:t>
            </w:r>
            <w:r w:rsidRPr="00547A87">
              <w:t xml:space="preserve"> do </w:t>
            </w:r>
            <w:r w:rsidR="00A50B71">
              <w:t>trabalho</w:t>
            </w:r>
          </w:p>
        </w:tc>
        <w:tc>
          <w:tcPr>
            <w:tcW w:w="438" w:type="pct"/>
            <w:shd w:val="pct55" w:color="auto" w:fill="auto"/>
          </w:tcPr>
          <w:p w14:paraId="7755F656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37D82CC4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9" w:type="pct"/>
            <w:shd w:val="clear" w:color="auto" w:fill="auto"/>
          </w:tcPr>
          <w:p w14:paraId="7B3A27DA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97" w:type="pct"/>
            <w:shd w:val="clear" w:color="auto" w:fill="auto"/>
          </w:tcPr>
          <w:p w14:paraId="0117CF6F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65" w:type="pct"/>
            <w:shd w:val="clear" w:color="auto" w:fill="auto"/>
          </w:tcPr>
          <w:p w14:paraId="097D84E8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2604B0" w:rsidRPr="00547A87" w14:paraId="782EB4E3" w14:textId="77777777" w:rsidTr="002604B0">
        <w:trPr>
          <w:trHeight w:val="439"/>
        </w:trPr>
        <w:tc>
          <w:tcPr>
            <w:tcW w:w="2949" w:type="pct"/>
            <w:shd w:val="clear" w:color="auto" w:fill="auto"/>
          </w:tcPr>
          <w:p w14:paraId="4BB10135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</w:pPr>
            <w:r w:rsidRPr="00547A87">
              <w:t>Implementação</w:t>
            </w:r>
          </w:p>
        </w:tc>
        <w:tc>
          <w:tcPr>
            <w:tcW w:w="438" w:type="pct"/>
            <w:shd w:val="clear" w:color="auto" w:fill="auto"/>
          </w:tcPr>
          <w:p w14:paraId="60883817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2" w:type="pct"/>
            <w:shd w:val="clear" w:color="auto" w:fill="767171" w:themeFill="background2" w:themeFillShade="80"/>
          </w:tcPr>
          <w:p w14:paraId="64DCA6D1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9" w:type="pct"/>
            <w:shd w:val="pct55" w:color="auto" w:fill="auto"/>
          </w:tcPr>
          <w:p w14:paraId="7FF87F4E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97" w:type="pct"/>
            <w:shd w:val="clear" w:color="auto" w:fill="767171" w:themeFill="background2" w:themeFillShade="80"/>
          </w:tcPr>
          <w:p w14:paraId="7B38DC4D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65" w:type="pct"/>
            <w:shd w:val="clear" w:color="auto" w:fill="FFFFFF" w:themeFill="background1"/>
          </w:tcPr>
          <w:p w14:paraId="4F6877AC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2604B0" w:rsidRPr="00547A87" w14:paraId="317354E5" w14:textId="77777777" w:rsidTr="002604B0">
        <w:trPr>
          <w:trHeight w:val="439"/>
        </w:trPr>
        <w:tc>
          <w:tcPr>
            <w:tcW w:w="2949" w:type="pct"/>
            <w:shd w:val="clear" w:color="auto" w:fill="auto"/>
          </w:tcPr>
          <w:p w14:paraId="32DE6093" w14:textId="0156AFFC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</w:pPr>
            <w:r w:rsidRPr="00547A87">
              <w:t>Testes</w:t>
            </w:r>
            <w:r>
              <w:t xml:space="preserve"> e ajustes</w:t>
            </w:r>
          </w:p>
        </w:tc>
        <w:tc>
          <w:tcPr>
            <w:tcW w:w="438" w:type="pct"/>
            <w:shd w:val="clear" w:color="auto" w:fill="auto"/>
          </w:tcPr>
          <w:p w14:paraId="182BC7D6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2" w:type="pct"/>
            <w:shd w:val="clear" w:color="auto" w:fill="auto"/>
          </w:tcPr>
          <w:p w14:paraId="629E2DD0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9" w:type="pct"/>
            <w:shd w:val="clear" w:color="auto" w:fill="auto"/>
          </w:tcPr>
          <w:p w14:paraId="695072EE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97" w:type="pct"/>
            <w:shd w:val="clear" w:color="auto" w:fill="767171" w:themeFill="background2" w:themeFillShade="80"/>
          </w:tcPr>
          <w:p w14:paraId="4E5603A7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65" w:type="pct"/>
            <w:shd w:val="clear" w:color="auto" w:fill="767171" w:themeFill="background2" w:themeFillShade="80"/>
          </w:tcPr>
          <w:p w14:paraId="54D70CC9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2604B0" w:rsidRPr="00547A87" w14:paraId="15E8D2D9" w14:textId="77777777" w:rsidTr="002604B0">
        <w:trPr>
          <w:trHeight w:val="439"/>
        </w:trPr>
        <w:tc>
          <w:tcPr>
            <w:tcW w:w="2949" w:type="pct"/>
            <w:shd w:val="clear" w:color="auto" w:fill="auto"/>
          </w:tcPr>
          <w:p w14:paraId="308C9ABA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</w:pPr>
            <w:r w:rsidRPr="00547A87">
              <w:t>Entrega do TCC</w:t>
            </w:r>
          </w:p>
        </w:tc>
        <w:tc>
          <w:tcPr>
            <w:tcW w:w="438" w:type="pct"/>
            <w:shd w:val="clear" w:color="auto" w:fill="auto"/>
          </w:tcPr>
          <w:p w14:paraId="1D189AA1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2" w:type="pct"/>
            <w:shd w:val="clear" w:color="auto" w:fill="auto"/>
          </w:tcPr>
          <w:p w14:paraId="53F0C9C9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429" w:type="pct"/>
            <w:shd w:val="clear" w:color="auto" w:fill="auto"/>
          </w:tcPr>
          <w:p w14:paraId="5779FFCE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97" w:type="pct"/>
            <w:shd w:val="clear" w:color="auto" w:fill="auto"/>
          </w:tcPr>
          <w:p w14:paraId="7E576F3A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65" w:type="pct"/>
            <w:shd w:val="clear" w:color="auto" w:fill="767171" w:themeFill="background2" w:themeFillShade="80"/>
          </w:tcPr>
          <w:p w14:paraId="7B530BC3" w14:textId="77777777" w:rsidR="002604B0" w:rsidRPr="00547A87" w:rsidRDefault="002604B0" w:rsidP="003C36B9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</w:tbl>
    <w:p w14:paraId="1FED9F02" w14:textId="77777777" w:rsidR="00E86D92" w:rsidRPr="00547A87" w:rsidRDefault="00E86D92" w:rsidP="003C36B9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</w:p>
    <w:p w14:paraId="79F9D0D6" w14:textId="77777777" w:rsidR="004C246D" w:rsidRPr="00547A87" w:rsidRDefault="004C246D" w:rsidP="003C36B9">
      <w:pPr>
        <w:pStyle w:val="Pargrafo"/>
        <w:spacing w:before="0" w:line="360" w:lineRule="auto"/>
        <w:rPr>
          <w:lang w:val="en-US"/>
        </w:rPr>
      </w:pPr>
      <w:bookmarkStart w:id="9" w:name="_Toc103798661"/>
      <w:bookmarkStart w:id="10" w:name="_Toc162007108"/>
    </w:p>
    <w:p w14:paraId="7FCD9C06" w14:textId="77777777" w:rsidR="004C246D" w:rsidRPr="00547A87" w:rsidRDefault="004C246D" w:rsidP="003C36B9">
      <w:pPr>
        <w:pStyle w:val="Pargrafo"/>
        <w:spacing w:before="0" w:line="360" w:lineRule="auto"/>
        <w:rPr>
          <w:lang w:val="en-US"/>
        </w:rPr>
      </w:pPr>
    </w:p>
    <w:p w14:paraId="0DE77CCE" w14:textId="77777777" w:rsidR="004C246D" w:rsidRPr="00547A87" w:rsidRDefault="004C246D" w:rsidP="003C36B9">
      <w:pPr>
        <w:pStyle w:val="Pargrafo"/>
        <w:spacing w:before="0" w:line="360" w:lineRule="auto"/>
        <w:rPr>
          <w:lang w:val="en-US"/>
        </w:rPr>
      </w:pPr>
    </w:p>
    <w:p w14:paraId="04ABB099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49A2952E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7D41D701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61E244A3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4070040C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24580A3E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608DA3BE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34CFAB35" w14:textId="77777777" w:rsidR="008B1ABD" w:rsidRPr="00547A87" w:rsidRDefault="008B1ABD" w:rsidP="003C36B9">
      <w:pPr>
        <w:pStyle w:val="Pargrafo"/>
        <w:spacing w:before="0" w:line="360" w:lineRule="auto"/>
        <w:rPr>
          <w:lang w:val="en-US"/>
        </w:rPr>
      </w:pPr>
    </w:p>
    <w:p w14:paraId="1DE7DB69" w14:textId="77777777" w:rsidR="008B1ABD" w:rsidRPr="00547A87" w:rsidRDefault="008B1ABD" w:rsidP="003C36B9">
      <w:pPr>
        <w:pStyle w:val="Pargrafo"/>
        <w:spacing w:before="0" w:line="360" w:lineRule="auto"/>
        <w:rPr>
          <w:lang w:val="en-US"/>
        </w:rPr>
      </w:pPr>
    </w:p>
    <w:p w14:paraId="62D905BD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3ABDFF26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25F22654" w14:textId="77777777" w:rsidR="003C36B9" w:rsidRPr="00547A87" w:rsidRDefault="003C36B9" w:rsidP="003C36B9">
      <w:pPr>
        <w:pStyle w:val="Pargrafo"/>
        <w:spacing w:before="0" w:line="360" w:lineRule="auto"/>
        <w:rPr>
          <w:lang w:val="en-US"/>
        </w:rPr>
      </w:pPr>
    </w:p>
    <w:p w14:paraId="55B52FF8" w14:textId="77777777" w:rsidR="003C36B9" w:rsidRPr="00547A87" w:rsidRDefault="003C36B9" w:rsidP="003C36B9">
      <w:pPr>
        <w:pStyle w:val="Pargrafo"/>
        <w:spacing w:before="0" w:line="360" w:lineRule="auto"/>
        <w:ind w:firstLine="0"/>
        <w:rPr>
          <w:lang w:val="en-US"/>
        </w:rPr>
      </w:pPr>
    </w:p>
    <w:p w14:paraId="22FE1390" w14:textId="77777777" w:rsidR="003C36B9" w:rsidRPr="00547A87" w:rsidRDefault="003C36B9" w:rsidP="003C36B9">
      <w:pPr>
        <w:pStyle w:val="Pargrafo"/>
        <w:spacing w:before="0" w:line="360" w:lineRule="auto"/>
        <w:ind w:firstLine="0"/>
        <w:rPr>
          <w:lang w:val="en-US"/>
        </w:rPr>
      </w:pPr>
    </w:p>
    <w:p w14:paraId="08414652" w14:textId="77777777" w:rsidR="003C36B9" w:rsidRDefault="003C36B9" w:rsidP="003C36B9">
      <w:pPr>
        <w:pStyle w:val="Pargrafo"/>
        <w:spacing w:before="0" w:line="360" w:lineRule="auto"/>
        <w:rPr>
          <w:lang w:val="en-US"/>
        </w:rPr>
      </w:pPr>
    </w:p>
    <w:p w14:paraId="4B336472" w14:textId="77777777" w:rsidR="00361AB8" w:rsidRDefault="00361AB8" w:rsidP="003C36B9">
      <w:pPr>
        <w:pStyle w:val="Pargrafo"/>
        <w:spacing w:before="0" w:line="360" w:lineRule="auto"/>
        <w:rPr>
          <w:lang w:val="en-US"/>
        </w:rPr>
      </w:pPr>
    </w:p>
    <w:p w14:paraId="0DA14D26" w14:textId="77777777" w:rsidR="00361AB8" w:rsidRDefault="00361AB8" w:rsidP="003C36B9">
      <w:pPr>
        <w:pStyle w:val="Pargrafo"/>
        <w:spacing w:before="0" w:line="360" w:lineRule="auto"/>
        <w:rPr>
          <w:lang w:val="en-US"/>
        </w:rPr>
      </w:pPr>
    </w:p>
    <w:p w14:paraId="00195538" w14:textId="35150A0F" w:rsidR="00361AB8" w:rsidRDefault="00361AB8" w:rsidP="003C36B9">
      <w:pPr>
        <w:pStyle w:val="Pargrafo"/>
        <w:spacing w:before="0" w:line="360" w:lineRule="auto"/>
        <w:rPr>
          <w:lang w:val="en-US"/>
        </w:rPr>
      </w:pPr>
    </w:p>
    <w:p w14:paraId="032FB4B3" w14:textId="77777777" w:rsidR="00D43DD0" w:rsidRDefault="00D43DD0" w:rsidP="003C36B9">
      <w:pPr>
        <w:pStyle w:val="Pargrafo"/>
        <w:spacing w:before="0" w:line="360" w:lineRule="auto"/>
        <w:rPr>
          <w:lang w:val="en-US"/>
        </w:rPr>
      </w:pPr>
    </w:p>
    <w:p w14:paraId="2E9A781C" w14:textId="77777777" w:rsidR="004C246D" w:rsidRPr="00547A87" w:rsidRDefault="004C246D" w:rsidP="00D43DD0">
      <w:pPr>
        <w:pStyle w:val="Pargrafo"/>
        <w:spacing w:before="0" w:line="360" w:lineRule="auto"/>
        <w:ind w:firstLine="0"/>
        <w:rPr>
          <w:lang w:val="en-US"/>
        </w:rPr>
      </w:pPr>
    </w:p>
    <w:bookmarkEnd w:id="9"/>
    <w:bookmarkEnd w:id="10"/>
    <w:p w14:paraId="48FF017F" w14:textId="79E931A3" w:rsidR="00D43DD0" w:rsidRDefault="00D43DD0" w:rsidP="003C36B9">
      <w:pPr>
        <w:pStyle w:val="Ttulo1"/>
        <w:rPr>
          <w:rFonts w:ascii="Times New Roman" w:hAnsi="Times New Roman"/>
        </w:rPr>
      </w:pPr>
    </w:p>
    <w:p w14:paraId="02222584" w14:textId="77777777" w:rsidR="00D43DD0" w:rsidRPr="00D43DD0" w:rsidRDefault="00D43DD0" w:rsidP="00D43DD0"/>
    <w:p w14:paraId="76FE9C4A" w14:textId="77777777" w:rsidR="00856883" w:rsidRPr="00547A87" w:rsidRDefault="002B1FEE" w:rsidP="003C36B9">
      <w:pPr>
        <w:pStyle w:val="Ttulo1"/>
        <w:rPr>
          <w:rFonts w:ascii="Times New Roman" w:hAnsi="Times New Roman"/>
        </w:rPr>
      </w:pPr>
      <w:bookmarkStart w:id="11" w:name="_Toc3818564"/>
      <w:r>
        <w:rPr>
          <w:rFonts w:ascii="Times New Roman" w:hAnsi="Times New Roman"/>
        </w:rPr>
        <w:lastRenderedPageBreak/>
        <w:t>6</w:t>
      </w:r>
      <w:r w:rsidR="00856883" w:rsidRPr="00547A87">
        <w:rPr>
          <w:rFonts w:ascii="Times New Roman" w:hAnsi="Times New Roman"/>
        </w:rPr>
        <w:t xml:space="preserve"> REFERÊNCIAS</w:t>
      </w:r>
      <w:bookmarkEnd w:id="11"/>
      <w:r w:rsidR="00856883" w:rsidRPr="00547A87">
        <w:rPr>
          <w:rFonts w:ascii="Times New Roman" w:hAnsi="Times New Roman"/>
        </w:rPr>
        <w:t xml:space="preserve"> </w:t>
      </w:r>
    </w:p>
    <w:p w14:paraId="20BEC616" w14:textId="77777777" w:rsidR="00856883" w:rsidRPr="00547A87" w:rsidRDefault="003C36B9" w:rsidP="003C36B9">
      <w:pPr>
        <w:spacing w:line="360" w:lineRule="auto"/>
        <w:rPr>
          <w:sz w:val="24"/>
          <w:szCs w:val="24"/>
        </w:rPr>
      </w:pPr>
      <w:r w:rsidRPr="00547A87">
        <w:rPr>
          <w:sz w:val="24"/>
          <w:szCs w:val="24"/>
        </w:rPr>
        <w:tab/>
      </w:r>
    </w:p>
    <w:p w14:paraId="51C1EF91" w14:textId="18CA9DD9" w:rsidR="00856883" w:rsidRPr="00734C7C" w:rsidRDefault="00734C7C" w:rsidP="00133D28">
      <w:pPr>
        <w:spacing w:line="360" w:lineRule="auto"/>
        <w:jc w:val="both"/>
        <w:rPr>
          <w:sz w:val="24"/>
          <w:szCs w:val="24"/>
        </w:rPr>
      </w:pPr>
      <w:r w:rsidRPr="00734C7C">
        <w:rPr>
          <w:sz w:val="24"/>
          <w:szCs w:val="24"/>
        </w:rPr>
        <w:t>TAN, PANG-NING</w:t>
      </w:r>
      <w:r w:rsidR="00DA1614">
        <w:rPr>
          <w:sz w:val="24"/>
          <w:szCs w:val="24"/>
        </w:rPr>
        <w:t>.</w:t>
      </w:r>
      <w:r w:rsidR="00DA1614" w:rsidRPr="00DA1614">
        <w:rPr>
          <w:sz w:val="24"/>
          <w:szCs w:val="24"/>
        </w:rPr>
        <w:t xml:space="preserve"> </w:t>
      </w:r>
      <w:r w:rsidR="00DA1614" w:rsidRPr="00734C7C">
        <w:rPr>
          <w:i/>
          <w:sz w:val="24"/>
          <w:szCs w:val="24"/>
        </w:rPr>
        <w:t>Introdução ao data mining: mineração de dados</w:t>
      </w:r>
      <w:r w:rsidR="001E6D00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Rio de Janeiro: Editora Ciência Moderna Ltda.,</w:t>
      </w:r>
      <w:r w:rsidR="001E6D00">
        <w:rPr>
          <w:sz w:val="24"/>
          <w:szCs w:val="24"/>
        </w:rPr>
        <w:t xml:space="preserve"> p. 291-303,</w:t>
      </w:r>
      <w:r>
        <w:rPr>
          <w:sz w:val="24"/>
          <w:szCs w:val="24"/>
        </w:rPr>
        <w:t xml:space="preserve"> 2009.</w:t>
      </w:r>
    </w:p>
    <w:p w14:paraId="181062A6" w14:textId="750FE940" w:rsidR="00DA1614" w:rsidRPr="00734C7C" w:rsidRDefault="00734C7C" w:rsidP="00133D28">
      <w:pPr>
        <w:spacing w:line="360" w:lineRule="auto"/>
        <w:jc w:val="both"/>
        <w:rPr>
          <w:sz w:val="24"/>
          <w:szCs w:val="24"/>
        </w:rPr>
      </w:pPr>
      <w:r w:rsidRPr="00734C7C">
        <w:rPr>
          <w:sz w:val="24"/>
          <w:szCs w:val="24"/>
        </w:rPr>
        <w:t>PETRÓ, SANDRO MONTICELLI.</w:t>
      </w:r>
      <w:r>
        <w:rPr>
          <w:sz w:val="24"/>
          <w:szCs w:val="24"/>
        </w:rPr>
        <w:t xml:space="preserve"> </w:t>
      </w:r>
      <w:r w:rsidR="00DA1614" w:rsidRPr="00734C7C">
        <w:rPr>
          <w:i/>
          <w:sz w:val="24"/>
          <w:szCs w:val="24"/>
        </w:rPr>
        <w:t>Introdução ao estudo dos Foraminíferos.</w:t>
      </w:r>
      <w:r w:rsidR="001E6D00" w:rsidRPr="001E6D00">
        <w:t xml:space="preserve"> </w:t>
      </w:r>
      <w:r w:rsidR="001E6D00" w:rsidRPr="001E6D00">
        <w:rPr>
          <w:sz w:val="24"/>
          <w:szCs w:val="24"/>
        </w:rPr>
        <w:t>Porto Alegre: IGEO/UFRGS</w:t>
      </w:r>
      <w:r>
        <w:rPr>
          <w:sz w:val="24"/>
          <w:szCs w:val="24"/>
        </w:rPr>
        <w:t>,</w:t>
      </w:r>
      <w:r w:rsidR="001E6D00">
        <w:rPr>
          <w:sz w:val="24"/>
          <w:szCs w:val="24"/>
        </w:rPr>
        <w:t xml:space="preserve"> </w:t>
      </w:r>
      <w:r>
        <w:rPr>
          <w:sz w:val="24"/>
          <w:szCs w:val="24"/>
        </w:rPr>
        <w:t>2018.</w:t>
      </w:r>
    </w:p>
    <w:p w14:paraId="675C3BC4" w14:textId="159FD085" w:rsidR="001E6D00" w:rsidRDefault="00734C7C" w:rsidP="00133D28">
      <w:pPr>
        <w:spacing w:line="360" w:lineRule="auto"/>
        <w:jc w:val="both"/>
        <w:rPr>
          <w:sz w:val="24"/>
          <w:szCs w:val="24"/>
        </w:rPr>
      </w:pPr>
      <w:r w:rsidRPr="00734C7C">
        <w:rPr>
          <w:sz w:val="24"/>
          <w:szCs w:val="24"/>
        </w:rPr>
        <w:t>PETRÓ, SANDRO MONTICELLI</w:t>
      </w:r>
      <w:r w:rsidR="00133D28">
        <w:rPr>
          <w:sz w:val="24"/>
          <w:szCs w:val="24"/>
        </w:rPr>
        <w:t xml:space="preserve">. </w:t>
      </w:r>
      <w:r w:rsidR="00133D28" w:rsidRPr="00734C7C">
        <w:rPr>
          <w:i/>
          <w:sz w:val="24"/>
          <w:szCs w:val="24"/>
        </w:rPr>
        <w:t>Guia para classificação de foraminíferos planctônicos recentes.</w:t>
      </w:r>
      <w:r w:rsidR="001E6D00" w:rsidRPr="001E6D00">
        <w:rPr>
          <w:sz w:val="24"/>
          <w:szCs w:val="24"/>
        </w:rPr>
        <w:t xml:space="preserve"> </w:t>
      </w:r>
      <w:r w:rsidR="001E6D00" w:rsidRPr="001E6D00">
        <w:rPr>
          <w:sz w:val="24"/>
          <w:szCs w:val="24"/>
        </w:rPr>
        <w:t>Porto Alegre: IGEO/UFRGS</w:t>
      </w:r>
      <w:r w:rsidR="001E6D00">
        <w:rPr>
          <w:sz w:val="24"/>
          <w:szCs w:val="24"/>
        </w:rPr>
        <w:t>,</w:t>
      </w:r>
      <w:r w:rsidR="001E6D00">
        <w:rPr>
          <w:sz w:val="24"/>
          <w:szCs w:val="24"/>
        </w:rPr>
        <w:t xml:space="preserve"> </w:t>
      </w:r>
      <w:r w:rsidR="001E6D00">
        <w:rPr>
          <w:sz w:val="24"/>
          <w:szCs w:val="24"/>
        </w:rPr>
        <w:t>2018.</w:t>
      </w:r>
    </w:p>
    <w:p w14:paraId="26BD64A0" w14:textId="4D523F89" w:rsidR="00133D28" w:rsidRDefault="00734C7C" w:rsidP="00133D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RSTUDIO Inc. </w:t>
      </w:r>
      <w:proofErr w:type="spellStart"/>
      <w:r w:rsidR="00133D28" w:rsidRPr="00734C7C">
        <w:rPr>
          <w:i/>
          <w:sz w:val="24"/>
          <w:szCs w:val="24"/>
        </w:rPr>
        <w:t>Learn</w:t>
      </w:r>
      <w:proofErr w:type="spellEnd"/>
      <w:r w:rsidR="00133D28" w:rsidRPr="00734C7C">
        <w:rPr>
          <w:i/>
          <w:sz w:val="24"/>
          <w:szCs w:val="24"/>
        </w:rPr>
        <w:t xml:space="preserve"> </w:t>
      </w:r>
      <w:proofErr w:type="spellStart"/>
      <w:r w:rsidR="00133D28" w:rsidRPr="00734C7C">
        <w:rPr>
          <w:i/>
          <w:sz w:val="24"/>
          <w:szCs w:val="24"/>
        </w:rPr>
        <w:t>Shiny</w:t>
      </w:r>
      <w:proofErr w:type="spellEnd"/>
      <w:r w:rsidR="00133D28">
        <w:rPr>
          <w:sz w:val="24"/>
          <w:szCs w:val="24"/>
        </w:rPr>
        <w:t xml:space="preserve">. Disponível em: </w:t>
      </w:r>
      <w:hyperlink r:id="rId9" w:history="1">
        <w:r w:rsidRPr="00734C7C">
          <w:rPr>
            <w:rStyle w:val="Hyperlink"/>
            <w:sz w:val="24"/>
            <w:szCs w:val="24"/>
          </w:rPr>
          <w:t>&lt;https://shiny.rstudio.com/tutorial/&gt;</w:t>
        </w:r>
      </w:hyperlink>
      <w:r w:rsidR="00133D28">
        <w:rPr>
          <w:sz w:val="24"/>
          <w:szCs w:val="24"/>
        </w:rPr>
        <w:t>.</w:t>
      </w:r>
      <w:r w:rsidR="001E6D00">
        <w:rPr>
          <w:sz w:val="24"/>
          <w:szCs w:val="24"/>
        </w:rPr>
        <w:t xml:space="preserve"> Acesso em: 11 </w:t>
      </w:r>
      <w:proofErr w:type="spellStart"/>
      <w:r w:rsidR="001E6D00">
        <w:rPr>
          <w:sz w:val="24"/>
          <w:szCs w:val="24"/>
        </w:rPr>
        <w:t>fev</w:t>
      </w:r>
      <w:proofErr w:type="spellEnd"/>
      <w:r w:rsidR="001E6D00">
        <w:rPr>
          <w:sz w:val="24"/>
          <w:szCs w:val="24"/>
        </w:rPr>
        <w:t xml:space="preserve"> 2019.</w:t>
      </w:r>
    </w:p>
    <w:p w14:paraId="64C6A438" w14:textId="07D4A0C3" w:rsidR="00734C7C" w:rsidRPr="00734C7C" w:rsidRDefault="00734C7C" w:rsidP="00734C7C">
      <w:pPr>
        <w:spacing w:line="360" w:lineRule="auto"/>
        <w:jc w:val="both"/>
        <w:rPr>
          <w:sz w:val="24"/>
          <w:szCs w:val="24"/>
        </w:rPr>
      </w:pPr>
      <w:r w:rsidRPr="00734C7C">
        <w:rPr>
          <w:sz w:val="24"/>
          <w:szCs w:val="24"/>
        </w:rPr>
        <w:t>MALMGREM, BJÖRN A.</w:t>
      </w:r>
      <w:r>
        <w:rPr>
          <w:sz w:val="24"/>
          <w:szCs w:val="24"/>
        </w:rPr>
        <w:t xml:space="preserve"> </w:t>
      </w:r>
      <w:r w:rsidR="00665158">
        <w:rPr>
          <w:sz w:val="24"/>
          <w:szCs w:val="24"/>
        </w:rPr>
        <w:t xml:space="preserve">e Ulf, </w:t>
      </w:r>
      <w:proofErr w:type="spellStart"/>
      <w:r w:rsidR="00665158">
        <w:rPr>
          <w:sz w:val="24"/>
          <w:szCs w:val="24"/>
        </w:rPr>
        <w:t>Nordlun</w:t>
      </w:r>
      <w:r w:rsidRPr="00734C7C">
        <w:rPr>
          <w:sz w:val="24"/>
          <w:szCs w:val="24"/>
        </w:rPr>
        <w:t>D</w:t>
      </w:r>
      <w:proofErr w:type="spellEnd"/>
      <w:r w:rsidR="00665158">
        <w:rPr>
          <w:sz w:val="24"/>
          <w:szCs w:val="24"/>
        </w:rPr>
        <w:t xml:space="preserve">. </w:t>
      </w:r>
      <w:proofErr w:type="spellStart"/>
      <w:r w:rsidR="00665158" w:rsidRPr="00734C7C">
        <w:rPr>
          <w:i/>
          <w:sz w:val="24"/>
          <w:szCs w:val="24"/>
        </w:rPr>
        <w:t>Application</w:t>
      </w:r>
      <w:proofErr w:type="spellEnd"/>
      <w:r w:rsidR="00665158" w:rsidRPr="00734C7C">
        <w:rPr>
          <w:i/>
          <w:sz w:val="24"/>
          <w:szCs w:val="24"/>
        </w:rPr>
        <w:t xml:space="preserve"> </w:t>
      </w:r>
      <w:proofErr w:type="spellStart"/>
      <w:r w:rsidR="00665158" w:rsidRPr="00734C7C">
        <w:rPr>
          <w:i/>
          <w:sz w:val="24"/>
          <w:szCs w:val="24"/>
        </w:rPr>
        <w:t>of</w:t>
      </w:r>
      <w:proofErr w:type="spellEnd"/>
      <w:r w:rsidR="00665158" w:rsidRPr="00734C7C">
        <w:rPr>
          <w:i/>
          <w:sz w:val="24"/>
          <w:szCs w:val="24"/>
        </w:rPr>
        <w:t xml:space="preserve"> artificial </w:t>
      </w:r>
      <w:proofErr w:type="gramStart"/>
      <w:r w:rsidR="00665158" w:rsidRPr="00734C7C">
        <w:rPr>
          <w:i/>
          <w:sz w:val="24"/>
          <w:szCs w:val="24"/>
        </w:rPr>
        <w:t>neural</w:t>
      </w:r>
      <w:r w:rsidR="001E6D00">
        <w:rPr>
          <w:i/>
          <w:sz w:val="24"/>
          <w:szCs w:val="24"/>
        </w:rPr>
        <w:t xml:space="preserve"> </w:t>
      </w:r>
      <w:r w:rsidR="00665158" w:rsidRPr="00734C7C">
        <w:rPr>
          <w:i/>
          <w:sz w:val="24"/>
          <w:szCs w:val="24"/>
        </w:rPr>
        <w:t>networks</w:t>
      </w:r>
      <w:proofErr w:type="gramEnd"/>
      <w:r w:rsidR="001E6D00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Göteborg</w:t>
      </w:r>
      <w:proofErr w:type="spellEnd"/>
      <w:r>
        <w:rPr>
          <w:sz w:val="24"/>
          <w:szCs w:val="24"/>
        </w:rPr>
        <w:t>, Suécia,</w:t>
      </w:r>
      <w:r w:rsidR="001E6D00">
        <w:rPr>
          <w:sz w:val="24"/>
          <w:szCs w:val="24"/>
        </w:rPr>
        <w:t xml:space="preserve"> </w:t>
      </w:r>
      <w:r>
        <w:rPr>
          <w:sz w:val="24"/>
          <w:szCs w:val="24"/>
        </w:rPr>
        <w:t>1997.</w:t>
      </w:r>
    </w:p>
    <w:p w14:paraId="2E51BD4A" w14:textId="77777777" w:rsidR="00133D28" w:rsidRDefault="00133D28" w:rsidP="00133D28">
      <w:pPr>
        <w:spacing w:line="360" w:lineRule="auto"/>
        <w:jc w:val="both"/>
        <w:rPr>
          <w:sz w:val="24"/>
          <w:szCs w:val="24"/>
        </w:rPr>
      </w:pPr>
    </w:p>
    <w:sectPr w:rsidR="00133D28" w:rsidSect="00547A87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4C447" w14:textId="77777777" w:rsidR="00971B7B" w:rsidRDefault="00971B7B" w:rsidP="00AB761F">
      <w:r>
        <w:separator/>
      </w:r>
    </w:p>
  </w:endnote>
  <w:endnote w:type="continuationSeparator" w:id="0">
    <w:p w14:paraId="57C81C02" w14:textId="77777777" w:rsidR="00971B7B" w:rsidRDefault="00971B7B" w:rsidP="00AB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BAB2" w14:textId="77777777" w:rsidR="00971B7B" w:rsidRDefault="00971B7B" w:rsidP="00AB761F">
      <w:r>
        <w:separator/>
      </w:r>
    </w:p>
  </w:footnote>
  <w:footnote w:type="continuationSeparator" w:id="0">
    <w:p w14:paraId="26EE2B88" w14:textId="77777777" w:rsidR="00971B7B" w:rsidRDefault="00971B7B" w:rsidP="00AB7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CF14" w14:textId="77777777" w:rsidR="00AB761F" w:rsidRDefault="00AB761F">
    <w:pPr>
      <w:pStyle w:val="Cabealho"/>
      <w:jc w:val="right"/>
    </w:pPr>
  </w:p>
  <w:p w14:paraId="4795FDDE" w14:textId="77777777" w:rsidR="00AB761F" w:rsidRDefault="00AB76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3637783"/>
      <w:docPartObj>
        <w:docPartGallery w:val="Page Numbers (Top of Page)"/>
        <w:docPartUnique/>
      </w:docPartObj>
    </w:sdtPr>
    <w:sdtEndPr/>
    <w:sdtContent>
      <w:p w14:paraId="087665DA" w14:textId="77777777" w:rsidR="00AB761F" w:rsidRDefault="00AB761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D56">
          <w:rPr>
            <w:noProof/>
          </w:rPr>
          <w:t>21</w:t>
        </w:r>
        <w:r>
          <w:fldChar w:fldCharType="end"/>
        </w:r>
      </w:p>
    </w:sdtContent>
  </w:sdt>
  <w:p w14:paraId="412E099A" w14:textId="77777777" w:rsidR="00AB761F" w:rsidRDefault="00AB76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085F"/>
    <w:multiLevelType w:val="hybridMultilevel"/>
    <w:tmpl w:val="1D3269D6"/>
    <w:lvl w:ilvl="0" w:tplc="C23CE87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B5592"/>
    <w:multiLevelType w:val="hybridMultilevel"/>
    <w:tmpl w:val="F906E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5B"/>
    <w:rsid w:val="000176FB"/>
    <w:rsid w:val="00045282"/>
    <w:rsid w:val="00066251"/>
    <w:rsid w:val="0007770C"/>
    <w:rsid w:val="000C1C20"/>
    <w:rsid w:val="000C3449"/>
    <w:rsid w:val="000E1ACD"/>
    <w:rsid w:val="000E4D56"/>
    <w:rsid w:val="001076B3"/>
    <w:rsid w:val="0011302C"/>
    <w:rsid w:val="00133D28"/>
    <w:rsid w:val="001365FE"/>
    <w:rsid w:val="00137D13"/>
    <w:rsid w:val="0015365B"/>
    <w:rsid w:val="001B367D"/>
    <w:rsid w:val="001C1693"/>
    <w:rsid w:val="001C3FD9"/>
    <w:rsid w:val="001E6D00"/>
    <w:rsid w:val="001F50E5"/>
    <w:rsid w:val="00231F31"/>
    <w:rsid w:val="0023519F"/>
    <w:rsid w:val="002604B0"/>
    <w:rsid w:val="00272795"/>
    <w:rsid w:val="002B1FEE"/>
    <w:rsid w:val="00305249"/>
    <w:rsid w:val="003225CF"/>
    <w:rsid w:val="00342AE0"/>
    <w:rsid w:val="003444F0"/>
    <w:rsid w:val="00361AB8"/>
    <w:rsid w:val="003C36B9"/>
    <w:rsid w:val="003E7A99"/>
    <w:rsid w:val="0043089C"/>
    <w:rsid w:val="00434052"/>
    <w:rsid w:val="004C246D"/>
    <w:rsid w:val="004E6F7E"/>
    <w:rsid w:val="004F4662"/>
    <w:rsid w:val="00540B43"/>
    <w:rsid w:val="00547A87"/>
    <w:rsid w:val="00587300"/>
    <w:rsid w:val="005B27EF"/>
    <w:rsid w:val="005C47A9"/>
    <w:rsid w:val="005D092F"/>
    <w:rsid w:val="005E03C4"/>
    <w:rsid w:val="006576E1"/>
    <w:rsid w:val="00665158"/>
    <w:rsid w:val="006720B1"/>
    <w:rsid w:val="006C2245"/>
    <w:rsid w:val="006E4E30"/>
    <w:rsid w:val="0072298D"/>
    <w:rsid w:val="00726652"/>
    <w:rsid w:val="00734507"/>
    <w:rsid w:val="00734C7C"/>
    <w:rsid w:val="007408A2"/>
    <w:rsid w:val="0074096E"/>
    <w:rsid w:val="00746DD1"/>
    <w:rsid w:val="007510F6"/>
    <w:rsid w:val="0079534D"/>
    <w:rsid w:val="007A1134"/>
    <w:rsid w:val="0080442B"/>
    <w:rsid w:val="008209D6"/>
    <w:rsid w:val="008235E2"/>
    <w:rsid w:val="00856883"/>
    <w:rsid w:val="008949CE"/>
    <w:rsid w:val="008B1ABD"/>
    <w:rsid w:val="008C5143"/>
    <w:rsid w:val="008F0724"/>
    <w:rsid w:val="00927D9B"/>
    <w:rsid w:val="00971B7B"/>
    <w:rsid w:val="0098135C"/>
    <w:rsid w:val="009A5A54"/>
    <w:rsid w:val="009B4182"/>
    <w:rsid w:val="009C3536"/>
    <w:rsid w:val="009C7075"/>
    <w:rsid w:val="00A03DEE"/>
    <w:rsid w:val="00A44E17"/>
    <w:rsid w:val="00A50B71"/>
    <w:rsid w:val="00A65861"/>
    <w:rsid w:val="00AB761F"/>
    <w:rsid w:val="00AD0E63"/>
    <w:rsid w:val="00AD1BA5"/>
    <w:rsid w:val="00AE0A1F"/>
    <w:rsid w:val="00B9488E"/>
    <w:rsid w:val="00BB1258"/>
    <w:rsid w:val="00BB4B09"/>
    <w:rsid w:val="00BC771A"/>
    <w:rsid w:val="00BE38D5"/>
    <w:rsid w:val="00BE6E9D"/>
    <w:rsid w:val="00C429A0"/>
    <w:rsid w:val="00C60C37"/>
    <w:rsid w:val="00CA23F7"/>
    <w:rsid w:val="00CB06F5"/>
    <w:rsid w:val="00CB3F4B"/>
    <w:rsid w:val="00CC3E68"/>
    <w:rsid w:val="00CC63ED"/>
    <w:rsid w:val="00D3757F"/>
    <w:rsid w:val="00D43DD0"/>
    <w:rsid w:val="00D47E51"/>
    <w:rsid w:val="00DA1614"/>
    <w:rsid w:val="00DE54D6"/>
    <w:rsid w:val="00DF48CD"/>
    <w:rsid w:val="00E61422"/>
    <w:rsid w:val="00E66773"/>
    <w:rsid w:val="00E86D92"/>
    <w:rsid w:val="00E96A01"/>
    <w:rsid w:val="00EC13F4"/>
    <w:rsid w:val="00F1030C"/>
    <w:rsid w:val="00F26D49"/>
    <w:rsid w:val="00F7036C"/>
    <w:rsid w:val="00FB5D23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3E8B"/>
  <w15:chartTrackingRefBased/>
  <w15:docId w15:val="{8A6030AB-3862-461B-8F75-755FCCCA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6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5365B"/>
    <w:pPr>
      <w:keepNext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36C"/>
    <w:pPr>
      <w:keepNext/>
      <w:keepLines/>
      <w:spacing w:before="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6">
    <w:name w:val="heading 6"/>
    <w:basedOn w:val="Normal"/>
    <w:next w:val="Normal"/>
    <w:link w:val="Ttulo6Char"/>
    <w:qFormat/>
    <w:rsid w:val="003C36B9"/>
    <w:pPr>
      <w:spacing w:line="360" w:lineRule="auto"/>
      <w:ind w:firstLine="708"/>
      <w:outlineLvl w:val="5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E03C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365B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36B9"/>
    <w:rPr>
      <w:rFonts w:ascii="Arial" w:eastAsia="Times New Roman" w:hAnsi="Arial" w:cs="Arial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15365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15365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15365B"/>
    <w:rPr>
      <w:rFonts w:ascii="Arial" w:hAnsi="Arial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5365B"/>
    <w:rPr>
      <w:rFonts w:ascii="Arial" w:eastAsia="Times New Roman" w:hAnsi="Arial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15365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15365B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Pargrafo">
    <w:name w:val="Parágrafo"/>
    <w:rsid w:val="0015365B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rgrafocentralizado">
    <w:name w:val="Parágrafo centralizado"/>
    <w:rsid w:val="0015365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Dadosdotrabalho">
    <w:name w:val="Dados do trabalho"/>
    <w:rsid w:val="0015365B"/>
    <w:pPr>
      <w:spacing w:before="120" w:after="0" w:line="240" w:lineRule="auto"/>
      <w:ind w:left="3402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Universidade">
    <w:name w:val="Universidade"/>
    <w:rsid w:val="0015365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paragraph" w:customStyle="1" w:styleId="Faculdade">
    <w:name w:val="Faculdade"/>
    <w:rsid w:val="0015365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036C"/>
    <w:rPr>
      <w:rFonts w:ascii="Arial" w:eastAsiaTheme="majorEastAsia" w:hAnsi="Arial" w:cstheme="majorBidi"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98135C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5E03C4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Figura-nome">
    <w:name w:val="Figura - nome"/>
    <w:next w:val="Pargrafo"/>
    <w:rsid w:val="00E86D92"/>
    <w:pPr>
      <w:spacing w:after="36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Tabela">
    <w:name w:val="Tabela"/>
    <w:rsid w:val="00E86D92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Figura-cdigo">
    <w:name w:val="Figura - código"/>
    <w:rsid w:val="00E86D9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eastAsia="pt-BR"/>
    </w:rPr>
  </w:style>
  <w:style w:type="paragraph" w:customStyle="1" w:styleId="Figura-cdigo-linha1">
    <w:name w:val="Figura - código - linha 1"/>
    <w:basedOn w:val="Figura-cdigo"/>
    <w:next w:val="Figura-cdigo"/>
    <w:rsid w:val="00E86D92"/>
    <w:pPr>
      <w:spacing w:before="360"/>
    </w:pPr>
    <w:rPr>
      <w:snapToGrid w:val="0"/>
    </w:rPr>
  </w:style>
  <w:style w:type="paragraph" w:styleId="Legenda">
    <w:name w:val="caption"/>
    <w:basedOn w:val="Normal"/>
    <w:next w:val="Normal"/>
    <w:uiPriority w:val="35"/>
    <w:unhideWhenUsed/>
    <w:qFormat/>
    <w:rsid w:val="00E86D92"/>
    <w:pPr>
      <w:spacing w:after="200"/>
    </w:pPr>
    <w:rPr>
      <w:rFonts w:ascii="Arial" w:hAnsi="Arial"/>
      <w:bCs/>
      <w:sz w:val="24"/>
      <w:szCs w:val="18"/>
    </w:rPr>
  </w:style>
  <w:style w:type="character" w:styleId="Forte">
    <w:name w:val="Strong"/>
    <w:qFormat/>
    <w:rsid w:val="00B9488E"/>
    <w:rPr>
      <w:b/>
      <w:bCs/>
    </w:rPr>
  </w:style>
  <w:style w:type="paragraph" w:styleId="Ttulo">
    <w:name w:val="Title"/>
    <w:basedOn w:val="Normal"/>
    <w:link w:val="TtuloChar"/>
    <w:qFormat/>
    <w:rsid w:val="00B9488E"/>
    <w:pPr>
      <w:suppressAutoHyphens/>
      <w:jc w:val="center"/>
    </w:pPr>
    <w:rPr>
      <w:rFonts w:ascii="Arial" w:hAnsi="Arial" w:cs="Arial"/>
      <w:b/>
      <w:bCs/>
      <w:spacing w:val="-4"/>
      <w:sz w:val="32"/>
      <w:szCs w:val="32"/>
    </w:rPr>
  </w:style>
  <w:style w:type="character" w:customStyle="1" w:styleId="TtuloChar">
    <w:name w:val="Título Char"/>
    <w:basedOn w:val="Fontepargpadro"/>
    <w:link w:val="Ttulo"/>
    <w:rsid w:val="00B9488E"/>
    <w:rPr>
      <w:rFonts w:ascii="Arial" w:eastAsia="Times New Roman" w:hAnsi="Arial" w:cs="Arial"/>
      <w:b/>
      <w:bCs/>
      <w:spacing w:val="-4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35E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235E2"/>
    <w:pPr>
      <w:spacing w:after="100"/>
    </w:pPr>
  </w:style>
  <w:style w:type="character" w:styleId="Hyperlink">
    <w:name w:val="Hyperlink"/>
    <w:basedOn w:val="Fontepargpadro"/>
    <w:uiPriority w:val="99"/>
    <w:unhideWhenUsed/>
    <w:rsid w:val="008235E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B76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761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B76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761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D1BA5"/>
    <w:pPr>
      <w:spacing w:after="100"/>
      <w:ind w:left="200"/>
    </w:pPr>
  </w:style>
  <w:style w:type="character" w:styleId="MenoPendente">
    <w:name w:val="Unresolved Mention"/>
    <w:basedOn w:val="Fontepargpadro"/>
    <w:uiPriority w:val="99"/>
    <w:semiHidden/>
    <w:unhideWhenUsed/>
    <w:rsid w:val="00DA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hiny.rstudio.com/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7CA96-F68E-4F9F-932C-4E3B0F58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Não entrar</dc:creator>
  <cp:keywords/>
  <dc:description/>
  <cp:lastModifiedBy>Marinara Rübenich</cp:lastModifiedBy>
  <cp:revision>8</cp:revision>
  <cp:lastPrinted>2019-03-18T19:33:00Z</cp:lastPrinted>
  <dcterms:created xsi:type="dcterms:W3CDTF">2019-03-18T00:08:00Z</dcterms:created>
  <dcterms:modified xsi:type="dcterms:W3CDTF">2019-03-18T19:33:00Z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