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5AC" w:rsidRDefault="00D0350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MY"/>
        </w:rPr>
        <w:drawing>
          <wp:inline distT="114300" distB="114300" distL="114300" distR="114300">
            <wp:extent cx="5924550" cy="111273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30059" t="28488" r="31761" b="5891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112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05AC" w:rsidRDefault="00D0350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Group Name: Marine Squad</w:t>
      </w:r>
    </w:p>
    <w:p w:rsidR="006105AC" w:rsidRDefault="00FF51A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Name: ‘Marine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Defence</w:t>
      </w:r>
      <w:proofErr w:type="spellEnd"/>
      <w:r w:rsidR="00D0350D">
        <w:rPr>
          <w:rFonts w:ascii="Times New Roman" w:eastAsia="Times New Roman" w:hAnsi="Times New Roman" w:cs="Times New Roman"/>
          <w:b/>
          <w:sz w:val="24"/>
          <w:szCs w:val="24"/>
        </w:rPr>
        <w:t>’</w:t>
      </w:r>
    </w:p>
    <w:p w:rsidR="006105AC" w:rsidRDefault="006105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105AC" w:rsidRDefault="00D0350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Prepared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Shazrina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(1624336),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Aisyah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(1620632), </w:t>
      </w:r>
    </w:p>
    <w:p w:rsidR="006105AC" w:rsidRDefault="00D0350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Syazaa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(1711566),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Zannat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(1632738), Nadia (1714160)</w:t>
      </w:r>
    </w:p>
    <w:p w:rsidR="006105AC" w:rsidRDefault="006105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105AC" w:rsidRDefault="00D035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‘Save our Marine Life’ is a website to encourage people to care about the ocean life more and also contributing their part towards the ecosystem as a citizen of the earth.</w:t>
      </w:r>
    </w:p>
    <w:p w:rsidR="006105AC" w:rsidRDefault="006105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05AC" w:rsidRDefault="00D0350D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Group Contributions</w:t>
      </w:r>
    </w:p>
    <w:p w:rsidR="006105AC" w:rsidRDefault="00D0350D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Future Enhancements</w:t>
      </w:r>
    </w:p>
    <w:p w:rsidR="00FF51A0" w:rsidRDefault="00FF51A0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91"/>
        <w:gridCol w:w="3402"/>
        <w:gridCol w:w="4055"/>
      </w:tblGrid>
      <w:tr w:rsidR="00FF51A0" w:rsidTr="00FF51A0">
        <w:trPr>
          <w:trHeight w:val="907"/>
        </w:trPr>
        <w:tc>
          <w:tcPr>
            <w:tcW w:w="1591" w:type="dxa"/>
            <w:vAlign w:val="center"/>
          </w:tcPr>
          <w:p w:rsidR="00FF51A0" w:rsidRDefault="00FF51A0" w:rsidP="00FF51A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02" w:type="dxa"/>
            <w:vAlign w:val="center"/>
          </w:tcPr>
          <w:p w:rsidR="00FF51A0" w:rsidRDefault="00FF51A0" w:rsidP="00FF51A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CONTRIBUTIONS</w:t>
            </w:r>
          </w:p>
        </w:tc>
        <w:tc>
          <w:tcPr>
            <w:tcW w:w="4055" w:type="dxa"/>
            <w:vAlign w:val="center"/>
          </w:tcPr>
          <w:p w:rsidR="00FF51A0" w:rsidRDefault="00FF51A0" w:rsidP="00FF51A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FUTURE ENHANCEMENTS</w:t>
            </w:r>
          </w:p>
        </w:tc>
      </w:tr>
      <w:tr w:rsidR="00FF51A0" w:rsidTr="00FF51A0">
        <w:trPr>
          <w:trHeight w:val="860"/>
        </w:trPr>
        <w:tc>
          <w:tcPr>
            <w:tcW w:w="1591" w:type="dxa"/>
          </w:tcPr>
          <w:p w:rsidR="00FF51A0" w:rsidRPr="00FF51A0" w:rsidRDefault="00FF51A0" w:rsidP="00FF51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F51A0">
              <w:rPr>
                <w:rFonts w:ascii="Times New Roman" w:eastAsia="Times New Roman" w:hAnsi="Times New Roman" w:cs="Times New Roman"/>
                <w:sz w:val="24"/>
                <w:szCs w:val="24"/>
              </w:rPr>
              <w:t>Shazrina</w:t>
            </w:r>
            <w:proofErr w:type="spellEnd"/>
          </w:p>
        </w:tc>
        <w:tc>
          <w:tcPr>
            <w:tcW w:w="3402" w:type="dxa"/>
          </w:tcPr>
          <w:p w:rsidR="00FF51A0" w:rsidRPr="00FF51A0" w:rsidRDefault="00FF51A0" w:rsidP="00FF51A0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1A0">
              <w:rPr>
                <w:rFonts w:ascii="Times New Roman" w:eastAsia="Times New Roman" w:hAnsi="Times New Roman" w:cs="Times New Roman"/>
                <w:sz w:val="24"/>
                <w:szCs w:val="24"/>
              </w:rPr>
              <w:t>Pages: The team, Marine life facts, and Documentaries.</w:t>
            </w:r>
          </w:p>
          <w:p w:rsidR="00FF51A0" w:rsidRPr="00FF51A0" w:rsidRDefault="00FF51A0" w:rsidP="00FF51A0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 elements: </w:t>
            </w:r>
            <w:proofErr w:type="spellStart"/>
            <w:r w:rsidRPr="00FF51A0">
              <w:rPr>
                <w:rFonts w:ascii="Times New Roman" w:eastAsia="Times New Roman" w:hAnsi="Times New Roman" w:cs="Times New Roman"/>
                <w:sz w:val="24"/>
                <w:szCs w:val="24"/>
              </w:rPr>
              <w:t>iframe</w:t>
            </w:r>
            <w:proofErr w:type="spellEnd"/>
          </w:p>
        </w:tc>
        <w:tc>
          <w:tcPr>
            <w:tcW w:w="4055" w:type="dxa"/>
          </w:tcPr>
          <w:p w:rsidR="00FF51A0" w:rsidRPr="00FF51A0" w:rsidRDefault="00FF51A0" w:rsidP="00FF51A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F51A0">
              <w:rPr>
                <w:rFonts w:ascii="Times New Roman" w:hAnsi="Times New Roman" w:cs="Times New Roman"/>
                <w:sz w:val="24"/>
                <w:szCs w:val="24"/>
              </w:rPr>
              <w:t>Will synchronize the layout with other pages.</w:t>
            </w:r>
          </w:p>
          <w:p w:rsidR="00FF51A0" w:rsidRPr="00FF51A0" w:rsidRDefault="00FF51A0" w:rsidP="00FF51A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F51A0">
              <w:rPr>
                <w:rFonts w:ascii="Times New Roman" w:hAnsi="Times New Roman" w:cs="Times New Roman"/>
                <w:sz w:val="24"/>
                <w:szCs w:val="24"/>
              </w:rPr>
              <w:t xml:space="preserve">Will use </w:t>
            </w:r>
            <w:proofErr w:type="spellStart"/>
            <w:r w:rsidRPr="00FF51A0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FF51A0">
              <w:rPr>
                <w:rFonts w:ascii="Times New Roman" w:hAnsi="Times New Roman" w:cs="Times New Roman"/>
                <w:sz w:val="24"/>
                <w:szCs w:val="24"/>
              </w:rPr>
              <w:t xml:space="preserve"> for styling.</w:t>
            </w:r>
          </w:p>
          <w:p w:rsidR="00FF51A0" w:rsidRDefault="00FF51A0" w:rsidP="00FF51A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F51A0">
              <w:rPr>
                <w:rFonts w:ascii="Times New Roman" w:hAnsi="Times New Roman" w:cs="Times New Roman"/>
                <w:sz w:val="24"/>
                <w:szCs w:val="24"/>
              </w:rPr>
              <w:t>Will add more contents to facts.</w:t>
            </w:r>
          </w:p>
          <w:p w:rsidR="00FF51A0" w:rsidRPr="00FF51A0" w:rsidRDefault="00FF51A0" w:rsidP="00FF51A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51A0" w:rsidRPr="00FF51A0" w:rsidRDefault="00FF51A0" w:rsidP="00FF51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51A0" w:rsidTr="00FF51A0">
        <w:trPr>
          <w:trHeight w:val="860"/>
        </w:trPr>
        <w:tc>
          <w:tcPr>
            <w:tcW w:w="1591" w:type="dxa"/>
          </w:tcPr>
          <w:p w:rsidR="00FF51A0" w:rsidRPr="00FF51A0" w:rsidRDefault="00FF51A0" w:rsidP="00FF51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F51A0">
              <w:rPr>
                <w:rFonts w:ascii="Times New Roman" w:eastAsia="Times New Roman" w:hAnsi="Times New Roman" w:cs="Times New Roman"/>
                <w:sz w:val="24"/>
                <w:szCs w:val="24"/>
              </w:rPr>
              <w:t>Nur</w:t>
            </w:r>
            <w:proofErr w:type="spellEnd"/>
            <w:r w:rsidRPr="00FF5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1A0">
              <w:rPr>
                <w:rFonts w:ascii="Times New Roman" w:eastAsia="Times New Roman" w:hAnsi="Times New Roman" w:cs="Times New Roman"/>
                <w:sz w:val="24"/>
                <w:szCs w:val="24"/>
              </w:rPr>
              <w:t>Aisyah</w:t>
            </w:r>
            <w:proofErr w:type="spellEnd"/>
          </w:p>
        </w:tc>
        <w:tc>
          <w:tcPr>
            <w:tcW w:w="3402" w:type="dxa"/>
          </w:tcPr>
          <w:p w:rsidR="00FF51A0" w:rsidRPr="00FF51A0" w:rsidRDefault="00FF51A0" w:rsidP="00FF51A0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1A0">
              <w:rPr>
                <w:rFonts w:ascii="Times New Roman" w:eastAsia="Times New Roman" w:hAnsi="Times New Roman" w:cs="Times New Roman"/>
                <w:sz w:val="24"/>
                <w:szCs w:val="24"/>
              </w:rPr>
              <w:t>Pages: News, Statistic, and Merchandise</w:t>
            </w:r>
          </w:p>
          <w:p w:rsidR="00FF51A0" w:rsidRPr="00FF51A0" w:rsidRDefault="00FF51A0" w:rsidP="00FF51A0">
            <w:pPr>
              <w:ind w:firstLine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5" w:type="dxa"/>
          </w:tcPr>
          <w:p w:rsidR="00FF51A0" w:rsidRPr="00FF51A0" w:rsidRDefault="00FF51A0" w:rsidP="00FF51A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F51A0">
              <w:rPr>
                <w:rFonts w:ascii="Times New Roman" w:hAnsi="Times New Roman" w:cs="Times New Roman"/>
                <w:sz w:val="24"/>
                <w:szCs w:val="24"/>
              </w:rPr>
              <w:t>Will use</w:t>
            </w:r>
            <w:r w:rsidRPr="00FF51A0">
              <w:rPr>
                <w:rFonts w:ascii="Times New Roman" w:hAnsi="Times New Roman" w:cs="Times New Roman"/>
                <w:sz w:val="24"/>
                <w:szCs w:val="24"/>
              </w:rPr>
              <w:t xml:space="preserve"> more </w:t>
            </w:r>
            <w:proofErr w:type="spellStart"/>
            <w:r w:rsidRPr="00FF51A0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FF51A0">
              <w:rPr>
                <w:rFonts w:ascii="Times New Roman" w:hAnsi="Times New Roman" w:cs="Times New Roman"/>
                <w:sz w:val="24"/>
                <w:szCs w:val="24"/>
              </w:rPr>
              <w:t xml:space="preserve"> for the news t</w:t>
            </w:r>
            <w:r w:rsidRPr="00FF51A0">
              <w:rPr>
                <w:rFonts w:ascii="Times New Roman" w:hAnsi="Times New Roman" w:cs="Times New Roman"/>
                <w:sz w:val="24"/>
                <w:szCs w:val="24"/>
              </w:rPr>
              <w:t>o make it more accessible</w:t>
            </w:r>
            <w:r w:rsidRPr="00FF51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51A0" w:rsidRPr="00FF51A0" w:rsidRDefault="00FF51A0" w:rsidP="00FF51A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F51A0">
              <w:rPr>
                <w:rFonts w:ascii="Times New Roman" w:hAnsi="Times New Roman" w:cs="Times New Roman"/>
                <w:sz w:val="24"/>
                <w:szCs w:val="24"/>
              </w:rPr>
              <w:t>Will add more icon on the statistic to make it interesting</w:t>
            </w:r>
            <w:r w:rsidRPr="00FF51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51A0" w:rsidRPr="00FF51A0" w:rsidRDefault="00FF51A0" w:rsidP="00FF51A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F51A0">
              <w:rPr>
                <w:rFonts w:ascii="Times New Roman" w:hAnsi="Times New Roman" w:cs="Times New Roman"/>
                <w:sz w:val="24"/>
                <w:szCs w:val="24"/>
              </w:rPr>
              <w:t>Will link up with real business in order to help us in achieving our objective</w:t>
            </w:r>
            <w:r w:rsidRPr="00FF51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51A0" w:rsidRPr="00FF51A0" w:rsidRDefault="00FF51A0" w:rsidP="00FF51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51A0" w:rsidTr="00FF51A0">
        <w:trPr>
          <w:trHeight w:val="860"/>
        </w:trPr>
        <w:tc>
          <w:tcPr>
            <w:tcW w:w="1591" w:type="dxa"/>
          </w:tcPr>
          <w:p w:rsidR="00FF51A0" w:rsidRPr="00FF51A0" w:rsidRDefault="00FF51A0" w:rsidP="00FF51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F51A0">
              <w:rPr>
                <w:rFonts w:ascii="Times New Roman" w:eastAsia="Times New Roman" w:hAnsi="Times New Roman" w:cs="Times New Roman"/>
                <w:sz w:val="24"/>
                <w:szCs w:val="24"/>
              </w:rPr>
              <w:t>Syazaa</w:t>
            </w:r>
            <w:proofErr w:type="spellEnd"/>
          </w:p>
        </w:tc>
        <w:tc>
          <w:tcPr>
            <w:tcW w:w="3402" w:type="dxa"/>
          </w:tcPr>
          <w:p w:rsidR="00FF51A0" w:rsidRPr="00FF51A0" w:rsidRDefault="00FF51A0" w:rsidP="00FF51A0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Pages: Home, FAQ, Contact us, Sign up, Donate/Pay it </w:t>
            </w:r>
            <w:proofErr w:type="spellStart"/>
            <w:r w:rsidRPr="00FF51A0">
              <w:rPr>
                <w:rFonts w:ascii="Times New Roman" w:eastAsia="Times New Roman" w:hAnsi="Times New Roman" w:cs="Times New Roman"/>
                <w:sz w:val="24"/>
                <w:szCs w:val="24"/>
              </w:rPr>
              <w:t>Foward</w:t>
            </w:r>
            <w:proofErr w:type="spellEnd"/>
            <w:r w:rsidRPr="00FF5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Login Membership page.  </w:t>
            </w:r>
          </w:p>
          <w:p w:rsidR="00FF51A0" w:rsidRPr="00FF51A0" w:rsidRDefault="00FF51A0" w:rsidP="00FF51A0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1A0">
              <w:rPr>
                <w:rFonts w:ascii="Times New Roman" w:eastAsia="Times New Roman" w:hAnsi="Times New Roman" w:cs="Times New Roman"/>
                <w:sz w:val="24"/>
                <w:szCs w:val="24"/>
              </w:rPr>
              <w:t>Overall design.</w:t>
            </w:r>
          </w:p>
        </w:tc>
        <w:tc>
          <w:tcPr>
            <w:tcW w:w="4055" w:type="dxa"/>
          </w:tcPr>
          <w:p w:rsidR="00FF51A0" w:rsidRPr="00FF51A0" w:rsidRDefault="00FF51A0" w:rsidP="00FF51A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F51A0">
              <w:rPr>
                <w:rFonts w:ascii="Times New Roman" w:hAnsi="Times New Roman" w:cs="Times New Roman"/>
                <w:sz w:val="24"/>
                <w:szCs w:val="24"/>
              </w:rPr>
              <w:t>Add donate/pay it forward and login membership page</w:t>
            </w:r>
          </w:p>
          <w:p w:rsidR="00FF51A0" w:rsidRPr="00FF51A0" w:rsidRDefault="00FF51A0" w:rsidP="00FF51A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F51A0">
              <w:rPr>
                <w:rFonts w:ascii="Times New Roman" w:hAnsi="Times New Roman" w:cs="Times New Roman"/>
                <w:sz w:val="24"/>
                <w:szCs w:val="24"/>
              </w:rPr>
              <w:t>Add more styling to home page</w:t>
            </w:r>
          </w:p>
          <w:p w:rsidR="00FF51A0" w:rsidRPr="00FF51A0" w:rsidRDefault="00FF51A0" w:rsidP="00FF51A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F51A0">
              <w:rPr>
                <w:rFonts w:ascii="Times New Roman" w:hAnsi="Times New Roman" w:cs="Times New Roman"/>
                <w:sz w:val="24"/>
                <w:szCs w:val="24"/>
              </w:rPr>
              <w:t>Fix codes which were not working</w:t>
            </w:r>
          </w:p>
          <w:p w:rsidR="00FF51A0" w:rsidRPr="00FF51A0" w:rsidRDefault="00FF51A0" w:rsidP="00FF51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51A0" w:rsidRPr="00FF51A0" w:rsidRDefault="00FF51A0" w:rsidP="00FF51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51A0" w:rsidRPr="00FF51A0" w:rsidRDefault="00FF51A0" w:rsidP="00FF51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51A0" w:rsidRPr="00FF51A0" w:rsidRDefault="00FF51A0" w:rsidP="00FF51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51A0" w:rsidTr="00FF51A0">
        <w:trPr>
          <w:trHeight w:val="860"/>
        </w:trPr>
        <w:tc>
          <w:tcPr>
            <w:tcW w:w="1591" w:type="dxa"/>
          </w:tcPr>
          <w:p w:rsidR="00FF51A0" w:rsidRPr="00FF51A0" w:rsidRDefault="00FF51A0" w:rsidP="00FF51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F51A0">
              <w:rPr>
                <w:rFonts w:ascii="Times New Roman" w:eastAsia="Times New Roman" w:hAnsi="Times New Roman" w:cs="Times New Roman"/>
                <w:sz w:val="24"/>
                <w:szCs w:val="24"/>
              </w:rPr>
              <w:t>Zannat</w:t>
            </w:r>
            <w:proofErr w:type="spellEnd"/>
          </w:p>
        </w:tc>
        <w:tc>
          <w:tcPr>
            <w:tcW w:w="3402" w:type="dxa"/>
          </w:tcPr>
          <w:p w:rsidR="00FF51A0" w:rsidRPr="00FF51A0" w:rsidRDefault="00FF51A0" w:rsidP="00FF51A0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1A0">
              <w:rPr>
                <w:rFonts w:ascii="Times New Roman" w:eastAsia="Times New Roman" w:hAnsi="Times New Roman" w:cs="Times New Roman"/>
                <w:sz w:val="24"/>
                <w:szCs w:val="24"/>
              </w:rPr>
              <w:t>Pages: About, Mission, Vision, Collaboration</w:t>
            </w:r>
          </w:p>
        </w:tc>
        <w:tc>
          <w:tcPr>
            <w:tcW w:w="4055" w:type="dxa"/>
          </w:tcPr>
          <w:p w:rsidR="00FF51A0" w:rsidRPr="00FF51A0" w:rsidRDefault="00FF51A0" w:rsidP="00FF51A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F51A0">
              <w:rPr>
                <w:rFonts w:ascii="Times New Roman" w:hAnsi="Times New Roman" w:cs="Times New Roman"/>
                <w:sz w:val="24"/>
                <w:szCs w:val="24"/>
              </w:rPr>
              <w:t xml:space="preserve">Will use </w:t>
            </w:r>
            <w:proofErr w:type="spellStart"/>
            <w:r w:rsidRPr="00FF51A0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FF51A0">
              <w:rPr>
                <w:rFonts w:ascii="Times New Roman" w:hAnsi="Times New Roman" w:cs="Times New Roman"/>
                <w:sz w:val="24"/>
                <w:szCs w:val="24"/>
              </w:rPr>
              <w:t xml:space="preserve">, correct styling, add more contents and make it useful.   </w:t>
            </w:r>
          </w:p>
        </w:tc>
      </w:tr>
      <w:tr w:rsidR="00FF51A0" w:rsidTr="00FF51A0">
        <w:trPr>
          <w:trHeight w:val="907"/>
        </w:trPr>
        <w:tc>
          <w:tcPr>
            <w:tcW w:w="1591" w:type="dxa"/>
          </w:tcPr>
          <w:p w:rsidR="00FF51A0" w:rsidRPr="00FF51A0" w:rsidRDefault="00FF51A0" w:rsidP="00FF51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1A0">
              <w:rPr>
                <w:rFonts w:ascii="Times New Roman" w:eastAsia="Times New Roman" w:hAnsi="Times New Roman" w:cs="Times New Roman"/>
                <w:sz w:val="24"/>
                <w:szCs w:val="24"/>
              </w:rPr>
              <w:t>Nadia</w:t>
            </w:r>
          </w:p>
        </w:tc>
        <w:tc>
          <w:tcPr>
            <w:tcW w:w="3402" w:type="dxa"/>
          </w:tcPr>
          <w:p w:rsidR="00FF51A0" w:rsidRPr="00FF51A0" w:rsidRDefault="00FF51A0" w:rsidP="00FF51A0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F5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Pages: </w:t>
            </w:r>
            <w:proofErr w:type="spellStart"/>
            <w:r w:rsidRPr="00FF51A0">
              <w:rPr>
                <w:rFonts w:ascii="Times New Roman" w:eastAsia="Times New Roman" w:hAnsi="Times New Roman" w:cs="Times New Roman"/>
                <w:sz w:val="24"/>
                <w:szCs w:val="24"/>
              </w:rPr>
              <w:t>Programmes</w:t>
            </w:r>
            <w:proofErr w:type="spellEnd"/>
            <w:r w:rsidRPr="00FF51A0">
              <w:rPr>
                <w:rFonts w:ascii="Times New Roman" w:eastAsia="Times New Roman" w:hAnsi="Times New Roman" w:cs="Times New Roman"/>
                <w:sz w:val="24"/>
                <w:szCs w:val="24"/>
              </w:rPr>
              <w:t>, Research and Join Us</w:t>
            </w:r>
          </w:p>
        </w:tc>
        <w:tc>
          <w:tcPr>
            <w:tcW w:w="4055" w:type="dxa"/>
          </w:tcPr>
          <w:p w:rsidR="00FF51A0" w:rsidRPr="00FF51A0" w:rsidRDefault="00FF51A0" w:rsidP="00FF51A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F51A0">
              <w:rPr>
                <w:rFonts w:ascii="Times New Roman" w:hAnsi="Times New Roman" w:cs="Times New Roman"/>
                <w:sz w:val="24"/>
                <w:szCs w:val="24"/>
              </w:rPr>
              <w:t xml:space="preserve">Will update more, will use JavaScript and add more content to make it useable. </w:t>
            </w:r>
          </w:p>
        </w:tc>
      </w:tr>
    </w:tbl>
    <w:p w:rsidR="00FF51A0" w:rsidRDefault="00FF51A0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F51A0" w:rsidRDefault="00FF51A0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05AC" w:rsidRPr="00FF51A0" w:rsidRDefault="00D0350D" w:rsidP="00FF51A0">
      <w:pPr>
        <w:jc w:val="both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Use of third-party resources</w:t>
      </w:r>
    </w:p>
    <w:p w:rsidR="006105AC" w:rsidRDefault="006105AC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05AC" w:rsidRDefault="00D0350D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Graphics: Team members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Syazaa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Shazrina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Aisyah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obtained all graphics from Google.com.</w:t>
      </w:r>
    </w:p>
    <w:p w:rsidR="006105AC" w:rsidRDefault="006105AC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2925"/>
        <w:gridCol w:w="2985"/>
      </w:tblGrid>
      <w:tr w:rsidR="006105AC">
        <w:trPr>
          <w:trHeight w:val="86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5AC" w:rsidRDefault="00D0350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Web elements</w:t>
            </w:r>
          </w:p>
        </w:tc>
        <w:tc>
          <w:tcPr>
            <w:tcW w:w="29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5AC" w:rsidRDefault="00D0350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2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5AC" w:rsidRDefault="00D0350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Modifications</w:t>
            </w:r>
          </w:p>
        </w:tc>
      </w:tr>
      <w:tr w:rsidR="006105AC">
        <w:trPr>
          <w:trHeight w:val="1880"/>
        </w:trPr>
        <w:tc>
          <w:tcPr>
            <w:tcW w:w="29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5AC" w:rsidRDefault="00D035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Graphics for Home, the team, marine life facts, documentaries, news, statistics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5AC" w:rsidRDefault="00D035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Syazaa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Shazrina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Aisyah</w:t>
            </w:r>
            <w:proofErr w:type="spellEnd"/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5AC" w:rsidRDefault="00D035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graphics are resized using CSS.</w:t>
            </w:r>
          </w:p>
        </w:tc>
      </w:tr>
      <w:tr w:rsidR="006105AC">
        <w:trPr>
          <w:trHeight w:val="1640"/>
        </w:trPr>
        <w:tc>
          <w:tcPr>
            <w:tcW w:w="29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5AC" w:rsidRDefault="00D035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Home page icons taken from Awesome Icons</w:t>
            </w:r>
          </w:p>
          <w:p w:rsidR="006105AC" w:rsidRDefault="006105A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05AC" w:rsidRDefault="00D035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https://fontawesome.com/icons</w:t>
              </w:r>
            </w:hyperlink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5AC" w:rsidRDefault="00D035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Syazaa</w:t>
            </w:r>
            <w:proofErr w:type="spellEnd"/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5AC" w:rsidRDefault="00D0350D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Added extra features i.e. hover feature </w:t>
            </w:r>
          </w:p>
        </w:tc>
      </w:tr>
      <w:tr w:rsidR="006105AC">
        <w:trPr>
          <w:trHeight w:val="1580"/>
        </w:trPr>
        <w:tc>
          <w:tcPr>
            <w:tcW w:w="29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5AC" w:rsidRDefault="00D035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5AC" w:rsidRDefault="00D035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5AC" w:rsidRDefault="00D035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105AC" w:rsidRDefault="00D0350D">
      <w:pPr>
        <w:jc w:val="both"/>
        <w:rPr>
          <w:b/>
        </w:rPr>
      </w:pPr>
      <w:r>
        <w:rPr>
          <w:b/>
        </w:rPr>
        <w:lastRenderedPageBreak/>
        <w:t xml:space="preserve"> </w:t>
      </w:r>
    </w:p>
    <w:p w:rsidR="006105AC" w:rsidRDefault="006105AC">
      <w:pPr>
        <w:jc w:val="both"/>
        <w:rPr>
          <w:b/>
        </w:rPr>
      </w:pPr>
    </w:p>
    <w:p w:rsidR="006105AC" w:rsidRDefault="006105AC">
      <w:pPr>
        <w:jc w:val="both"/>
        <w:rPr>
          <w:b/>
        </w:rPr>
      </w:pPr>
    </w:p>
    <w:p w:rsidR="006105AC" w:rsidRDefault="006105AC">
      <w:pPr>
        <w:jc w:val="both"/>
        <w:rPr>
          <w:b/>
        </w:rPr>
      </w:pPr>
    </w:p>
    <w:p w:rsidR="006105AC" w:rsidRDefault="00D0350D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References </w:t>
      </w:r>
    </w:p>
    <w:p w:rsidR="006105AC" w:rsidRDefault="00D0350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Kennedy, J. (2019, February 03). What You Need to Know About Marine Life. Retrieved March 14, 2019, from</w:t>
      </w:r>
      <w:hyperlink r:id="rId7">
        <w:r>
          <w:rPr>
            <w:rFonts w:ascii="Times New Roman" w:eastAsia="Times New Roman" w:hAnsi="Times New Roman" w:cs="Times New Roman"/>
            <w:color w:val="333333"/>
            <w:sz w:val="24"/>
            <w:szCs w:val="24"/>
            <w:highlight w:val="white"/>
          </w:rPr>
          <w:t xml:space="preserve"> </w:t>
        </w:r>
      </w:hyperlink>
      <w:r>
        <w:fldChar w:fldCharType="begin"/>
      </w:r>
      <w:r>
        <w:instrText xml:space="preserve"> HYPERLINK "https://www.thoughtco.com/marine-life-definition-a</w:instrText>
      </w:r>
      <w:r>
        <w:instrText xml:space="preserve">nd-examples-2291890"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24"/>
          <w:szCs w:val="24"/>
          <w:highlight w:val="white"/>
          <w:u w:val="single"/>
        </w:rPr>
        <w:t>https://www.thoughtco.com/marine-life-definition-and-examples-2291890</w:t>
      </w:r>
    </w:p>
    <w:p w:rsidR="006105AC" w:rsidRDefault="00D0350D">
      <w:pPr>
        <w:numPr>
          <w:ilvl w:val="0"/>
          <w:numId w:val="4"/>
        </w:numPr>
        <w:spacing w:line="360" w:lineRule="auto"/>
        <w:jc w:val="both"/>
      </w:pPr>
      <w:r>
        <w:fldChar w:fldCharType="end"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n.d.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). Retrieved March 14, 2019, from</w:t>
      </w:r>
      <w:hyperlink r:id="rId8">
        <w:r>
          <w:rPr>
            <w:rFonts w:ascii="Times New Roman" w:eastAsia="Times New Roman" w:hAnsi="Times New Roman" w:cs="Times New Roman"/>
            <w:color w:val="333333"/>
            <w:sz w:val="24"/>
            <w:szCs w:val="24"/>
            <w:highlight w:val="white"/>
          </w:rPr>
          <w:t xml:space="preserve"> </w:t>
        </w:r>
      </w:hyperlink>
      <w:r>
        <w:fldChar w:fldCharType="begin"/>
      </w:r>
      <w:r>
        <w:instrText xml:space="preserve"> HYPERLINK "</w:instrText>
      </w:r>
      <w:r>
        <w:instrText xml:space="preserve">https://developer.mozilla.org/en-US/docs/Web/CSS/color_value"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24"/>
          <w:szCs w:val="24"/>
          <w:highlight w:val="white"/>
          <w:u w:val="single"/>
        </w:rPr>
        <w:t>https://developer.mozilla.org/en-US/docs/Web/CSS/color_value</w:t>
      </w:r>
    </w:p>
    <w:p w:rsidR="006105AC" w:rsidRDefault="00D0350D">
      <w:pPr>
        <w:numPr>
          <w:ilvl w:val="0"/>
          <w:numId w:val="4"/>
        </w:numPr>
        <w:spacing w:line="360" w:lineRule="auto"/>
        <w:jc w:val="both"/>
      </w:pPr>
      <w:r>
        <w:fldChar w:fldCharType="end"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Font. (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n.d.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). Retrieved March 14, 2019, from</w:t>
      </w:r>
      <w:hyperlink r:id="rId9">
        <w:r>
          <w:rPr>
            <w:rFonts w:ascii="Times New Roman" w:eastAsia="Times New Roman" w:hAnsi="Times New Roman" w:cs="Times New Roman"/>
            <w:color w:val="333333"/>
            <w:sz w:val="24"/>
            <w:szCs w:val="24"/>
            <w:highlight w:val="white"/>
          </w:rPr>
          <w:t xml:space="preserve"> </w:t>
        </w:r>
      </w:hyperlink>
      <w:r>
        <w:fldChar w:fldCharType="begin"/>
      </w:r>
      <w:r>
        <w:instrText xml:space="preserve"> HYPERLINK "</w:instrText>
      </w:r>
      <w:r>
        <w:instrText xml:space="preserve">https://developer.mozilla.org/en-US/docs/Web/CSS/font"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24"/>
          <w:szCs w:val="24"/>
          <w:highlight w:val="white"/>
          <w:u w:val="single"/>
        </w:rPr>
        <w:t>https://developer.mozilla.org/en-US/docs/Web/CSS/font</w:t>
      </w:r>
    </w:p>
    <w:p w:rsidR="006105AC" w:rsidRDefault="00D0350D">
      <w:pPr>
        <w:numPr>
          <w:ilvl w:val="0"/>
          <w:numId w:val="4"/>
        </w:numPr>
        <w:spacing w:line="360" w:lineRule="auto"/>
        <w:jc w:val="both"/>
      </w:pPr>
      <w:r>
        <w:fldChar w:fldCharType="end"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Turtle Icon. Retrieved March 14, 2019, from</w:t>
      </w:r>
      <w:hyperlink r:id="rId10">
        <w:r>
          <w:rPr>
            <w:rFonts w:ascii="Times New Roman" w:eastAsia="Times New Roman" w:hAnsi="Times New Roman" w:cs="Times New Roman"/>
            <w:color w:val="333333"/>
            <w:sz w:val="24"/>
            <w:szCs w:val="24"/>
            <w:highlight w:val="white"/>
          </w:rPr>
          <w:t xml:space="preserve"> </w:t>
        </w:r>
      </w:hyperlink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http://icons.iconarchive.com/icons/martin-berube/flat-animal/256/turtle-icon.png</w:t>
        </w:r>
      </w:hyperlink>
    </w:p>
    <w:p w:rsidR="006105AC" w:rsidRDefault="00D0350D">
      <w:pPr>
        <w:numPr>
          <w:ilvl w:val="0"/>
          <w:numId w:val="4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Marine Life. (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n.d.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). Retrieved March 13, 2019, from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https://www.independent.co.uk/topic/marine-life</w:t>
        </w:r>
      </w:hyperlink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</w:p>
    <w:p w:rsidR="006105AC" w:rsidRDefault="00D0350D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n.d.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). Retrieved March 14, 2019, from </w:t>
      </w: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http://www.unesco.org/new/en/natural-sciences/ioc-oceans/focus-areas/rio-20-ocean/blueprint-for-the-future-we-want/marine-biodiversity/facts-and-figures-on-marine-biodiversity/</w:t>
        </w:r>
      </w:hyperlink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</w:p>
    <w:p w:rsidR="006105AC" w:rsidRDefault="00D0350D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Marine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Bio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Projects. (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n.d.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). Retrieved March 13, 2019, from </w:t>
      </w: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https://marinebio.org/marinebio/projects/</w:t>
        </w:r>
      </w:hyperlink>
    </w:p>
    <w:p w:rsidR="006105AC" w:rsidRDefault="00D0350D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US Department of Commerce, &amp; National Oceanic and Atmospheric Administration. (2010, May 22).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WaterL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ife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: Sea Turtles and the Quest to Nest. Retrieved March 13, 2019, from </w:t>
      </w:r>
      <w:hyperlink r:id="rId1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https://games.noaa.gov/seaturtle/digitalprojects.html</w:t>
        </w:r>
      </w:hyperlink>
    </w:p>
    <w:p w:rsidR="006105AC" w:rsidRDefault="00D0350D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US Department of Commerce, &amp;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National Oceanic and Atmospheric Administration. (2018, June 05). NOAA's National Ocean Service. Retrieved March 13, 2019, from </w:t>
      </w:r>
      <w:hyperlink r:id="rId1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https://oceanservice.noaa.gov/</w:t>
        </w:r>
      </w:hyperlink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</w:p>
    <w:p w:rsidR="006105AC" w:rsidRDefault="00D0350D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Save Our Marine Life. (2018, December 12). Re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trieved March 13, 2019, from </w:t>
      </w:r>
      <w:hyperlink r:id="rId1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https://en.m.wikipedia.org/wiki/Save_Our_Marine_Life</w:t>
        </w:r>
      </w:hyperlink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</w:p>
    <w:p w:rsidR="006105AC" w:rsidRDefault="00D0350D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10 Amazing Organizations Fighting to Save Our Oceans. (2018, March 14). Retrieved March 13, 2019, from </w:t>
      </w:r>
      <w:hyperlink r:id="rId1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https://dipndive.com/blog/10-amazing-organizations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-fighting-to-save-our-oceans.html</w:t>
        </w:r>
      </w:hyperlink>
    </w:p>
    <w:p w:rsidR="006105AC" w:rsidRDefault="00D0350D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lastRenderedPageBreak/>
        <w:t xml:space="preserve">5 Incredible Ocean Activists Who Have Changed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The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World. (2018, March 19). Retrieved March 13, 2019, from </w:t>
      </w:r>
      <w:hyperlink r:id="rId1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https://thegreenhubonline.com/2018/03/19/5-incredible-ocean-activists-who-have-changed-the-world/</w:t>
        </w:r>
      </w:hyperlink>
    </w:p>
    <w:p w:rsidR="006105AC" w:rsidRDefault="00D0350D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Power, A. M.,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Merder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, J., Browne, P., Freund, J. A.,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Fullbrook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, L., Graham, C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., . . .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Johnson, M. P. (2019, March 26). Field-recorded data on habitat, densit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y, growth and movement of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Nephrops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norvegicus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. Retrieved March 13, 2019, from </w:t>
      </w:r>
      <w:hyperlink r:id="rId2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https://www.nature.com/articles/s41597-019-0013-x</w:t>
        </w:r>
      </w:hyperlink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</w:p>
    <w:p w:rsidR="006105AC" w:rsidRDefault="00D0350D">
      <w:pPr>
        <w:numPr>
          <w:ilvl w:val="0"/>
          <w:numId w:val="4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Marine Biology News. (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n.d.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). Retrieved March 13, 2019, fro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m </w:t>
      </w:r>
      <w:hyperlink r:id="rId2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https://www.sciencedaily.com/news/plants_animals/marine_biology/</w:t>
        </w:r>
      </w:hyperlink>
    </w:p>
    <w:p w:rsidR="006105AC" w:rsidRDefault="006105AC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6105AC" w:rsidRDefault="006105AC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6105AC" w:rsidRDefault="006105AC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6105AC" w:rsidRDefault="006105AC"/>
    <w:p w:rsidR="006105AC" w:rsidRDefault="006105AC"/>
    <w:p w:rsidR="006105AC" w:rsidRDefault="006105AC"/>
    <w:sectPr w:rsidR="006105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B3D3D"/>
    <w:multiLevelType w:val="multilevel"/>
    <w:tmpl w:val="0E3EDE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FCC597B"/>
    <w:multiLevelType w:val="multilevel"/>
    <w:tmpl w:val="06D6A0D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nsid w:val="3285656B"/>
    <w:multiLevelType w:val="hybridMultilevel"/>
    <w:tmpl w:val="E8966D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C01D9"/>
    <w:multiLevelType w:val="multilevel"/>
    <w:tmpl w:val="394C924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nsid w:val="341E1797"/>
    <w:multiLevelType w:val="hybridMultilevel"/>
    <w:tmpl w:val="9C947032"/>
    <w:lvl w:ilvl="0" w:tplc="44090001">
      <w:start w:val="1"/>
      <w:numFmt w:val="bullet"/>
      <w:lvlText w:val=""/>
      <w:lvlJc w:val="left"/>
      <w:pPr>
        <w:ind w:left="750" w:hanging="39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B940AF"/>
    <w:multiLevelType w:val="hybridMultilevel"/>
    <w:tmpl w:val="5D16A98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4162E6"/>
    <w:multiLevelType w:val="hybridMultilevel"/>
    <w:tmpl w:val="C0DA0748"/>
    <w:lvl w:ilvl="0" w:tplc="914A6D36">
      <w:numFmt w:val="bullet"/>
      <w:lvlText w:val="·"/>
      <w:lvlJc w:val="left"/>
      <w:pPr>
        <w:ind w:left="1110" w:hanging="390"/>
      </w:pPr>
      <w:rPr>
        <w:rFonts w:ascii="Arial" w:eastAsia="Arial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8801EDF"/>
    <w:multiLevelType w:val="hybridMultilevel"/>
    <w:tmpl w:val="223803A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8C6E0D"/>
    <w:multiLevelType w:val="hybridMultilevel"/>
    <w:tmpl w:val="47BA3EB2"/>
    <w:lvl w:ilvl="0" w:tplc="914A6D36">
      <w:numFmt w:val="bullet"/>
      <w:lvlText w:val="·"/>
      <w:lvlJc w:val="left"/>
      <w:pPr>
        <w:ind w:left="750" w:hanging="390"/>
      </w:pPr>
      <w:rPr>
        <w:rFonts w:ascii="Arial" w:eastAsia="Arial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835401"/>
    <w:multiLevelType w:val="multilevel"/>
    <w:tmpl w:val="F2D43B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6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105AC"/>
    <w:rsid w:val="006105AC"/>
    <w:rsid w:val="00D0350D"/>
    <w:rsid w:val="00FF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6CAC7A-8A34-414F-8D45-27C383A4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F51A0"/>
    <w:pPr>
      <w:ind w:left="720"/>
      <w:contextualSpacing/>
    </w:pPr>
  </w:style>
  <w:style w:type="table" w:styleId="TableGrid">
    <w:name w:val="Table Grid"/>
    <w:basedOn w:val="TableNormal"/>
    <w:uiPriority w:val="39"/>
    <w:rsid w:val="00FF51A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color_value" TargetMode="External"/><Relationship Id="rId13" Type="http://schemas.openxmlformats.org/officeDocument/2006/relationships/hyperlink" Target="http://www.unesco.org/new/en/natural-sciences/ioc-oceans/focus-areas/rio-20-ocean/blueprint-for-the-future-we-want/marine-biodiversity/facts-and-figures-on-marine-biodiversity/" TargetMode="External"/><Relationship Id="rId18" Type="http://schemas.openxmlformats.org/officeDocument/2006/relationships/hyperlink" Target="https://dipndive.com/blog/10-amazing-organizations-fighting-to-save-our-ocean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ciencedaily.com/news/plants_animals/marine_biology/" TargetMode="External"/><Relationship Id="rId7" Type="http://schemas.openxmlformats.org/officeDocument/2006/relationships/hyperlink" Target="https://www.thoughtco.com/marine-life-definition-and-examples-2291890" TargetMode="External"/><Relationship Id="rId12" Type="http://schemas.openxmlformats.org/officeDocument/2006/relationships/hyperlink" Target="https://www.independent.co.uk/topic/marine-life" TargetMode="External"/><Relationship Id="rId17" Type="http://schemas.openxmlformats.org/officeDocument/2006/relationships/hyperlink" Target="https://en.m.wikipedia.org/wiki/Save_Our_Marine_Life" TargetMode="External"/><Relationship Id="rId2" Type="http://schemas.openxmlformats.org/officeDocument/2006/relationships/styles" Target="styles.xml"/><Relationship Id="rId16" Type="http://schemas.openxmlformats.org/officeDocument/2006/relationships/hyperlink" Target="https://oceanservice.noaa.gov/" TargetMode="External"/><Relationship Id="rId20" Type="http://schemas.openxmlformats.org/officeDocument/2006/relationships/hyperlink" Target="https://www.nature.com/articles/s41597-019-0013-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ontawesome.com/icons" TargetMode="External"/><Relationship Id="rId11" Type="http://schemas.openxmlformats.org/officeDocument/2006/relationships/hyperlink" Target="http://icons.iconarchive.com/icons/martin-berube/flat-animal/256/turtle-icon.p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ames.noaa.gov/seaturtle/digitalprojects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icons.iconarchive.com/icons/martin-berube/flat-animal/256/turtle-icon.png" TargetMode="External"/><Relationship Id="rId19" Type="http://schemas.openxmlformats.org/officeDocument/2006/relationships/hyperlink" Target="https://thegreenhubonline.com/2018/03/19/5-incredible-ocean-activists-who-have-changed-the-worl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CSS/font" TargetMode="External"/><Relationship Id="rId14" Type="http://schemas.openxmlformats.org/officeDocument/2006/relationships/hyperlink" Target="https://marinebio.org/marinebio/project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</cp:lastModifiedBy>
  <cp:revision>2</cp:revision>
  <dcterms:created xsi:type="dcterms:W3CDTF">2019-03-28T08:36:00Z</dcterms:created>
  <dcterms:modified xsi:type="dcterms:W3CDTF">2019-03-28T08:36:00Z</dcterms:modified>
</cp:coreProperties>
</file>