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48"/>
          <w:szCs w:val="48"/>
        </w:rPr>
      </w:pPr>
      <w:r w:rsidDel="00000000" w:rsidR="00000000" w:rsidRPr="00000000">
        <w:rPr>
          <w:color w:val="000000"/>
          <w:rtl w:val="0"/>
        </w:rPr>
        <w:t xml:space="preserve">XWAV File Format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High-frequency Acoustic Recording Packages (HARPs) record raw acoustic data in a compressed proprietary format on instrument internal storage disks during deployment. Once retrieved, images of raw disks are made during the first step of data processing. Recordings are then decompressed and reformatted to XWAVs, an enhanced loss-less audio format. For archiving purposes, these XWAV files have been compressed using a free loss-less audio codec (FLAC), with approximately a factor of 2X compression.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XWAVs are simply standard WAV files with extra information, such as the recordings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high-precision timing, deployment location, site name, and instrument metadata, entered into the file header. </w:t>
      </w:r>
      <w:r w:rsidDel="00000000" w:rsidR="00000000" w:rsidRPr="00000000">
        <w:rPr>
          <w:rFonts w:ascii="Arial" w:cs="Arial" w:eastAsia="Arial" w:hAnsi="Arial"/>
          <w:b w:val="1"/>
          <w:color w:val="222222"/>
          <w:sz w:val="22"/>
          <w:szCs w:val="22"/>
          <w:highlight w:val="white"/>
          <w:rtl w:val="0"/>
        </w:rPr>
        <w:t xml:space="preserve">XWAV files can be read with</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b w:val="1"/>
          <w:color w:val="222222"/>
          <w:sz w:val="22"/>
          <w:szCs w:val="22"/>
          <w:highlight w:val="white"/>
          <w:rtl w:val="0"/>
        </w:rPr>
        <w:t xml:space="preserve">any standard WAV file reader</w:t>
      </w:r>
      <w:r w:rsidDel="00000000" w:rsidR="00000000" w:rsidRPr="00000000">
        <w:rPr>
          <w:rFonts w:ascii="Arial" w:cs="Arial" w:eastAsia="Arial" w:hAnsi="Arial"/>
          <w:color w:val="222222"/>
          <w:sz w:val="22"/>
          <w:szCs w:val="22"/>
          <w:highlight w:val="white"/>
          <w:rtl w:val="0"/>
        </w:rPr>
        <w:t xml:space="preserve">. In this case, file readers will simply ignore the extra header information, and the files will function as WAV files.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w:cs="Arial" w:eastAsia="Arial" w:hAnsi="Arial"/>
          <w:sz w:val="22"/>
          <w:szCs w:val="22"/>
          <w:rtl w:val="0"/>
        </w:rPr>
        <w:t xml:space="preserve">The extra header information high-precision time is primarily used for sound localization and tracking. The tools contained within the freely available </w:t>
      </w:r>
      <w:hyperlink r:id="rId7">
        <w:r w:rsidDel="00000000" w:rsidR="00000000" w:rsidRPr="00000000">
          <w:rPr>
            <w:rFonts w:ascii="Arial" w:cs="Arial" w:eastAsia="Arial" w:hAnsi="Arial"/>
            <w:i w:val="1"/>
            <w:color w:val="0000ff"/>
            <w:sz w:val="22"/>
            <w:szCs w:val="22"/>
            <w:u w:val="single"/>
            <w:rtl w:val="0"/>
          </w:rPr>
          <w:t xml:space="preserve">Triton</w:t>
        </w:r>
      </w:hyperlink>
      <w:hyperlink r:id="rId8">
        <w:r w:rsidDel="00000000" w:rsidR="00000000" w:rsidRPr="00000000">
          <w:rPr>
            <w:rFonts w:ascii="Arial" w:cs="Arial" w:eastAsia="Arial" w:hAnsi="Arial"/>
            <w:color w:val="0000ff"/>
            <w:sz w:val="22"/>
            <w:szCs w:val="22"/>
            <w:u w:val="single"/>
            <w:rtl w:val="0"/>
          </w:rPr>
          <w:t xml:space="preserve"> software package</w:t>
        </w:r>
      </w:hyperlink>
      <w:r w:rsidDel="00000000" w:rsidR="00000000" w:rsidRPr="00000000">
        <w:rPr>
          <w:rFonts w:ascii="Arial" w:cs="Arial" w:eastAsia="Arial" w:hAnsi="Arial"/>
          <w:sz w:val="22"/>
          <w:szCs w:val="22"/>
          <w:rtl w:val="0"/>
        </w:rPr>
        <w:t xml:space="preserve"> (available for MATLAB-based or </w:t>
      </w:r>
      <w:hyperlink r:id="rId9">
        <w:r w:rsidDel="00000000" w:rsidR="00000000" w:rsidRPr="00000000">
          <w:rPr>
            <w:rFonts w:ascii="Arial" w:cs="Arial" w:eastAsia="Arial" w:hAnsi="Arial"/>
            <w:color w:val="0000ff"/>
            <w:sz w:val="22"/>
            <w:szCs w:val="22"/>
            <w:u w:val="single"/>
            <w:rtl w:val="0"/>
          </w:rPr>
          <w:t xml:space="preserve">standalone</w:t>
        </w:r>
      </w:hyperlink>
      <w:r w:rsidDel="00000000" w:rsidR="00000000" w:rsidRPr="00000000">
        <w:rPr>
          <w:rFonts w:ascii="Arial" w:cs="Arial" w:eastAsia="Arial" w:hAnsi="Arial"/>
          <w:sz w:val="22"/>
          <w:szCs w:val="22"/>
          <w:rtl w:val="0"/>
        </w:rPr>
        <w:t xml:space="preserve"> configurations). Use this information for accurate recording timing. Functions such as </w:t>
      </w:r>
      <w:r w:rsidDel="00000000" w:rsidR="00000000" w:rsidRPr="00000000">
        <w:rPr>
          <w:rFonts w:ascii="Arial" w:cs="Arial" w:eastAsia="Arial" w:hAnsi="Arial"/>
          <w:b w:val="1"/>
          <w:sz w:val="22"/>
          <w:szCs w:val="22"/>
          <w:rtl w:val="0"/>
        </w:rPr>
        <w:t xml:space="preserve">rdxwavhd.m </w:t>
      </w:r>
      <w:r w:rsidDel="00000000" w:rsidR="00000000" w:rsidRPr="00000000">
        <w:rPr>
          <w:rFonts w:ascii="Arial" w:cs="Arial" w:eastAsia="Arial" w:hAnsi="Arial"/>
          <w:sz w:val="22"/>
          <w:szCs w:val="22"/>
          <w:rtl w:val="0"/>
        </w:rPr>
        <w:t xml:space="preserve">within </w:t>
      </w:r>
      <w:r w:rsidDel="00000000" w:rsidR="00000000" w:rsidRPr="00000000">
        <w:rPr>
          <w:rFonts w:ascii="Arial" w:cs="Arial" w:eastAsia="Arial" w:hAnsi="Arial"/>
          <w:i w:val="1"/>
          <w:sz w:val="22"/>
          <w:szCs w:val="22"/>
          <w:rtl w:val="0"/>
        </w:rPr>
        <w:t xml:space="preserve">Triton</w:t>
      </w:r>
      <w:r w:rsidDel="00000000" w:rsidR="00000000" w:rsidRPr="00000000">
        <w:rPr>
          <w:rFonts w:ascii="Arial" w:cs="Arial" w:eastAsia="Arial" w:hAnsi="Arial"/>
          <w:sz w:val="22"/>
          <w:szCs w:val="22"/>
          <w:rtl w:val="0"/>
        </w:rPr>
        <w:t xml:space="preserve"> can be used to read XWAV files into the MATLAB workspace and provide precisely timed extracted data chunks. All Triton scripts and functions are MATLAB m-files and can be read or edited using any text editor.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sz w:val="22"/>
          <w:szCs w:val="22"/>
          <w:rtl w:val="0"/>
        </w:rPr>
        <w:t xml:space="preserve">This audio data has been converted to </w:t>
      </w:r>
      <w:hyperlink r:id="rId10">
        <w:r w:rsidDel="00000000" w:rsidR="00000000" w:rsidRPr="00000000">
          <w:rPr>
            <w:rFonts w:ascii="Arial" w:cs="Arial" w:eastAsia="Arial" w:hAnsi="Arial"/>
            <w:color w:val="0000ff"/>
            <w:sz w:val="22"/>
            <w:szCs w:val="22"/>
            <w:u w:val="single"/>
            <w:rtl w:val="0"/>
          </w:rPr>
          <w:t xml:space="preserve">flac</w:t>
        </w:r>
      </w:hyperlink>
      <w:r w:rsidDel="00000000" w:rsidR="00000000" w:rsidRPr="00000000">
        <w:rPr>
          <w:rFonts w:ascii="Arial" w:cs="Arial" w:eastAsia="Arial" w:hAnsi="Arial"/>
          <w:sz w:val="22"/>
          <w:szCs w:val="22"/>
          <w:rtl w:val="0"/>
        </w:rPr>
        <w:t xml:space="preserve"> format from extended WAV (XWAV) format.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has been preserved in the conversion to flac format by using the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hyperlink r:id="rId11">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--keep-foreign-metadata</w:t>
        </w:r>
      </w:hyperlink>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flag when compressing the data. To retain this information when decompressing, the  </w:t>
      </w:r>
      <w:hyperlink r:id="rId12">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--keep-foreign-metadata</w:t>
        </w:r>
      </w:hyperlink>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flag should also be used. Some </w:t>
      </w:r>
      <w:r w:rsidDel="00000000" w:rsidR="00000000" w:rsidRPr="00000000">
        <w:rPr>
          <w:rFonts w:ascii="Arial" w:cs="Arial" w:eastAsia="Arial" w:hAnsi="Arial"/>
          <w:color w:val="222222"/>
          <w:sz w:val="22"/>
          <w:szCs w:val="22"/>
          <w:highlight w:val="white"/>
          <w:rtl w:val="0"/>
        </w:rPr>
        <w:t xml:space="preserve">software may be able to use the flac files directly, without requiring decompression. However, as of writing (circa 2022), most existing tools capable of making use of the XWAV header information were not yet equipped to handle flac format directly.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Notes: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HARP XWAV files use timestamp in the file names as a start time of the first sample of that file, but only to 1 s precision. Inferring subsequent event times based on samples elapsed since file start is common practice, but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recommended,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especially for recorders with imprecise or high-drift clocks used for analog-to-digital conversions. HARP clocks have a low drift on the order of 1 s / yr (10-8 s/s), but it is still recommended to use the timing details in the XWAV headers to get the most precise recording times.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HARPs sampling at 200 kHz record acoustic data in 75 second “chunks”, termed “raw files”. Lower sampling rates produce longer raw files. Each XWAV file typically consists of 30 raw files. Timing at the level of each raw file is readily available in the XWAV header.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year values stored in xwav headers include only the last 2 digits. When converting to date numbers, you will need to add 2000.</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acoustic s</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ignal amplitudes read from XWAV files must be considered relative until corrected for sensor sensitivity (see Transfer_Function_readme). HARP recordings are currently 16-bit samples, so maximum XWAV amplitudes are +/- 215 (i.e., 32,768) integer counts.  Ensure that ‘native’ values are preserved when reading the files, as some tools (e.g., MATLAB audioread function) will normalize the amplitudes by default, and this can result in incorrect amplitude estimates.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22222"/>
          <w:sz w:val="22"/>
          <w:szCs w:val="22"/>
          <w:highlight w:val="white"/>
        </w:rPr>
      </w:pPr>
      <w:bookmarkStart w:colFirst="0" w:colLast="0" w:name="_heading=h.xxxe6blkxbhj" w:id="1"/>
      <w:bookmarkEnd w:id="1"/>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22222"/>
          <w:sz w:val="22"/>
          <w:szCs w:val="22"/>
          <w:highlight w:val="white"/>
        </w:rPr>
      </w:pPr>
      <w:bookmarkStart w:colFirst="0" w:colLast="0" w:name="_heading=h.yhi6f39lvlfx" w:id="2"/>
      <w:bookmarkEnd w:id="2"/>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22222"/>
          <w:sz w:val="22"/>
          <w:szCs w:val="22"/>
          <w:highlight w:val="white"/>
        </w:rPr>
      </w:pPr>
      <w:bookmarkStart w:colFirst="0" w:colLast="0" w:name="_heading=h.p0sx0h9nnsy" w:id="3"/>
      <w:bookmarkEnd w:id="3"/>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w:cs="Arial" w:eastAsia="Arial" w:hAnsi="Arial"/>
          <w:color w:val="222222"/>
          <w:sz w:val="22"/>
          <w:szCs w:val="22"/>
          <w:highlight w:val="white"/>
          <w:rtl w:val="0"/>
        </w:rPr>
        <w:t xml:space="preserve">XWAV files have the following general layout:</w:t>
      </w:r>
      <w:r w:rsidDel="00000000" w:rsidR="00000000" w:rsidRPr="00000000">
        <w:rPr>
          <w:rtl w:val="0"/>
        </w:rPr>
      </w:r>
    </w:p>
    <w:tbl>
      <w:tblPr>
        <w:tblStyle w:val="Table1"/>
        <w:tblW w:w="7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430"/>
        <w:gridCol w:w="2970"/>
        <w:tblGridChange w:id="0">
          <w:tblGrid>
            <w:gridCol w:w="2088"/>
            <w:gridCol w:w="2430"/>
            <w:gridCol w:w="2970"/>
          </w:tblGrid>
        </w:tblGridChange>
      </w:tblGrid>
      <w:tr>
        <w:trPr>
          <w:cantSplit w:val="0"/>
          <w:tblHeader w:val="0"/>
        </w:trPr>
        <w:tc>
          <w:tcPr>
            <w:vMerge w:val="restart"/>
            <w:shd w:fill="auto" w:val="clear"/>
            <w:vAlign w:val="center"/>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1 XWAV file</w:t>
            </w:r>
          </w:p>
        </w:tc>
        <w:tc>
          <w:tcPr>
            <w:vMerge w:val="restart"/>
            <w:shd w:fill="auto" w:val="clear"/>
            <w:vAlign w:val="center"/>
          </w:tcPr>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Standard WAV header</w:t>
            </w:r>
          </w:p>
        </w:tc>
        <w:tc>
          <w:tcPr>
            <w:shd w:fill="auto" w:val="clear"/>
          </w:tcPr>
          <w:p w:rsidR="00000000" w:rsidDel="00000000" w:rsidP="00000000" w:rsidRDefault="00000000" w:rsidRPr="00000000" w14:paraId="0000001F">
            <w:pPr>
              <w:rPr>
                <w:sz w:val="20"/>
                <w:szCs w:val="20"/>
              </w:rPr>
            </w:pPr>
            <w:r w:rsidDel="00000000" w:rsidR="00000000" w:rsidRPr="00000000">
              <w:rPr>
                <w:sz w:val="20"/>
                <w:szCs w:val="20"/>
                <w:rtl w:val="0"/>
              </w:rPr>
              <w:t xml:space="preserve">RIFF header</w:t>
            </w:r>
          </w:p>
        </w:tc>
      </w:tr>
      <w:tr>
        <w:trPr>
          <w:cantSplit w:val="0"/>
          <w:tblHeader w:val="0"/>
        </w:trPr>
        <w:tc>
          <w:tcPr>
            <w:vMerge w:val="continue"/>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22">
            <w:pPr>
              <w:rPr>
                <w:sz w:val="20"/>
                <w:szCs w:val="20"/>
              </w:rPr>
            </w:pPr>
            <w:r w:rsidDel="00000000" w:rsidR="00000000" w:rsidRPr="00000000">
              <w:rPr>
                <w:sz w:val="20"/>
                <w:szCs w:val="20"/>
                <w:rtl w:val="0"/>
              </w:rPr>
              <w:t xml:space="preserve">Format Chunk</w:t>
            </w:r>
          </w:p>
        </w:tc>
      </w:tr>
      <w:tr>
        <w:trPr>
          <w:cantSplit w:val="0"/>
          <w:tblHeader w:val="0"/>
        </w:trPr>
        <w:tc>
          <w:tcPr>
            <w:vMerge w:val="continue"/>
            <w:shd w:fill="auto"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Additional XWAV header</w:t>
            </w:r>
          </w:p>
        </w:tc>
        <w:tc>
          <w:tcPr>
            <w:shd w:fill="auto" w:val="clear"/>
          </w:tcPr>
          <w:p w:rsidR="00000000" w:rsidDel="00000000" w:rsidP="00000000" w:rsidRDefault="00000000" w:rsidRPr="00000000" w14:paraId="00000025">
            <w:pPr>
              <w:rPr>
                <w:sz w:val="20"/>
                <w:szCs w:val="20"/>
              </w:rPr>
            </w:pPr>
            <w:r w:rsidDel="00000000" w:rsidR="00000000" w:rsidRPr="00000000">
              <w:rPr>
                <w:sz w:val="20"/>
                <w:szCs w:val="20"/>
                <w:rtl w:val="0"/>
              </w:rPr>
              <w:t xml:space="preserve">HARP Chunk</w:t>
            </w:r>
          </w:p>
        </w:tc>
      </w:tr>
      <w:tr>
        <w:trPr>
          <w:cantSplit w:val="0"/>
          <w:tblHeader w:val="0"/>
        </w:trPr>
        <w:tc>
          <w:tcPr>
            <w:vMerge w:val="continue"/>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vAlign w:val="center"/>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XWAV directory</w:t>
            </w:r>
          </w:p>
        </w:tc>
        <w:tc>
          <w:tcPr>
            <w:shd w:fill="auto" w:val="clear"/>
          </w:tcPr>
          <w:p w:rsidR="00000000" w:rsidDel="00000000" w:rsidP="00000000" w:rsidRDefault="00000000" w:rsidRPr="00000000" w14:paraId="00000028">
            <w:pPr>
              <w:rPr>
                <w:sz w:val="20"/>
                <w:szCs w:val="20"/>
              </w:rPr>
            </w:pPr>
            <w:r w:rsidDel="00000000" w:rsidR="00000000" w:rsidRPr="00000000">
              <w:rPr>
                <w:sz w:val="20"/>
                <w:szCs w:val="20"/>
                <w:rtl w:val="0"/>
              </w:rPr>
              <w:t xml:space="preserve">HARP dir subchunk 1</w:t>
            </w:r>
          </w:p>
        </w:tc>
      </w:tr>
      <w:tr>
        <w:trPr>
          <w:cantSplit w:val="0"/>
          <w:tblHeader w:val="0"/>
        </w:trPr>
        <w:tc>
          <w:tcPr>
            <w:vMerge w:val="continue"/>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2B">
            <w:pPr>
              <w:rPr>
                <w:sz w:val="20"/>
                <w:szCs w:val="20"/>
              </w:rPr>
            </w:pPr>
            <w:r w:rsidDel="00000000" w:rsidR="00000000" w:rsidRPr="00000000">
              <w:rPr>
                <w:sz w:val="20"/>
                <w:szCs w:val="20"/>
                <w:rtl w:val="0"/>
              </w:rPr>
              <w:t xml:space="preserve">HARP dir subchunk 2</w:t>
            </w:r>
          </w:p>
        </w:tc>
      </w:tr>
      <w:tr>
        <w:trPr>
          <w:cantSplit w:val="0"/>
          <w:tblHeader w:val="0"/>
        </w:trPr>
        <w:tc>
          <w:tcPr>
            <w:vMerge w:val="continue"/>
            <w:shd w:fill="auto"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2E">
            <w:pPr>
              <w:rPr>
                <w:sz w:val="20"/>
                <w:szCs w:val="20"/>
              </w:rPr>
            </w:pPr>
            <w:r w:rsidDel="00000000" w:rsidR="00000000" w:rsidRPr="00000000">
              <w:rPr>
                <w:sz w:val="20"/>
                <w:szCs w:val="20"/>
                <w:rtl w:val="0"/>
              </w:rPr>
              <w:t xml:space="preserve">. . .</w:t>
            </w:r>
          </w:p>
        </w:tc>
      </w:tr>
      <w:tr>
        <w:trPr>
          <w:cantSplit w:val="0"/>
          <w:tblHeader w:val="0"/>
        </w:trPr>
        <w:tc>
          <w:tcPr>
            <w:vMerge w:val="continue"/>
            <w:shd w:fill="auto"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31">
            <w:pPr>
              <w:rPr>
                <w:sz w:val="20"/>
                <w:szCs w:val="20"/>
              </w:rPr>
            </w:pPr>
            <w:r w:rsidDel="00000000" w:rsidR="00000000" w:rsidRPr="00000000">
              <w:rPr>
                <w:sz w:val="20"/>
                <w:szCs w:val="20"/>
                <w:rtl w:val="0"/>
              </w:rPr>
              <w:t xml:space="preserve">HARP dir subchunk 30 </w:t>
            </w:r>
          </w:p>
        </w:tc>
      </w:tr>
      <w:tr>
        <w:trPr>
          <w:cantSplit w:val="0"/>
          <w:trHeight w:val="575" w:hRule="atLeast"/>
          <w:tblHeader w:val="0"/>
        </w:trPr>
        <w:tc>
          <w:tcPr>
            <w:vMerge w:val="continue"/>
            <w:shd w:fill="auto"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vAlign w:val="center"/>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Data</w:t>
            </w:r>
          </w:p>
        </w:tc>
        <w:tc>
          <w:tcPr>
            <w:shd w:fill="auto" w:val="clear"/>
          </w:tcPr>
          <w:p w:rsidR="00000000" w:rsidDel="00000000" w:rsidP="00000000" w:rsidRDefault="00000000" w:rsidRPr="00000000" w14:paraId="00000034">
            <w:pPr>
              <w:rPr>
                <w:sz w:val="20"/>
                <w:szCs w:val="20"/>
              </w:rPr>
            </w:pPr>
            <w:r w:rsidDel="00000000" w:rsidR="00000000" w:rsidRPr="00000000">
              <w:rPr>
                <w:sz w:val="20"/>
                <w:szCs w:val="20"/>
                <w:rtl w:val="0"/>
              </w:rPr>
              <w:t xml:space="preserve">Data Chunk 1</w:t>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37">
            <w:pPr>
              <w:rPr>
                <w:sz w:val="20"/>
                <w:szCs w:val="20"/>
              </w:rPr>
            </w:pPr>
            <w:r w:rsidDel="00000000" w:rsidR="00000000" w:rsidRPr="00000000">
              <w:rPr>
                <w:sz w:val="20"/>
                <w:szCs w:val="20"/>
                <w:rtl w:val="0"/>
              </w:rPr>
              <w:t xml:space="preserve">Data Chunk 2</w:t>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3A">
            <w:pPr>
              <w:rPr>
                <w:sz w:val="20"/>
                <w:szCs w:val="20"/>
              </w:rPr>
            </w:pPr>
            <w:r w:rsidDel="00000000" w:rsidR="00000000" w:rsidRPr="00000000">
              <w:rPr>
                <w:sz w:val="20"/>
                <w:szCs w:val="20"/>
                <w:rtl w:val="0"/>
              </w:rPr>
              <w:t xml:space="preserve">. . . </w:t>
            </w:r>
          </w:p>
        </w:tc>
      </w:tr>
      <w:tr>
        <w:trPr>
          <w:cantSplit w:val="0"/>
          <w:trHeight w:val="530" w:hRule="atLeast"/>
          <w:tblHeader w:val="0"/>
        </w:trPr>
        <w:tc>
          <w:tcPr>
            <w:vMerge w:val="continue"/>
            <w:shd w:fill="auto"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3D">
            <w:pPr>
              <w:rPr>
                <w:sz w:val="20"/>
                <w:szCs w:val="20"/>
              </w:rPr>
            </w:pPr>
            <w:r w:rsidDel="00000000" w:rsidR="00000000" w:rsidRPr="00000000">
              <w:rPr>
                <w:sz w:val="20"/>
                <w:szCs w:val="20"/>
                <w:rtl w:val="0"/>
              </w:rPr>
              <w:t xml:space="preserve">Data Chunk 30</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Detailed layout within the WAV and XWAV headers is as follows:</w:t>
      </w:r>
      <w:r w:rsidDel="00000000" w:rsidR="00000000" w:rsidRPr="00000000">
        <w:rPr>
          <w:rtl w:val="0"/>
        </w:rPr>
      </w:r>
    </w:p>
    <w:tbl>
      <w:tblPr>
        <w:tblStyle w:val="Table2"/>
        <w:tblW w:w="9705.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40"/>
        <w:gridCol w:w="1020"/>
        <w:gridCol w:w="900"/>
        <w:gridCol w:w="900"/>
        <w:gridCol w:w="900"/>
        <w:gridCol w:w="900"/>
        <w:gridCol w:w="1050"/>
        <w:tblGridChange w:id="0">
          <w:tblGrid>
            <w:gridCol w:w="1395"/>
            <w:gridCol w:w="2640"/>
            <w:gridCol w:w="1020"/>
            <w:gridCol w:w="900"/>
            <w:gridCol w:w="900"/>
            <w:gridCol w:w="900"/>
            <w:gridCol w:w="900"/>
            <w:gridCol w:w="1050"/>
          </w:tblGrid>
        </w:tblGridChange>
      </w:tblGrid>
      <w:tr>
        <w:trPr>
          <w:cantSplit w:val="0"/>
          <w:tblHeader w:val="0"/>
        </w:trPr>
        <w:tc>
          <w:tcPr>
            <w:shd w:fill="auto" w:val="clear"/>
            <w:vAlign w:val="center"/>
          </w:tcPr>
          <w:p w:rsidR="00000000" w:rsidDel="00000000" w:rsidP="00000000" w:rsidRDefault="00000000" w:rsidRPr="00000000" w14:paraId="00000042">
            <w:pPr>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Field Name</w:t>
            </w:r>
          </w:p>
          <w:p w:rsidR="00000000" w:rsidDel="00000000" w:rsidP="00000000" w:rsidRDefault="00000000" w:rsidRPr="00000000" w14:paraId="00000044">
            <w:pPr>
              <w:jc w:val="center"/>
              <w:rPr>
                <w:sz w:val="20"/>
                <w:szCs w:val="20"/>
              </w:rPr>
            </w:pPr>
            <w:r w:rsidDel="00000000" w:rsidR="00000000" w:rsidRPr="00000000">
              <w:rPr>
                <w:i w:val="1"/>
                <w:sz w:val="20"/>
                <w:szCs w:val="20"/>
                <w:rtl w:val="0"/>
              </w:rPr>
              <w:t xml:space="preserve">PARAMS.xhd. precedes each</w:t>
            </w:r>
            <w:r w:rsidDel="00000000" w:rsidR="00000000" w:rsidRPr="00000000">
              <w:rPr>
                <w:rtl w:val="0"/>
              </w:rPr>
            </w:r>
          </w:p>
        </w:tc>
        <w:tc>
          <w:tcPr>
            <w:shd w:fill="auto" w:val="clear"/>
            <w:vAlign w:val="center"/>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Length in Bytes</w:t>
            </w:r>
          </w:p>
        </w:tc>
        <w:tc>
          <w:tcPr>
            <w:shd w:fill="auto" w:val="clear"/>
            <w:vAlign w:val="center"/>
          </w:tcPr>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Start</w:t>
            </w:r>
          </w:p>
        </w:tc>
        <w:tc>
          <w:tcPr>
            <w:shd w:fill="auto" w:val="clear"/>
            <w:vAlign w:val="center"/>
          </w:tcPr>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End</w:t>
            </w:r>
          </w:p>
        </w:tc>
        <w:tc>
          <w:tcPr>
            <w:shd w:fill="auto" w:val="clear"/>
            <w:vAlign w:val="center"/>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Format</w:t>
            </w:r>
          </w:p>
        </w:tc>
        <w:tc>
          <w:tcPr>
            <w:shd w:fill="auto" w:val="clear"/>
            <w:vAlign w:val="center"/>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 of </w:t>
            </w:r>
            <w:r w:rsidDel="00000000" w:rsidR="00000000" w:rsidRPr="00000000">
              <w:rPr>
                <w:sz w:val="18"/>
                <w:szCs w:val="18"/>
                <w:rtl w:val="0"/>
              </w:rPr>
              <w:t xml:space="preserve">Elements</w:t>
            </w:r>
            <w:r w:rsidDel="00000000" w:rsidR="00000000" w:rsidRPr="00000000">
              <w:rPr>
                <w:rtl w:val="0"/>
              </w:rPr>
            </w:r>
          </w:p>
        </w:tc>
        <w:tc>
          <w:tcPr>
            <w:shd w:fill="auto" w:val="clear"/>
            <w:vAlign w:val="center"/>
          </w:tcPr>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Example</w:t>
            </w:r>
          </w:p>
        </w:tc>
      </w:tr>
      <w:tr>
        <w:trPr>
          <w:cantSplit w:val="0"/>
          <w:tblHeader w:val="0"/>
        </w:trPr>
        <w:tc>
          <w:tcPr>
            <w:gridSpan w:val="8"/>
            <w:shd w:fill="auto" w:val="clear"/>
            <w:vAlign w:val="center"/>
          </w:tcPr>
          <w:p w:rsidR="00000000" w:rsidDel="00000000" w:rsidP="00000000" w:rsidRDefault="00000000" w:rsidRPr="00000000" w14:paraId="0000004B">
            <w:pPr>
              <w:jc w:val="center"/>
              <w:rPr>
                <w:b w:val="1"/>
                <w:sz w:val="20"/>
                <w:szCs w:val="20"/>
              </w:rPr>
            </w:pPr>
            <w:r w:rsidDel="00000000" w:rsidR="00000000" w:rsidRPr="00000000">
              <w:rPr>
                <w:b w:val="1"/>
                <w:sz w:val="20"/>
                <w:szCs w:val="20"/>
                <w:rtl w:val="0"/>
              </w:rPr>
              <w:t xml:space="preserve">Standard WAV header</w:t>
            </w:r>
          </w:p>
        </w:tc>
      </w:tr>
      <w:tr>
        <w:trPr>
          <w:cantSplit w:val="0"/>
          <w:tblHeader w:val="0"/>
        </w:trPr>
        <w:tc>
          <w:tcPr>
            <w:vMerge w:val="restart"/>
            <w:shd w:fill="auto" w:val="clear"/>
            <w:vAlign w:val="center"/>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Riff Header</w:t>
            </w:r>
          </w:p>
        </w:tc>
        <w:tc>
          <w:tcPr>
            <w:shd w:fill="auto" w:val="clear"/>
            <w:vAlign w:val="center"/>
          </w:tcPr>
          <w:p w:rsidR="00000000" w:rsidDel="00000000" w:rsidP="00000000" w:rsidRDefault="00000000" w:rsidRPr="00000000" w14:paraId="00000054">
            <w:pPr>
              <w:rPr>
                <w:sz w:val="20"/>
                <w:szCs w:val="20"/>
              </w:rPr>
            </w:pPr>
            <w:r w:rsidDel="00000000" w:rsidR="00000000" w:rsidRPr="00000000">
              <w:rPr>
                <w:sz w:val="20"/>
                <w:szCs w:val="20"/>
                <w:rtl w:val="0"/>
              </w:rPr>
              <w:t xml:space="preserve">ChunkID</w:t>
            </w:r>
          </w:p>
        </w:tc>
        <w:tc>
          <w:tcPr>
            <w:shd w:fill="auto" w:val="clear"/>
            <w:vAlign w:val="cente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0</w:t>
            </w:r>
          </w:p>
        </w:tc>
        <w:tc>
          <w:tcPr>
            <w:shd w:fill="auto" w:val="clear"/>
            <w:vAlign w:val="cente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3</w:t>
            </w:r>
          </w:p>
        </w:tc>
        <w:tc>
          <w:tcPr>
            <w:shd w:fill="auto" w:val="clear"/>
            <w:vAlign w:val="center"/>
          </w:tcPr>
          <w:p w:rsidR="00000000" w:rsidDel="00000000" w:rsidP="00000000" w:rsidRDefault="00000000" w:rsidRPr="00000000" w14:paraId="00000058">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“RIFF”</w:t>
            </w:r>
          </w:p>
        </w:tc>
      </w:tr>
      <w:tr>
        <w:trPr>
          <w:cantSplit w:val="0"/>
          <w:tblHeader w:val="0"/>
        </w:trPr>
        <w:tc>
          <w:tcPr>
            <w:vMerge w:val="continue"/>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5C">
            <w:pPr>
              <w:rPr>
                <w:sz w:val="20"/>
                <w:szCs w:val="20"/>
              </w:rPr>
            </w:pPr>
            <w:r w:rsidDel="00000000" w:rsidR="00000000" w:rsidRPr="00000000">
              <w:rPr>
                <w:sz w:val="20"/>
                <w:szCs w:val="20"/>
                <w:rtl w:val="0"/>
              </w:rPr>
              <w:t xml:space="preserve">ChunkSize</w:t>
            </w:r>
          </w:p>
        </w:tc>
        <w:tc>
          <w:tcPr>
            <w:shd w:fill="auto" w:val="clear"/>
            <w:vAlign w:val="center"/>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7</w:t>
            </w:r>
          </w:p>
        </w:tc>
        <w:tc>
          <w:tcPr>
            <w:shd w:fill="auto" w:val="clear"/>
            <w:vAlign w:val="center"/>
          </w:tcPr>
          <w:p w:rsidR="00000000" w:rsidDel="00000000" w:rsidP="00000000" w:rsidRDefault="00000000" w:rsidRPr="00000000" w14:paraId="00000060">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filesize-8</w:t>
            </w:r>
          </w:p>
        </w:tc>
      </w:tr>
      <w:tr>
        <w:trPr>
          <w:cantSplit w:val="0"/>
          <w:tblHeader w:val="0"/>
        </w:trPr>
        <w:tc>
          <w:tcPr>
            <w:vMerge w:val="continue"/>
            <w:shd w:fill="auto"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64">
            <w:pPr>
              <w:rPr>
                <w:sz w:val="20"/>
                <w:szCs w:val="20"/>
              </w:rPr>
            </w:pPr>
            <w:r w:rsidDel="00000000" w:rsidR="00000000" w:rsidRPr="00000000">
              <w:rPr>
                <w:sz w:val="20"/>
                <w:szCs w:val="20"/>
                <w:rtl w:val="0"/>
              </w:rPr>
              <w:t xml:space="preserve">Format</w:t>
            </w:r>
          </w:p>
        </w:tc>
        <w:tc>
          <w:tcPr>
            <w:shd w:fill="auto" w:val="clear"/>
            <w:vAlign w:val="center"/>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11</w:t>
            </w:r>
          </w:p>
        </w:tc>
        <w:tc>
          <w:tcPr>
            <w:shd w:fill="auto" w:val="clear"/>
            <w:vAlign w:val="center"/>
          </w:tcPr>
          <w:p w:rsidR="00000000" w:rsidDel="00000000" w:rsidP="00000000" w:rsidRDefault="00000000" w:rsidRPr="00000000" w14:paraId="00000068">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69">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“WAVE”</w:t>
            </w:r>
          </w:p>
        </w:tc>
      </w:tr>
      <w:tr>
        <w:trPr>
          <w:cantSplit w:val="0"/>
          <w:tblHeader w:val="0"/>
        </w:trPr>
        <w:tc>
          <w:tcPr>
            <w:vMerge w:val="restart"/>
            <w:shd w:fill="auto" w:val="clear"/>
            <w:vAlign w:val="center"/>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Format Chunk</w:t>
            </w:r>
          </w:p>
        </w:tc>
        <w:tc>
          <w:tcPr>
            <w:shd w:fill="auto" w:val="clear"/>
            <w:vAlign w:val="center"/>
          </w:tcPr>
          <w:p w:rsidR="00000000" w:rsidDel="00000000" w:rsidP="00000000" w:rsidRDefault="00000000" w:rsidRPr="00000000" w14:paraId="0000006C">
            <w:pPr>
              <w:rPr>
                <w:sz w:val="20"/>
                <w:szCs w:val="20"/>
              </w:rPr>
            </w:pPr>
            <w:r w:rsidDel="00000000" w:rsidR="00000000" w:rsidRPr="00000000">
              <w:rPr>
                <w:sz w:val="20"/>
                <w:szCs w:val="20"/>
                <w:rtl w:val="0"/>
              </w:rPr>
              <w:t xml:space="preserve">fSubchunkID</w:t>
            </w:r>
          </w:p>
        </w:tc>
        <w:tc>
          <w:tcPr>
            <w:shd w:fill="auto" w:val="clear"/>
            <w:vAlign w:val="center"/>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12</w:t>
            </w:r>
          </w:p>
        </w:tc>
        <w:tc>
          <w:tcPr>
            <w:shd w:fill="auto" w:val="clear"/>
            <w:vAlign w:val="center"/>
          </w:tcPr>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15</w:t>
            </w:r>
          </w:p>
        </w:tc>
        <w:tc>
          <w:tcPr>
            <w:shd w:fill="auto" w:val="clear"/>
            <w:vAlign w:val="center"/>
          </w:tcPr>
          <w:p w:rsidR="00000000" w:rsidDel="00000000" w:rsidP="00000000" w:rsidRDefault="00000000" w:rsidRPr="00000000" w14:paraId="00000070">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“fmt “</w:t>
            </w:r>
          </w:p>
        </w:tc>
      </w:tr>
      <w:tr>
        <w:trPr>
          <w:cantSplit w:val="0"/>
          <w:tblHeader w:val="0"/>
        </w:trPr>
        <w:tc>
          <w:tcPr>
            <w:vMerge w:val="continue"/>
            <w:shd w:fill="auto"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4">
            <w:pPr>
              <w:rPr>
                <w:sz w:val="20"/>
                <w:szCs w:val="20"/>
              </w:rPr>
            </w:pPr>
            <w:r w:rsidDel="00000000" w:rsidR="00000000" w:rsidRPr="00000000">
              <w:rPr>
                <w:sz w:val="20"/>
                <w:szCs w:val="20"/>
                <w:rtl w:val="0"/>
              </w:rPr>
              <w:t xml:space="preserve">fSubchunkSize</w:t>
            </w:r>
          </w:p>
        </w:tc>
        <w:tc>
          <w:tcPr>
            <w:shd w:fill="auto" w:val="clear"/>
            <w:vAlign w:val="center"/>
          </w:tcPr>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16</w:t>
            </w:r>
          </w:p>
        </w:tc>
        <w:tc>
          <w:tcPr>
            <w:shd w:fill="auto" w:val="clear"/>
            <w:vAlign w:val="center"/>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19</w:t>
            </w:r>
          </w:p>
        </w:tc>
        <w:tc>
          <w:tcPr>
            <w:shd w:fill="auto" w:val="clear"/>
            <w:vAlign w:val="center"/>
          </w:tcPr>
          <w:p w:rsidR="00000000" w:rsidDel="00000000" w:rsidP="00000000" w:rsidRDefault="00000000" w:rsidRPr="00000000" w14:paraId="00000078">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07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16</w:t>
            </w:r>
          </w:p>
        </w:tc>
      </w:tr>
      <w:tr>
        <w:trPr>
          <w:cantSplit w:val="0"/>
          <w:tblHeader w:val="0"/>
        </w:trPr>
        <w:tc>
          <w:tcPr>
            <w:vMerge w:val="continue"/>
            <w:shd w:fill="auto"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7C">
            <w:pPr>
              <w:rPr>
                <w:sz w:val="20"/>
                <w:szCs w:val="20"/>
              </w:rPr>
            </w:pPr>
            <w:r w:rsidDel="00000000" w:rsidR="00000000" w:rsidRPr="00000000">
              <w:rPr>
                <w:sz w:val="20"/>
                <w:szCs w:val="20"/>
                <w:rtl w:val="0"/>
              </w:rPr>
              <w:t xml:space="preserve">AudioFormat</w:t>
            </w:r>
          </w:p>
        </w:tc>
        <w:tc>
          <w:tcPr>
            <w:shd w:fill="auto" w:val="clear"/>
            <w:vAlign w:val="center"/>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07E">
            <w:pPr>
              <w:jc w:val="center"/>
              <w:rPr>
                <w:sz w:val="20"/>
                <w:szCs w:val="20"/>
              </w:rPr>
            </w:pPr>
            <w:r w:rsidDel="00000000" w:rsidR="00000000" w:rsidRPr="00000000">
              <w:rPr>
                <w:sz w:val="20"/>
                <w:szCs w:val="20"/>
                <w:rtl w:val="0"/>
              </w:rPr>
              <w:t xml:space="preserve">20</w:t>
            </w:r>
          </w:p>
        </w:tc>
        <w:tc>
          <w:tcPr>
            <w:shd w:fill="auto" w:val="clear"/>
            <w:vAlign w:val="center"/>
          </w:tcPr>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21</w:t>
            </w:r>
          </w:p>
        </w:tc>
        <w:tc>
          <w:tcPr>
            <w:shd w:fill="auto" w:val="clear"/>
            <w:vAlign w:val="center"/>
          </w:tcPr>
          <w:p w:rsidR="00000000" w:rsidDel="00000000" w:rsidP="00000000" w:rsidRDefault="00000000" w:rsidRPr="00000000" w14:paraId="00000080">
            <w:pPr>
              <w:rPr>
                <w:sz w:val="20"/>
                <w:szCs w:val="20"/>
              </w:rPr>
            </w:pPr>
            <w:r w:rsidDel="00000000" w:rsidR="00000000" w:rsidRPr="00000000">
              <w:rPr>
                <w:sz w:val="20"/>
                <w:szCs w:val="20"/>
                <w:rtl w:val="0"/>
              </w:rPr>
              <w:t xml:space="preserve">uint16</w:t>
            </w:r>
          </w:p>
        </w:tc>
        <w:tc>
          <w:tcPr>
            <w:shd w:fill="auto" w:val="clear"/>
            <w:vAlign w:val="center"/>
          </w:tcPr>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1</w:t>
            </w:r>
          </w:p>
        </w:tc>
      </w:tr>
      <w:tr>
        <w:trPr>
          <w:cantSplit w:val="0"/>
          <w:tblHeader w:val="0"/>
        </w:trPr>
        <w:tc>
          <w:tcPr>
            <w:vMerge w:val="continue"/>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4">
            <w:pPr>
              <w:rPr>
                <w:sz w:val="20"/>
                <w:szCs w:val="20"/>
              </w:rPr>
            </w:pPr>
            <w:r w:rsidDel="00000000" w:rsidR="00000000" w:rsidRPr="00000000">
              <w:rPr>
                <w:sz w:val="20"/>
                <w:szCs w:val="20"/>
                <w:rtl w:val="0"/>
              </w:rPr>
              <w:t xml:space="preserve">NumChannels</w:t>
            </w:r>
          </w:p>
        </w:tc>
        <w:tc>
          <w:tcPr>
            <w:shd w:fill="auto" w:val="clear"/>
            <w:vAlign w:val="center"/>
          </w:tcPr>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22</w:t>
            </w:r>
          </w:p>
        </w:tc>
        <w:tc>
          <w:tcPr>
            <w:shd w:fill="auto" w:val="clear"/>
            <w:vAlign w:val="center"/>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23</w:t>
            </w:r>
          </w:p>
        </w:tc>
        <w:tc>
          <w:tcPr>
            <w:shd w:fill="auto" w:val="clear"/>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uint16</w:t>
            </w:r>
          </w:p>
        </w:tc>
        <w:tc>
          <w:tcPr>
            <w:shd w:fill="auto" w:val="clear"/>
            <w:vAlign w:val="center"/>
          </w:tcPr>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8A">
            <w:pPr>
              <w:jc w:val="center"/>
              <w:rPr>
                <w:sz w:val="20"/>
                <w:szCs w:val="20"/>
              </w:rPr>
            </w:pPr>
            <w:r w:rsidDel="00000000" w:rsidR="00000000" w:rsidRPr="00000000">
              <w:rPr>
                <w:sz w:val="20"/>
                <w:szCs w:val="20"/>
                <w:rtl w:val="0"/>
              </w:rPr>
              <w:t xml:space="preserve">1</w:t>
            </w:r>
          </w:p>
        </w:tc>
      </w:tr>
      <w:tr>
        <w:trPr>
          <w:cantSplit w:val="0"/>
          <w:tblHeader w:val="0"/>
        </w:trPr>
        <w:tc>
          <w:tcPr>
            <w:vMerge w:val="continue"/>
            <w:shd w:fill="auto"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C">
            <w:pPr>
              <w:rPr>
                <w:sz w:val="20"/>
                <w:szCs w:val="20"/>
              </w:rPr>
            </w:pPr>
            <w:r w:rsidDel="00000000" w:rsidR="00000000" w:rsidRPr="00000000">
              <w:rPr>
                <w:sz w:val="20"/>
                <w:szCs w:val="20"/>
                <w:rtl w:val="0"/>
              </w:rPr>
              <w:t xml:space="preserve">SampleRate</w:t>
            </w:r>
          </w:p>
        </w:tc>
        <w:tc>
          <w:tcPr>
            <w:shd w:fill="auto" w:val="clear"/>
            <w:vAlign w:val="center"/>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24</w:t>
            </w:r>
          </w:p>
        </w:tc>
        <w:tc>
          <w:tcPr>
            <w:shd w:fill="auto" w:val="clear"/>
            <w:vAlign w:val="center"/>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27</w:t>
            </w:r>
          </w:p>
        </w:tc>
        <w:tc>
          <w:tcPr>
            <w:shd w:fill="auto" w:val="clea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92">
            <w:pPr>
              <w:jc w:val="center"/>
              <w:rPr>
                <w:sz w:val="20"/>
                <w:szCs w:val="20"/>
              </w:rPr>
            </w:pPr>
            <w:r w:rsidDel="00000000" w:rsidR="00000000" w:rsidRPr="00000000">
              <w:rPr>
                <w:sz w:val="20"/>
                <w:szCs w:val="20"/>
                <w:rtl w:val="0"/>
              </w:rPr>
              <w:t xml:space="preserve">200000</w:t>
            </w:r>
          </w:p>
        </w:tc>
      </w:tr>
      <w:tr>
        <w:trPr>
          <w:cantSplit w:val="0"/>
          <w:tblHeader w:val="0"/>
        </w:trPr>
        <w:tc>
          <w:tcPr>
            <w:vMerge w:val="continue"/>
            <w:shd w:fill="auto"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4">
            <w:pPr>
              <w:rPr>
                <w:sz w:val="20"/>
                <w:szCs w:val="20"/>
              </w:rPr>
            </w:pPr>
            <w:r w:rsidDel="00000000" w:rsidR="00000000" w:rsidRPr="00000000">
              <w:rPr>
                <w:sz w:val="20"/>
                <w:szCs w:val="20"/>
                <w:rtl w:val="0"/>
              </w:rPr>
              <w:t xml:space="preserve">ByteRate</w:t>
            </w:r>
          </w:p>
        </w:tc>
        <w:tc>
          <w:tcPr>
            <w:shd w:fill="auto" w:val="clear"/>
            <w:vAlign w:val="center"/>
          </w:tcPr>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28</w:t>
            </w:r>
          </w:p>
        </w:tc>
        <w:tc>
          <w:tcPr>
            <w:shd w:fill="auto" w:val="clear"/>
            <w:vAlign w:val="center"/>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31</w:t>
            </w:r>
          </w:p>
        </w:tc>
        <w:tc>
          <w:tcPr>
            <w:shd w:fill="auto" w:val="clear"/>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400000</w:t>
            </w:r>
          </w:p>
        </w:tc>
      </w:tr>
      <w:tr>
        <w:trPr>
          <w:cantSplit w:val="0"/>
          <w:tblHeader w:val="0"/>
        </w:trPr>
        <w:tc>
          <w:tcPr>
            <w:vMerge w:val="continue"/>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C">
            <w:pPr>
              <w:rPr>
                <w:sz w:val="20"/>
                <w:szCs w:val="20"/>
              </w:rPr>
            </w:pPr>
            <w:r w:rsidDel="00000000" w:rsidR="00000000" w:rsidRPr="00000000">
              <w:rPr>
                <w:sz w:val="20"/>
                <w:szCs w:val="20"/>
                <w:rtl w:val="0"/>
              </w:rPr>
              <w:t xml:space="preserve">BlockAlign</w:t>
            </w:r>
          </w:p>
        </w:tc>
        <w:tc>
          <w:tcPr>
            <w:shd w:fill="auto" w:val="clear"/>
            <w:vAlign w:val="center"/>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32</w:t>
            </w:r>
          </w:p>
        </w:tc>
        <w:tc>
          <w:tcPr>
            <w:shd w:fill="auto" w:val="clear"/>
            <w:vAlign w:val="center"/>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33</w:t>
            </w:r>
          </w:p>
        </w:tc>
        <w:tc>
          <w:tcPr>
            <w:shd w:fill="auto" w:val="clear"/>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uint16</w:t>
            </w:r>
          </w:p>
        </w:tc>
        <w:tc>
          <w:tcPr>
            <w:shd w:fill="auto" w:val="clear"/>
            <w:vAlign w:val="center"/>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2</w:t>
            </w:r>
          </w:p>
        </w:tc>
      </w:tr>
      <w:tr>
        <w:trPr>
          <w:cantSplit w:val="0"/>
          <w:tblHeader w:val="0"/>
        </w:trPr>
        <w:tc>
          <w:tcPr>
            <w:vMerge w:val="continue"/>
            <w:shd w:fill="auto"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BitsPerSample</w:t>
            </w:r>
          </w:p>
        </w:tc>
        <w:tc>
          <w:tcPr>
            <w:shd w:fill="auto" w:val="clear"/>
            <w:vAlign w:val="center"/>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34</w:t>
            </w:r>
          </w:p>
        </w:tc>
        <w:tc>
          <w:tcPr>
            <w:shd w:fill="auto" w:val="clear"/>
            <w:vAlign w:val="cente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35</w:t>
            </w:r>
          </w:p>
        </w:tc>
        <w:tc>
          <w:tcPr>
            <w:shd w:fill="auto" w:val="clear"/>
            <w:vAlign w:val="center"/>
          </w:tcPr>
          <w:p w:rsidR="00000000" w:rsidDel="00000000" w:rsidP="00000000" w:rsidRDefault="00000000" w:rsidRPr="00000000" w14:paraId="000000A8">
            <w:pPr>
              <w:rPr>
                <w:sz w:val="20"/>
                <w:szCs w:val="20"/>
              </w:rPr>
            </w:pPr>
            <w:r w:rsidDel="00000000" w:rsidR="00000000" w:rsidRPr="00000000">
              <w:rPr>
                <w:sz w:val="20"/>
                <w:szCs w:val="20"/>
                <w:rtl w:val="0"/>
              </w:rPr>
              <w:t xml:space="preserve">uint16</w:t>
            </w:r>
          </w:p>
        </w:tc>
        <w:tc>
          <w:tcPr>
            <w:shd w:fill="auto" w:val="clear"/>
            <w:vAlign w:val="center"/>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16</w:t>
            </w:r>
          </w:p>
        </w:tc>
      </w:tr>
      <w:tr>
        <w:trPr>
          <w:cantSplit w:val="0"/>
          <w:tblHeader w:val="0"/>
        </w:trPr>
        <w:tc>
          <w:tcPr>
            <w:shd w:fill="auto" w:val="clear"/>
            <w:vAlign w:val="center"/>
          </w:tcPr>
          <w:p w:rsidR="00000000" w:rsidDel="00000000" w:rsidP="00000000" w:rsidRDefault="00000000" w:rsidRPr="00000000" w14:paraId="000000AB">
            <w:pPr>
              <w:jc w:val="center"/>
              <w:rPr>
                <w:b w:val="1"/>
                <w:sz w:val="20"/>
                <w:szCs w:val="20"/>
              </w:rPr>
            </w:pPr>
            <w:r w:rsidDel="00000000" w:rsidR="00000000" w:rsidRPr="00000000">
              <w:rPr>
                <w:b w:val="1"/>
                <w:sz w:val="20"/>
                <w:szCs w:val="20"/>
                <w:rtl w:val="0"/>
              </w:rPr>
              <w:t xml:space="preserve">SUBTOTAL</w:t>
            </w:r>
          </w:p>
        </w:tc>
        <w:tc>
          <w:tcPr>
            <w:shd w:fill="auto" w:val="clear"/>
            <w:vAlign w:val="center"/>
          </w:tcPr>
          <w:p w:rsidR="00000000" w:rsidDel="00000000" w:rsidP="00000000" w:rsidRDefault="00000000" w:rsidRPr="00000000" w14:paraId="000000AC">
            <w:pP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b w:val="1"/>
                <w:sz w:val="20"/>
                <w:szCs w:val="20"/>
              </w:rPr>
            </w:pPr>
            <w:r w:rsidDel="00000000" w:rsidR="00000000" w:rsidRPr="00000000">
              <w:rPr>
                <w:b w:val="1"/>
                <w:sz w:val="20"/>
                <w:szCs w:val="20"/>
                <w:rtl w:val="0"/>
              </w:rPr>
              <w:t xml:space="preserve">36</w:t>
            </w:r>
          </w:p>
        </w:tc>
        <w:tc>
          <w:tcPr>
            <w:shd w:fill="auto" w:val="clear"/>
            <w:vAlign w:val="center"/>
          </w:tcPr>
          <w:p w:rsidR="00000000" w:rsidDel="00000000" w:rsidP="00000000" w:rsidRDefault="00000000" w:rsidRPr="00000000" w14:paraId="000000AE">
            <w:pPr>
              <w:jc w:val="center"/>
              <w:rPr>
                <w:b w:val="1"/>
                <w:sz w:val="20"/>
                <w:szCs w:val="20"/>
              </w:rPr>
            </w:pPr>
            <w:r w:rsidDel="00000000" w:rsidR="00000000" w:rsidRPr="00000000">
              <w:rPr>
                <w:b w:val="1"/>
                <w:sz w:val="20"/>
                <w:szCs w:val="20"/>
                <w:rtl w:val="0"/>
              </w:rPr>
              <w:t xml:space="preserve">0</w:t>
            </w:r>
          </w:p>
        </w:tc>
        <w:tc>
          <w:tcPr>
            <w:shd w:fill="auto" w:val="clear"/>
            <w:vAlign w:val="center"/>
          </w:tcPr>
          <w:p w:rsidR="00000000" w:rsidDel="00000000" w:rsidP="00000000" w:rsidRDefault="00000000" w:rsidRPr="00000000" w14:paraId="000000AF">
            <w:pPr>
              <w:jc w:val="center"/>
              <w:rPr>
                <w:b w:val="1"/>
                <w:sz w:val="20"/>
                <w:szCs w:val="20"/>
              </w:rPr>
            </w:pPr>
            <w:r w:rsidDel="00000000" w:rsidR="00000000" w:rsidRPr="00000000">
              <w:rPr>
                <w:b w:val="1"/>
                <w:sz w:val="20"/>
                <w:szCs w:val="20"/>
                <w:rtl w:val="0"/>
              </w:rPr>
              <w:t xml:space="preserve">35</w:t>
            </w:r>
          </w:p>
        </w:tc>
        <w:tc>
          <w:tcPr>
            <w:shd w:fill="auto" w:val="clear"/>
            <w:vAlign w:val="center"/>
          </w:tcPr>
          <w:p w:rsidR="00000000" w:rsidDel="00000000" w:rsidP="00000000" w:rsidRDefault="00000000" w:rsidRPr="00000000" w14:paraId="000000B0">
            <w:pP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1">
            <w:pPr>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2">
            <w:pPr>
              <w:jc w:val="center"/>
              <w:rPr>
                <w:b w:val="1"/>
                <w:sz w:val="20"/>
                <w:szCs w:val="20"/>
              </w:rPr>
            </w:pPr>
            <w:r w:rsidDel="00000000" w:rsidR="00000000" w:rsidRPr="00000000">
              <w:rPr>
                <w:rtl w:val="0"/>
              </w:rPr>
            </w:r>
          </w:p>
        </w:tc>
      </w:tr>
      <w:tr>
        <w:trPr>
          <w:cantSplit w:val="0"/>
          <w:tblHeader w:val="0"/>
        </w:trPr>
        <w:tc>
          <w:tcPr>
            <w:gridSpan w:val="8"/>
            <w:shd w:fill="auto" w:val="clear"/>
            <w:vAlign w:val="center"/>
          </w:tcPr>
          <w:p w:rsidR="00000000" w:rsidDel="00000000" w:rsidP="00000000" w:rsidRDefault="00000000" w:rsidRPr="00000000" w14:paraId="000000B3">
            <w:pPr>
              <w:jc w:val="center"/>
              <w:rPr>
                <w:b w:val="1"/>
                <w:sz w:val="20"/>
                <w:szCs w:val="20"/>
              </w:rPr>
            </w:pPr>
            <w:r w:rsidDel="00000000" w:rsidR="00000000" w:rsidRPr="00000000">
              <w:rPr>
                <w:b w:val="1"/>
                <w:sz w:val="20"/>
                <w:szCs w:val="20"/>
                <w:rtl w:val="0"/>
              </w:rPr>
              <w:t xml:space="preserve">Additional XWAV Header</w:t>
            </w:r>
          </w:p>
        </w:tc>
      </w:tr>
      <w:tr>
        <w:trPr>
          <w:cantSplit w:val="0"/>
          <w:tblHeader w:val="0"/>
        </w:trPr>
        <w:tc>
          <w:tcPr>
            <w:vMerge w:val="restart"/>
            <w:shd w:fill="auto" w:val="clear"/>
            <w:vAlign w:val="center"/>
          </w:tcPr>
          <w:p w:rsidR="00000000" w:rsidDel="00000000" w:rsidP="00000000" w:rsidRDefault="00000000" w:rsidRPr="00000000" w14:paraId="000000BB">
            <w:pPr>
              <w:jc w:val="center"/>
              <w:rPr>
                <w:sz w:val="20"/>
                <w:szCs w:val="20"/>
              </w:rPr>
            </w:pPr>
            <w:r w:rsidDel="00000000" w:rsidR="00000000" w:rsidRPr="00000000">
              <w:rPr>
                <w:sz w:val="20"/>
                <w:szCs w:val="20"/>
                <w:rtl w:val="0"/>
              </w:rPr>
              <w:t xml:space="preserve">HARP Chunk</w:t>
            </w:r>
          </w:p>
        </w:tc>
        <w:tc>
          <w:tcPr>
            <w:shd w:fill="auto" w:val="clea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hSubchunkID</w:t>
            </w:r>
          </w:p>
        </w:tc>
        <w:tc>
          <w:tcPr>
            <w:shd w:fill="auto" w:val="clear"/>
            <w:vAlign w:val="cente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36</w:t>
            </w:r>
          </w:p>
        </w:tc>
        <w:tc>
          <w:tcPr>
            <w:shd w:fill="auto" w:val="clear"/>
            <w:vAlign w:val="center"/>
          </w:tcPr>
          <w:p w:rsidR="00000000" w:rsidDel="00000000" w:rsidP="00000000" w:rsidRDefault="00000000" w:rsidRPr="00000000" w14:paraId="000000BF">
            <w:pPr>
              <w:jc w:val="center"/>
              <w:rPr>
                <w:sz w:val="20"/>
                <w:szCs w:val="20"/>
              </w:rPr>
            </w:pPr>
            <w:r w:rsidDel="00000000" w:rsidR="00000000" w:rsidRPr="00000000">
              <w:rPr>
                <w:sz w:val="20"/>
                <w:szCs w:val="20"/>
                <w:rtl w:val="0"/>
              </w:rPr>
              <w:t xml:space="preserve">39</w:t>
            </w:r>
          </w:p>
        </w:tc>
        <w:tc>
          <w:tcPr>
            <w:shd w:fill="auto" w:val="clear"/>
            <w:vAlign w:val="center"/>
          </w:tcPr>
          <w:p w:rsidR="00000000" w:rsidDel="00000000" w:rsidP="00000000" w:rsidRDefault="00000000" w:rsidRPr="00000000" w14:paraId="000000C0">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C1">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C2">
            <w:pPr>
              <w:jc w:val="center"/>
              <w:rPr>
                <w:sz w:val="20"/>
                <w:szCs w:val="20"/>
              </w:rPr>
            </w:pPr>
            <w:r w:rsidDel="00000000" w:rsidR="00000000" w:rsidRPr="00000000">
              <w:rPr>
                <w:sz w:val="20"/>
                <w:szCs w:val="20"/>
                <w:rtl w:val="0"/>
              </w:rPr>
              <w:t xml:space="preserve">“harp”</w:t>
            </w:r>
          </w:p>
        </w:tc>
      </w:tr>
      <w:tr>
        <w:trPr>
          <w:cantSplit w:val="0"/>
          <w:tblHeader w:val="0"/>
        </w:trPr>
        <w:tc>
          <w:tcPr>
            <w:vMerge w:val="continue"/>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4">
            <w:pPr>
              <w:rPr>
                <w:sz w:val="20"/>
                <w:szCs w:val="20"/>
              </w:rPr>
            </w:pPr>
            <w:r w:rsidDel="00000000" w:rsidR="00000000" w:rsidRPr="00000000">
              <w:rPr>
                <w:sz w:val="20"/>
                <w:szCs w:val="20"/>
                <w:rtl w:val="0"/>
              </w:rPr>
              <w:t xml:space="preserve">hSubchunkSize</w:t>
            </w:r>
          </w:p>
        </w:tc>
        <w:tc>
          <w:tcPr>
            <w:shd w:fill="auto" w:val="clear"/>
            <w:vAlign w:val="cente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C6">
            <w:pPr>
              <w:jc w:val="center"/>
              <w:rPr>
                <w:sz w:val="20"/>
                <w:szCs w:val="20"/>
              </w:rPr>
            </w:pPr>
            <w:r w:rsidDel="00000000" w:rsidR="00000000" w:rsidRPr="00000000">
              <w:rPr>
                <w:sz w:val="20"/>
                <w:szCs w:val="20"/>
                <w:rtl w:val="0"/>
              </w:rPr>
              <w:t xml:space="preserve">40</w:t>
            </w:r>
          </w:p>
        </w:tc>
        <w:tc>
          <w:tcPr>
            <w:shd w:fill="auto" w:val="clear"/>
            <w:vAlign w:val="center"/>
          </w:tcPr>
          <w:p w:rsidR="00000000" w:rsidDel="00000000" w:rsidP="00000000" w:rsidRDefault="00000000" w:rsidRPr="00000000" w14:paraId="000000C7">
            <w:pPr>
              <w:jc w:val="center"/>
              <w:rPr>
                <w:sz w:val="20"/>
                <w:szCs w:val="20"/>
              </w:rPr>
            </w:pPr>
            <w:r w:rsidDel="00000000" w:rsidR="00000000" w:rsidRPr="00000000">
              <w:rPr>
                <w:sz w:val="20"/>
                <w:szCs w:val="20"/>
                <w:rtl w:val="0"/>
              </w:rPr>
              <w:t xml:space="preserve">43</w:t>
            </w:r>
          </w:p>
        </w:tc>
        <w:tc>
          <w:tcPr>
            <w:shd w:fill="auto" w:val="clea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CA">
            <w:pPr>
              <w:jc w:val="center"/>
              <w:rPr>
                <w:sz w:val="20"/>
                <w:szCs w:val="20"/>
              </w:rPr>
            </w:pPr>
            <w:r w:rsidDel="00000000" w:rsidR="00000000" w:rsidRPr="00000000">
              <w:rPr>
                <w:sz w:val="20"/>
                <w:szCs w:val="20"/>
                <w:rtl w:val="0"/>
              </w:rPr>
              <w:t xml:space="preserve">56+30*32</w:t>
            </w:r>
          </w:p>
        </w:tc>
      </w:tr>
      <w:tr>
        <w:trPr>
          <w:cantSplit w:val="0"/>
          <w:tblHeader w:val="0"/>
        </w:trPr>
        <w:tc>
          <w:tcPr>
            <w:vMerge w:val="continue"/>
            <w:shd w:fill="auto"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WavVersionNumber</w:t>
            </w:r>
          </w:p>
        </w:tc>
        <w:tc>
          <w:tcPr>
            <w:shd w:fill="auto" w:val="clear"/>
            <w:vAlign w:val="center"/>
          </w:tcPr>
          <w:p w:rsidR="00000000" w:rsidDel="00000000" w:rsidP="00000000" w:rsidRDefault="00000000" w:rsidRPr="00000000" w14:paraId="000000CD">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CE">
            <w:pPr>
              <w:jc w:val="center"/>
              <w:rPr>
                <w:sz w:val="20"/>
                <w:szCs w:val="20"/>
              </w:rPr>
            </w:pPr>
            <w:r w:rsidDel="00000000" w:rsidR="00000000" w:rsidRPr="00000000">
              <w:rPr>
                <w:sz w:val="20"/>
                <w:szCs w:val="20"/>
                <w:rtl w:val="0"/>
              </w:rPr>
              <w:t xml:space="preserve">44</w:t>
            </w:r>
          </w:p>
        </w:tc>
        <w:tc>
          <w:tcPr>
            <w:shd w:fill="auto" w:val="clear"/>
            <w:vAlign w:val="center"/>
          </w:tcPr>
          <w:p w:rsidR="00000000" w:rsidDel="00000000" w:rsidP="00000000" w:rsidRDefault="00000000" w:rsidRPr="00000000" w14:paraId="000000CF">
            <w:pPr>
              <w:jc w:val="center"/>
              <w:rPr>
                <w:sz w:val="20"/>
                <w:szCs w:val="20"/>
              </w:rPr>
            </w:pPr>
            <w:r w:rsidDel="00000000" w:rsidR="00000000" w:rsidRPr="00000000">
              <w:rPr>
                <w:sz w:val="20"/>
                <w:szCs w:val="20"/>
                <w:rtl w:val="0"/>
              </w:rPr>
              <w:t xml:space="preserve">44</w:t>
            </w:r>
          </w:p>
        </w:tc>
        <w:tc>
          <w:tcPr>
            <w:shd w:fill="auto" w:val="clear"/>
            <w:vAlign w:val="center"/>
          </w:tcPr>
          <w:p w:rsidR="00000000" w:rsidDel="00000000" w:rsidP="00000000" w:rsidRDefault="00000000" w:rsidRPr="00000000" w14:paraId="000000D0">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D1">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0</w:t>
            </w:r>
          </w:p>
        </w:tc>
      </w:tr>
      <w:tr>
        <w:trPr>
          <w:cantSplit w:val="0"/>
          <w:tblHeader w:val="0"/>
        </w:trPr>
        <w:tc>
          <w:tcPr>
            <w:vMerge w:val="continue"/>
            <w:shd w:fill="auto"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FirmwareVersionNumber</w:t>
            </w:r>
          </w:p>
        </w:tc>
        <w:tc>
          <w:tcPr>
            <w:shd w:fill="auto" w:val="clear"/>
            <w:vAlign w:val="center"/>
          </w:tcPr>
          <w:p w:rsidR="00000000" w:rsidDel="00000000" w:rsidP="00000000" w:rsidRDefault="00000000" w:rsidRPr="00000000" w14:paraId="000000D5">
            <w:pPr>
              <w:jc w:val="center"/>
              <w:rPr>
                <w:sz w:val="20"/>
                <w:szCs w:val="20"/>
              </w:rPr>
            </w:pPr>
            <w:r w:rsidDel="00000000" w:rsidR="00000000" w:rsidRPr="00000000">
              <w:rPr>
                <w:sz w:val="20"/>
                <w:szCs w:val="20"/>
                <w:rtl w:val="0"/>
              </w:rPr>
              <w:t xml:space="preserve">10</w:t>
            </w:r>
          </w:p>
        </w:tc>
        <w:tc>
          <w:tcPr>
            <w:shd w:fill="auto" w:val="clear"/>
            <w:vAlign w:val="center"/>
          </w:tcPr>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45</w:t>
            </w:r>
          </w:p>
        </w:tc>
        <w:tc>
          <w:tcPr>
            <w:shd w:fill="auto" w:val="clear"/>
            <w:vAlign w:val="center"/>
          </w:tcPr>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54</w:t>
            </w:r>
          </w:p>
        </w:tc>
        <w:tc>
          <w:tcPr>
            <w:shd w:fill="auto" w:val="clear"/>
            <w:vAlign w:val="center"/>
          </w:tcPr>
          <w:p w:rsidR="00000000" w:rsidDel="00000000" w:rsidP="00000000" w:rsidRDefault="00000000" w:rsidRPr="00000000" w14:paraId="000000D8">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10</w:t>
            </w:r>
          </w:p>
        </w:tc>
        <w:tc>
          <w:tcPr>
            <w:shd w:fill="auto" w:val="clear"/>
            <w:vAlign w:val="center"/>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1.xxxyyyzz</w:t>
            </w:r>
          </w:p>
        </w:tc>
      </w:tr>
      <w:tr>
        <w:trPr>
          <w:cantSplit w:val="0"/>
          <w:tblHeader w:val="0"/>
        </w:trPr>
        <w:tc>
          <w:tcPr>
            <w:vMerge w:val="continue"/>
            <w:shd w:fill="auto"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InstrumentID</w:t>
            </w:r>
          </w:p>
        </w:tc>
        <w:tc>
          <w:tcPr>
            <w:shd w:fill="auto" w:val="clear"/>
            <w:vAlign w:val="center"/>
          </w:tcPr>
          <w:p w:rsidR="00000000" w:rsidDel="00000000" w:rsidP="00000000" w:rsidRDefault="00000000" w:rsidRPr="00000000" w14:paraId="000000DD">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55</w:t>
            </w:r>
          </w:p>
        </w:tc>
        <w:tc>
          <w:tcPr>
            <w:shd w:fill="auto" w:val="clear"/>
            <w:vAlign w:val="center"/>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58</w:t>
            </w:r>
          </w:p>
        </w:tc>
        <w:tc>
          <w:tcPr>
            <w:shd w:fill="auto" w:val="clear"/>
            <w:vAlign w:val="center"/>
          </w:tcPr>
          <w:p w:rsidR="00000000" w:rsidDel="00000000" w:rsidP="00000000" w:rsidRDefault="00000000" w:rsidRPr="00000000" w14:paraId="000000E0">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“01  “</w:t>
            </w:r>
          </w:p>
        </w:tc>
      </w:tr>
      <w:tr>
        <w:trPr>
          <w:cantSplit w:val="0"/>
          <w:tblHeader w:val="0"/>
        </w:trPr>
        <w:tc>
          <w:tcPr>
            <w:vMerge w:val="continue"/>
            <w:shd w:fill="auto"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4">
            <w:pPr>
              <w:rPr>
                <w:sz w:val="20"/>
                <w:szCs w:val="20"/>
              </w:rPr>
            </w:pPr>
            <w:r w:rsidDel="00000000" w:rsidR="00000000" w:rsidRPr="00000000">
              <w:rPr>
                <w:sz w:val="20"/>
                <w:szCs w:val="20"/>
                <w:rtl w:val="0"/>
              </w:rPr>
              <w:t xml:space="preserve">SiteName</w:t>
            </w:r>
          </w:p>
        </w:tc>
        <w:tc>
          <w:tcPr>
            <w:shd w:fill="auto" w:val="clear"/>
            <w:vAlign w:val="center"/>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59</w:t>
            </w:r>
          </w:p>
        </w:tc>
        <w:tc>
          <w:tcPr>
            <w:shd w:fill="auto" w:val="clear"/>
            <w:vAlign w:val="center"/>
          </w:tcPr>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62</w:t>
            </w:r>
          </w:p>
        </w:tc>
        <w:tc>
          <w:tcPr>
            <w:shd w:fill="auto" w:val="clear"/>
            <w:vAlign w:val="center"/>
          </w:tcPr>
          <w:p w:rsidR="00000000" w:rsidDel="00000000" w:rsidP="00000000" w:rsidRDefault="00000000" w:rsidRPr="00000000" w14:paraId="000000E8">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E9">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“ABCD”</w:t>
            </w:r>
          </w:p>
        </w:tc>
      </w:tr>
      <w:tr>
        <w:trPr>
          <w:cantSplit w:val="0"/>
          <w:tblHeader w:val="0"/>
        </w:trPr>
        <w:tc>
          <w:tcPr>
            <w:vMerge w:val="continue"/>
            <w:shd w:fill="auto"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C">
            <w:pPr>
              <w:rPr>
                <w:sz w:val="20"/>
                <w:szCs w:val="20"/>
              </w:rPr>
            </w:pPr>
            <w:r w:rsidDel="00000000" w:rsidR="00000000" w:rsidRPr="00000000">
              <w:rPr>
                <w:sz w:val="20"/>
                <w:szCs w:val="20"/>
                <w:rtl w:val="0"/>
              </w:rPr>
              <w:t xml:space="preserve">ExperimentName</w:t>
            </w:r>
          </w:p>
        </w:tc>
        <w:tc>
          <w:tcPr>
            <w:shd w:fill="auto" w:val="clear"/>
            <w:vAlign w:val="center"/>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63</w:t>
            </w:r>
          </w:p>
        </w:tc>
        <w:tc>
          <w:tcPr>
            <w:shd w:fill="auto" w:val="clear"/>
            <w:vAlign w:val="center"/>
          </w:tcPr>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70</w:t>
            </w:r>
          </w:p>
        </w:tc>
        <w:tc>
          <w:tcPr>
            <w:shd w:fill="auto" w:val="clear"/>
            <w:vAlign w:val="center"/>
          </w:tcPr>
          <w:p w:rsidR="00000000" w:rsidDel="00000000" w:rsidP="00000000" w:rsidRDefault="00000000" w:rsidRPr="00000000" w14:paraId="000000F0">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F1">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“EXP12345”</w:t>
            </w:r>
          </w:p>
        </w:tc>
      </w:tr>
      <w:tr>
        <w:trPr>
          <w:cantSplit w:val="0"/>
          <w:tblHeader w:val="0"/>
        </w:trPr>
        <w:tc>
          <w:tcPr>
            <w:vMerge w:val="continue"/>
            <w:shd w:fill="auto"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4">
            <w:pPr>
              <w:rPr>
                <w:sz w:val="20"/>
                <w:szCs w:val="20"/>
              </w:rPr>
            </w:pPr>
            <w:r w:rsidDel="00000000" w:rsidR="00000000" w:rsidRPr="00000000">
              <w:rPr>
                <w:sz w:val="20"/>
                <w:szCs w:val="20"/>
                <w:rtl w:val="0"/>
              </w:rPr>
              <w:t xml:space="preserve">DiskSequenceNumber</w:t>
            </w:r>
          </w:p>
        </w:tc>
        <w:tc>
          <w:tcPr>
            <w:shd w:fill="auto" w:val="clear"/>
            <w:vAlign w:val="center"/>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71</w:t>
            </w:r>
          </w:p>
        </w:tc>
        <w:tc>
          <w:tcPr>
            <w:shd w:fill="auto" w:val="clear"/>
            <w:vAlign w:val="center"/>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71</w:t>
            </w:r>
          </w:p>
        </w:tc>
        <w:tc>
          <w:tcPr>
            <w:shd w:fill="auto" w:val="clear"/>
            <w:vAlign w:val="center"/>
          </w:tcPr>
          <w:p w:rsidR="00000000" w:rsidDel="00000000" w:rsidP="00000000" w:rsidRDefault="00000000" w:rsidRPr="00000000" w14:paraId="000000F8">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1</w:t>
            </w:r>
          </w:p>
        </w:tc>
      </w:tr>
      <w:tr>
        <w:trPr>
          <w:cantSplit w:val="0"/>
          <w:tblHeader w:val="0"/>
        </w:trPr>
        <w:tc>
          <w:tcPr>
            <w:vMerge w:val="continue"/>
            <w:shd w:fill="auto"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C">
            <w:pPr>
              <w:rPr>
                <w:sz w:val="20"/>
                <w:szCs w:val="20"/>
              </w:rPr>
            </w:pPr>
            <w:r w:rsidDel="00000000" w:rsidR="00000000" w:rsidRPr="00000000">
              <w:rPr>
                <w:sz w:val="20"/>
                <w:szCs w:val="20"/>
                <w:rtl w:val="0"/>
              </w:rPr>
              <w:t xml:space="preserve">DiskSerialNumber</w:t>
            </w:r>
          </w:p>
        </w:tc>
        <w:tc>
          <w:tcPr>
            <w:shd w:fill="auto" w:val="clear"/>
            <w:vAlign w:val="center"/>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72</w:t>
            </w:r>
          </w:p>
        </w:tc>
        <w:tc>
          <w:tcPr>
            <w:shd w:fill="auto" w:val="clear"/>
            <w:vAlign w:val="center"/>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79</w:t>
            </w:r>
          </w:p>
        </w:tc>
        <w:tc>
          <w:tcPr>
            <w:shd w:fill="auto" w:val="clear"/>
            <w:vAlign w:val="center"/>
          </w:tcPr>
          <w:p w:rsidR="00000000" w:rsidDel="00000000" w:rsidP="00000000" w:rsidRDefault="00000000" w:rsidRPr="00000000" w14:paraId="00000100">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12345678</w:t>
            </w:r>
          </w:p>
        </w:tc>
      </w:tr>
      <w:tr>
        <w:trPr>
          <w:cantSplit w:val="0"/>
          <w:tblHeader w:val="0"/>
        </w:trPr>
        <w:tc>
          <w:tcPr>
            <w:vMerge w:val="continue"/>
            <w:shd w:fill="auto"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4">
            <w:pPr>
              <w:rPr>
                <w:sz w:val="20"/>
                <w:szCs w:val="20"/>
              </w:rPr>
            </w:pPr>
            <w:r w:rsidDel="00000000" w:rsidR="00000000" w:rsidRPr="00000000">
              <w:rPr>
                <w:sz w:val="20"/>
                <w:szCs w:val="20"/>
                <w:rtl w:val="0"/>
              </w:rPr>
              <w:t xml:space="preserve">NumOfRawFiles</w:t>
            </w:r>
          </w:p>
        </w:tc>
        <w:tc>
          <w:tcPr>
            <w:shd w:fill="auto" w:val="clear"/>
            <w:vAlign w:val="center"/>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106">
            <w:pPr>
              <w:jc w:val="center"/>
              <w:rPr>
                <w:sz w:val="20"/>
                <w:szCs w:val="20"/>
              </w:rPr>
            </w:pPr>
            <w:r w:rsidDel="00000000" w:rsidR="00000000" w:rsidRPr="00000000">
              <w:rPr>
                <w:sz w:val="20"/>
                <w:szCs w:val="20"/>
                <w:rtl w:val="0"/>
              </w:rPr>
              <w:t xml:space="preserve">80</w:t>
            </w:r>
          </w:p>
        </w:tc>
        <w:tc>
          <w:tcPr>
            <w:shd w:fill="auto" w:val="clear"/>
            <w:vAlign w:val="center"/>
          </w:tcPr>
          <w:p w:rsidR="00000000" w:rsidDel="00000000" w:rsidP="00000000" w:rsidRDefault="00000000" w:rsidRPr="00000000" w14:paraId="00000107">
            <w:pPr>
              <w:jc w:val="center"/>
              <w:rPr>
                <w:sz w:val="20"/>
                <w:szCs w:val="20"/>
              </w:rPr>
            </w:pPr>
            <w:r w:rsidDel="00000000" w:rsidR="00000000" w:rsidRPr="00000000">
              <w:rPr>
                <w:sz w:val="20"/>
                <w:szCs w:val="20"/>
                <w:rtl w:val="0"/>
              </w:rPr>
              <w:t xml:space="preserve">81</w:t>
            </w:r>
          </w:p>
        </w:tc>
        <w:tc>
          <w:tcPr>
            <w:shd w:fill="auto" w:val="clear"/>
            <w:vAlign w:val="center"/>
          </w:tcPr>
          <w:p w:rsidR="00000000" w:rsidDel="00000000" w:rsidP="00000000" w:rsidRDefault="00000000" w:rsidRPr="00000000" w14:paraId="00000108">
            <w:pPr>
              <w:rPr>
                <w:sz w:val="20"/>
                <w:szCs w:val="20"/>
              </w:rPr>
            </w:pPr>
            <w:r w:rsidDel="00000000" w:rsidR="00000000" w:rsidRPr="00000000">
              <w:rPr>
                <w:sz w:val="20"/>
                <w:szCs w:val="20"/>
                <w:rtl w:val="0"/>
              </w:rPr>
              <w:t xml:space="preserve">uint16</w:t>
            </w:r>
          </w:p>
        </w:tc>
        <w:tc>
          <w:tcPr>
            <w:shd w:fill="auto" w:val="clear"/>
            <w:vAlign w:val="center"/>
          </w:tcPr>
          <w:p w:rsidR="00000000" w:rsidDel="00000000" w:rsidP="00000000" w:rsidRDefault="00000000" w:rsidRPr="00000000" w14:paraId="0000010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0A">
            <w:pPr>
              <w:jc w:val="center"/>
              <w:rPr>
                <w:sz w:val="20"/>
                <w:szCs w:val="20"/>
              </w:rPr>
            </w:pPr>
            <w:r w:rsidDel="00000000" w:rsidR="00000000" w:rsidRPr="00000000">
              <w:rPr>
                <w:sz w:val="20"/>
                <w:szCs w:val="20"/>
                <w:rtl w:val="0"/>
              </w:rPr>
              <w:t xml:space="preserve">1</w:t>
            </w:r>
          </w:p>
        </w:tc>
      </w:tr>
      <w:tr>
        <w:trPr>
          <w:cantSplit w:val="0"/>
          <w:tblHeader w:val="0"/>
        </w:trPr>
        <w:tc>
          <w:tcPr>
            <w:vMerge w:val="continue"/>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C">
            <w:pPr>
              <w:rPr>
                <w:sz w:val="20"/>
                <w:szCs w:val="20"/>
              </w:rPr>
            </w:pPr>
            <w:r w:rsidDel="00000000" w:rsidR="00000000" w:rsidRPr="00000000">
              <w:rPr>
                <w:sz w:val="20"/>
                <w:szCs w:val="20"/>
                <w:rtl w:val="0"/>
              </w:rPr>
              <w:t xml:space="preserve">Longitude</w:t>
            </w:r>
          </w:p>
        </w:tc>
        <w:tc>
          <w:tcPr>
            <w:shd w:fill="auto" w:val="clear"/>
            <w:vAlign w:val="center"/>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82</w:t>
            </w:r>
          </w:p>
        </w:tc>
        <w:tc>
          <w:tcPr>
            <w:shd w:fill="auto" w:val="clear"/>
            <w:vAlign w:val="center"/>
          </w:tcPr>
          <w:p w:rsidR="00000000" w:rsidDel="00000000" w:rsidP="00000000" w:rsidRDefault="00000000" w:rsidRPr="00000000" w14:paraId="0000010F">
            <w:pPr>
              <w:jc w:val="center"/>
              <w:rPr>
                <w:sz w:val="20"/>
                <w:szCs w:val="20"/>
              </w:rPr>
            </w:pPr>
            <w:r w:rsidDel="00000000" w:rsidR="00000000" w:rsidRPr="00000000">
              <w:rPr>
                <w:sz w:val="20"/>
                <w:szCs w:val="20"/>
                <w:rtl w:val="0"/>
              </w:rPr>
              <w:t xml:space="preserve">85</w:t>
            </w:r>
          </w:p>
        </w:tc>
        <w:tc>
          <w:tcPr>
            <w:shd w:fill="auto" w:val="clear"/>
            <w:vAlign w:val="center"/>
          </w:tcPr>
          <w:p w:rsidR="00000000" w:rsidDel="00000000" w:rsidP="00000000" w:rsidRDefault="00000000" w:rsidRPr="00000000" w14:paraId="00000110">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12">
            <w:pPr>
              <w:jc w:val="center"/>
              <w:rPr>
                <w:sz w:val="20"/>
                <w:szCs w:val="20"/>
              </w:rPr>
            </w:pPr>
            <w:r w:rsidDel="00000000" w:rsidR="00000000" w:rsidRPr="00000000">
              <w:rPr>
                <w:sz w:val="20"/>
                <w:szCs w:val="20"/>
                <w:rtl w:val="0"/>
              </w:rPr>
              <w:t xml:space="preserve">-17912345</w:t>
            </w:r>
          </w:p>
        </w:tc>
      </w:tr>
      <w:tr>
        <w:trPr>
          <w:cantSplit w:val="0"/>
          <w:tblHeader w:val="0"/>
        </w:trPr>
        <w:tc>
          <w:tcPr>
            <w:vMerge w:val="continue"/>
            <w:shd w:fill="auto"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4">
            <w:pPr>
              <w:rPr>
                <w:sz w:val="20"/>
                <w:szCs w:val="20"/>
              </w:rPr>
            </w:pPr>
            <w:r w:rsidDel="00000000" w:rsidR="00000000" w:rsidRPr="00000000">
              <w:rPr>
                <w:sz w:val="20"/>
                <w:szCs w:val="20"/>
                <w:rtl w:val="0"/>
              </w:rPr>
              <w:t xml:space="preserve">Latitude</w:t>
            </w:r>
          </w:p>
        </w:tc>
        <w:tc>
          <w:tcPr>
            <w:shd w:fill="auto" w:val="clear"/>
            <w:vAlign w:val="center"/>
          </w:tcPr>
          <w:p w:rsidR="00000000" w:rsidDel="00000000" w:rsidP="00000000" w:rsidRDefault="00000000" w:rsidRPr="00000000" w14:paraId="00000115">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16">
            <w:pPr>
              <w:jc w:val="center"/>
              <w:rPr>
                <w:sz w:val="20"/>
                <w:szCs w:val="20"/>
              </w:rPr>
            </w:pPr>
            <w:r w:rsidDel="00000000" w:rsidR="00000000" w:rsidRPr="00000000">
              <w:rPr>
                <w:sz w:val="20"/>
                <w:szCs w:val="20"/>
                <w:rtl w:val="0"/>
              </w:rPr>
              <w:t xml:space="preserve">86</w:t>
            </w:r>
          </w:p>
        </w:tc>
        <w:tc>
          <w:tcPr>
            <w:shd w:fill="auto" w:val="clear"/>
            <w:vAlign w:val="center"/>
          </w:tcPr>
          <w:p w:rsidR="00000000" w:rsidDel="00000000" w:rsidP="00000000" w:rsidRDefault="00000000" w:rsidRPr="00000000" w14:paraId="00000117">
            <w:pPr>
              <w:jc w:val="center"/>
              <w:rPr>
                <w:sz w:val="20"/>
                <w:szCs w:val="20"/>
              </w:rPr>
            </w:pPr>
            <w:r w:rsidDel="00000000" w:rsidR="00000000" w:rsidRPr="00000000">
              <w:rPr>
                <w:sz w:val="20"/>
                <w:szCs w:val="20"/>
                <w:rtl w:val="0"/>
              </w:rPr>
              <w:t xml:space="preserve">89</w:t>
            </w:r>
          </w:p>
        </w:tc>
        <w:tc>
          <w:tcPr>
            <w:shd w:fill="auto" w:val="clear"/>
            <w:vAlign w:val="center"/>
          </w:tcPr>
          <w:p w:rsidR="00000000" w:rsidDel="00000000" w:rsidP="00000000" w:rsidRDefault="00000000" w:rsidRPr="00000000" w14:paraId="00000118">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119">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8912345</w:t>
            </w:r>
          </w:p>
        </w:tc>
      </w:tr>
      <w:tr>
        <w:trPr>
          <w:cantSplit w:val="0"/>
          <w:tblHeader w:val="0"/>
        </w:trPr>
        <w:tc>
          <w:tcPr>
            <w:vMerge w:val="continue"/>
            <w:shd w:fill="auto" w:val="cle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C">
            <w:pPr>
              <w:rPr>
                <w:sz w:val="20"/>
                <w:szCs w:val="20"/>
              </w:rPr>
            </w:pPr>
            <w:r w:rsidDel="00000000" w:rsidR="00000000" w:rsidRPr="00000000">
              <w:rPr>
                <w:sz w:val="20"/>
                <w:szCs w:val="20"/>
                <w:rtl w:val="0"/>
              </w:rPr>
              <w:t xml:space="preserve">Depth</w:t>
            </w:r>
          </w:p>
        </w:tc>
        <w:tc>
          <w:tcPr>
            <w:shd w:fill="auto" w:val="clear"/>
            <w:vAlign w:val="center"/>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90</w:t>
            </w:r>
          </w:p>
        </w:tc>
        <w:tc>
          <w:tcPr>
            <w:shd w:fill="auto" w:val="clear"/>
            <w:vAlign w:val="center"/>
          </w:tcPr>
          <w:p w:rsidR="00000000" w:rsidDel="00000000" w:rsidP="00000000" w:rsidRDefault="00000000" w:rsidRPr="00000000" w14:paraId="0000011F">
            <w:pPr>
              <w:jc w:val="center"/>
              <w:rPr>
                <w:sz w:val="20"/>
                <w:szCs w:val="20"/>
              </w:rPr>
            </w:pPr>
            <w:r w:rsidDel="00000000" w:rsidR="00000000" w:rsidRPr="00000000">
              <w:rPr>
                <w:sz w:val="20"/>
                <w:szCs w:val="20"/>
                <w:rtl w:val="0"/>
              </w:rPr>
              <w:t xml:space="preserve">91</w:t>
            </w:r>
          </w:p>
        </w:tc>
        <w:tc>
          <w:tcPr>
            <w:shd w:fill="auto" w:val="clear"/>
            <w:vAlign w:val="center"/>
          </w:tcPr>
          <w:p w:rsidR="00000000" w:rsidDel="00000000" w:rsidP="00000000" w:rsidRDefault="00000000" w:rsidRPr="00000000" w14:paraId="00000120">
            <w:pPr>
              <w:rPr>
                <w:sz w:val="20"/>
                <w:szCs w:val="20"/>
              </w:rPr>
            </w:pPr>
            <w:r w:rsidDel="00000000" w:rsidR="00000000" w:rsidRPr="00000000">
              <w:rPr>
                <w:sz w:val="20"/>
                <w:szCs w:val="20"/>
                <w:rtl w:val="0"/>
              </w:rPr>
              <w:t xml:space="preserve">uint16</w:t>
            </w:r>
          </w:p>
        </w:tc>
        <w:tc>
          <w:tcPr>
            <w:shd w:fill="auto" w:val="clear"/>
            <w:vAlign w:val="center"/>
          </w:tcPr>
          <w:p w:rsidR="00000000" w:rsidDel="00000000" w:rsidP="00000000" w:rsidRDefault="00000000" w:rsidRPr="00000000" w14:paraId="00000121">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22">
            <w:pPr>
              <w:jc w:val="center"/>
              <w:rPr>
                <w:sz w:val="20"/>
                <w:szCs w:val="20"/>
              </w:rPr>
            </w:pPr>
            <w:r w:rsidDel="00000000" w:rsidR="00000000" w:rsidRPr="00000000">
              <w:rPr>
                <w:sz w:val="20"/>
                <w:szCs w:val="20"/>
                <w:rtl w:val="0"/>
              </w:rPr>
              <w:t xml:space="preserve">5555</w:t>
            </w:r>
          </w:p>
        </w:tc>
      </w:tr>
      <w:tr>
        <w:trPr>
          <w:cantSplit w:val="0"/>
          <w:tblHeader w:val="0"/>
        </w:trPr>
        <w:tc>
          <w:tcPr>
            <w:vMerge w:val="continue"/>
            <w:shd w:fill="auto"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4">
            <w:pPr>
              <w:rPr>
                <w:sz w:val="20"/>
                <w:szCs w:val="20"/>
              </w:rPr>
            </w:pPr>
            <w:r w:rsidDel="00000000" w:rsidR="00000000" w:rsidRPr="00000000">
              <w:rPr>
                <w:sz w:val="20"/>
                <w:szCs w:val="20"/>
                <w:rtl w:val="0"/>
              </w:rPr>
              <w:t xml:space="preserve">Reserved</w:t>
            </w:r>
          </w:p>
        </w:tc>
        <w:tc>
          <w:tcPr>
            <w:shd w:fill="auto" w:val="clear"/>
            <w:vAlign w:val="center"/>
          </w:tcPr>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126">
            <w:pPr>
              <w:jc w:val="center"/>
              <w:rPr>
                <w:sz w:val="20"/>
                <w:szCs w:val="20"/>
              </w:rPr>
            </w:pPr>
            <w:r w:rsidDel="00000000" w:rsidR="00000000" w:rsidRPr="00000000">
              <w:rPr>
                <w:sz w:val="20"/>
                <w:szCs w:val="20"/>
                <w:rtl w:val="0"/>
              </w:rPr>
              <w:t xml:space="preserve">92</w:t>
            </w:r>
          </w:p>
        </w:tc>
        <w:tc>
          <w:tcPr>
            <w:shd w:fill="auto" w:val="clear"/>
            <w:vAlign w:val="center"/>
          </w:tcPr>
          <w:p w:rsidR="00000000" w:rsidDel="00000000" w:rsidP="00000000" w:rsidRDefault="00000000" w:rsidRPr="00000000" w14:paraId="00000127">
            <w:pPr>
              <w:jc w:val="center"/>
              <w:rPr>
                <w:sz w:val="20"/>
                <w:szCs w:val="20"/>
              </w:rPr>
            </w:pPr>
            <w:r w:rsidDel="00000000" w:rsidR="00000000" w:rsidRPr="00000000">
              <w:rPr>
                <w:sz w:val="20"/>
                <w:szCs w:val="20"/>
                <w:rtl w:val="0"/>
              </w:rPr>
              <w:t xml:space="preserve">99</w:t>
            </w:r>
          </w:p>
        </w:tc>
        <w:tc>
          <w:tcPr>
            <w:shd w:fill="auto" w:val="clear"/>
            <w:vAlign w:val="center"/>
          </w:tcPr>
          <w:p w:rsidR="00000000" w:rsidDel="00000000" w:rsidP="00000000" w:rsidRDefault="00000000" w:rsidRPr="00000000" w14:paraId="00000128">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29">
            <w:pPr>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12A">
            <w:pPr>
              <w:jc w:val="center"/>
              <w:rPr>
                <w:sz w:val="20"/>
                <w:szCs w:val="20"/>
              </w:rPr>
            </w:pPr>
            <w:r w:rsidDel="00000000" w:rsidR="00000000" w:rsidRPr="00000000">
              <w:rPr>
                <w:sz w:val="20"/>
                <w:szCs w:val="20"/>
                <w:rtl w:val="0"/>
              </w:rPr>
              <w:t xml:space="preserve">00000000</w:t>
            </w:r>
          </w:p>
        </w:tc>
      </w:tr>
      <w:tr>
        <w:trPr>
          <w:cantSplit w:val="0"/>
          <w:tblHeader w:val="0"/>
        </w:trPr>
        <w:tc>
          <w:tcPr>
            <w:shd w:fill="auto" w:val="clear"/>
            <w:vAlign w:val="center"/>
          </w:tcPr>
          <w:p w:rsidR="00000000" w:rsidDel="00000000" w:rsidP="00000000" w:rsidRDefault="00000000" w:rsidRPr="00000000" w14:paraId="0000012B">
            <w:pPr>
              <w:jc w:val="center"/>
              <w:rPr>
                <w:b w:val="1"/>
                <w:sz w:val="20"/>
                <w:szCs w:val="20"/>
              </w:rPr>
            </w:pPr>
            <w:r w:rsidDel="00000000" w:rsidR="00000000" w:rsidRPr="00000000">
              <w:rPr>
                <w:b w:val="1"/>
                <w:sz w:val="20"/>
                <w:szCs w:val="20"/>
                <w:rtl w:val="0"/>
              </w:rPr>
              <w:t xml:space="preserve">SUBTOTAL</w:t>
            </w:r>
          </w:p>
        </w:tc>
        <w:tc>
          <w:tcPr>
            <w:shd w:fill="auto" w:val="clear"/>
            <w:vAlign w:val="center"/>
          </w:tcPr>
          <w:p w:rsidR="00000000" w:rsidDel="00000000" w:rsidP="00000000" w:rsidRDefault="00000000" w:rsidRPr="00000000" w14:paraId="0000012C">
            <w:pP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D">
            <w:pPr>
              <w:jc w:val="center"/>
              <w:rPr>
                <w:b w:val="1"/>
                <w:sz w:val="20"/>
                <w:szCs w:val="20"/>
              </w:rPr>
            </w:pPr>
            <w:r w:rsidDel="00000000" w:rsidR="00000000" w:rsidRPr="00000000">
              <w:rPr>
                <w:b w:val="1"/>
                <w:sz w:val="20"/>
                <w:szCs w:val="20"/>
                <w:rtl w:val="0"/>
              </w:rPr>
              <w:t xml:space="preserve">64</w:t>
            </w:r>
          </w:p>
        </w:tc>
        <w:tc>
          <w:tcPr>
            <w:shd w:fill="auto" w:val="clear"/>
            <w:vAlign w:val="center"/>
          </w:tcPr>
          <w:p w:rsidR="00000000" w:rsidDel="00000000" w:rsidP="00000000" w:rsidRDefault="00000000" w:rsidRPr="00000000" w14:paraId="0000012E">
            <w:pPr>
              <w:jc w:val="center"/>
              <w:rPr>
                <w:b w:val="1"/>
                <w:sz w:val="20"/>
                <w:szCs w:val="20"/>
              </w:rPr>
            </w:pPr>
            <w:r w:rsidDel="00000000" w:rsidR="00000000" w:rsidRPr="00000000">
              <w:rPr>
                <w:b w:val="1"/>
                <w:sz w:val="20"/>
                <w:szCs w:val="20"/>
                <w:rtl w:val="0"/>
              </w:rPr>
              <w:t xml:space="preserve">36</w:t>
            </w:r>
          </w:p>
        </w:tc>
        <w:tc>
          <w:tcPr>
            <w:shd w:fill="auto" w:val="clear"/>
            <w:vAlign w:val="center"/>
          </w:tcPr>
          <w:p w:rsidR="00000000" w:rsidDel="00000000" w:rsidP="00000000" w:rsidRDefault="00000000" w:rsidRPr="00000000" w14:paraId="0000012F">
            <w:pPr>
              <w:jc w:val="center"/>
              <w:rPr>
                <w:b w:val="1"/>
                <w:sz w:val="20"/>
                <w:szCs w:val="20"/>
              </w:rPr>
            </w:pPr>
            <w:r w:rsidDel="00000000" w:rsidR="00000000" w:rsidRPr="00000000">
              <w:rPr>
                <w:b w:val="1"/>
                <w:sz w:val="20"/>
                <w:szCs w:val="20"/>
                <w:rtl w:val="0"/>
              </w:rPr>
              <w:t xml:space="preserve">99</w:t>
            </w:r>
          </w:p>
        </w:tc>
        <w:tc>
          <w:tcPr>
            <w:shd w:fill="auto" w:val="clear"/>
            <w:vAlign w:val="center"/>
          </w:tcPr>
          <w:p w:rsidR="00000000" w:rsidDel="00000000" w:rsidP="00000000" w:rsidRDefault="00000000" w:rsidRPr="00000000" w14:paraId="00000130">
            <w:pP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1">
            <w:pPr>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2">
            <w:pPr>
              <w:jc w:val="center"/>
              <w:rPr>
                <w:b w:val="1"/>
                <w:sz w:val="20"/>
                <w:szCs w:val="20"/>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3"/>
        <w:tblW w:w="10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2762"/>
        <w:gridCol w:w="900"/>
        <w:gridCol w:w="900"/>
        <w:gridCol w:w="900"/>
        <w:gridCol w:w="900"/>
        <w:gridCol w:w="900"/>
        <w:gridCol w:w="1432"/>
        <w:tblGridChange w:id="0">
          <w:tblGrid>
            <w:gridCol w:w="1306"/>
            <w:gridCol w:w="2762"/>
            <w:gridCol w:w="900"/>
            <w:gridCol w:w="900"/>
            <w:gridCol w:w="900"/>
            <w:gridCol w:w="900"/>
            <w:gridCol w:w="900"/>
            <w:gridCol w:w="1432"/>
          </w:tblGrid>
        </w:tblGridChange>
      </w:tblGrid>
      <w:tr>
        <w:trPr>
          <w:cantSplit w:val="0"/>
          <w:tblHeader w:val="0"/>
        </w:trPr>
        <w:tc>
          <w:tcPr>
            <w:tcBorders>
              <w:top w:color="000000" w:space="0" w:sz="4" w:val="single"/>
            </w:tcBorders>
            <w:shd w:fill="auto" w:val="clear"/>
            <w:vAlign w:val="center"/>
          </w:tcPr>
          <w:p w:rsidR="00000000" w:rsidDel="00000000" w:rsidP="00000000" w:rsidRDefault="00000000" w:rsidRPr="00000000" w14:paraId="00000134">
            <w:pPr>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Field Name</w:t>
            </w:r>
          </w:p>
          <w:p w:rsidR="00000000" w:rsidDel="00000000" w:rsidP="00000000" w:rsidRDefault="00000000" w:rsidRPr="00000000" w14:paraId="00000136">
            <w:pPr>
              <w:jc w:val="center"/>
              <w:rPr>
                <w:sz w:val="20"/>
                <w:szCs w:val="20"/>
              </w:rPr>
            </w:pPr>
            <w:r w:rsidDel="00000000" w:rsidR="00000000" w:rsidRPr="00000000">
              <w:rPr>
                <w:i w:val="1"/>
                <w:sz w:val="20"/>
                <w:szCs w:val="20"/>
                <w:rtl w:val="0"/>
              </w:rPr>
              <w:t xml:space="preserve">PARAMS.xhd. precedes each</w:t>
            </w:r>
            <w:r w:rsidDel="00000000" w:rsidR="00000000" w:rsidRPr="00000000">
              <w:rPr>
                <w:rtl w:val="0"/>
              </w:rPr>
            </w:r>
          </w:p>
        </w:tc>
        <w:tc>
          <w:tcPr>
            <w:shd w:fill="auto" w:val="clear"/>
            <w:vAlign w:val="center"/>
          </w:tcPr>
          <w:p w:rsidR="00000000" w:rsidDel="00000000" w:rsidP="00000000" w:rsidRDefault="00000000" w:rsidRPr="00000000" w14:paraId="00000137">
            <w:pPr>
              <w:jc w:val="center"/>
              <w:rPr>
                <w:sz w:val="20"/>
                <w:szCs w:val="20"/>
              </w:rPr>
            </w:pPr>
            <w:r w:rsidDel="00000000" w:rsidR="00000000" w:rsidRPr="00000000">
              <w:rPr>
                <w:sz w:val="20"/>
                <w:szCs w:val="20"/>
                <w:rtl w:val="0"/>
              </w:rPr>
              <w:t xml:space="preserve">Length in Bytes</w:t>
            </w:r>
          </w:p>
        </w:tc>
        <w:tc>
          <w:tcPr>
            <w:shd w:fill="auto" w:val="clear"/>
            <w:vAlign w:val="center"/>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Start</w:t>
            </w:r>
          </w:p>
        </w:tc>
        <w:tc>
          <w:tcPr>
            <w:shd w:fill="auto" w:val="clear"/>
            <w:vAlign w:val="center"/>
          </w:tcPr>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End</w:t>
            </w:r>
          </w:p>
        </w:tc>
        <w:tc>
          <w:tcPr>
            <w:shd w:fill="auto" w:val="clear"/>
            <w:vAlign w:val="center"/>
          </w:tcPr>
          <w:p w:rsidR="00000000" w:rsidDel="00000000" w:rsidP="00000000" w:rsidRDefault="00000000" w:rsidRPr="00000000" w14:paraId="0000013A">
            <w:pPr>
              <w:jc w:val="center"/>
              <w:rPr>
                <w:sz w:val="20"/>
                <w:szCs w:val="20"/>
              </w:rPr>
            </w:pPr>
            <w:r w:rsidDel="00000000" w:rsidR="00000000" w:rsidRPr="00000000">
              <w:rPr>
                <w:sz w:val="20"/>
                <w:szCs w:val="20"/>
                <w:rtl w:val="0"/>
              </w:rPr>
              <w:t xml:space="preserve">Format</w:t>
            </w:r>
          </w:p>
        </w:tc>
        <w:tc>
          <w:tcPr>
            <w:shd w:fill="auto" w:val="clear"/>
            <w:vAlign w:val="center"/>
          </w:tcPr>
          <w:p w:rsidR="00000000" w:rsidDel="00000000" w:rsidP="00000000" w:rsidRDefault="00000000" w:rsidRPr="00000000" w14:paraId="0000013B">
            <w:pPr>
              <w:jc w:val="center"/>
              <w:rPr>
                <w:sz w:val="20"/>
                <w:szCs w:val="20"/>
              </w:rPr>
            </w:pPr>
            <w:r w:rsidDel="00000000" w:rsidR="00000000" w:rsidRPr="00000000">
              <w:rPr>
                <w:sz w:val="20"/>
                <w:szCs w:val="20"/>
                <w:rtl w:val="0"/>
              </w:rPr>
              <w:t xml:space="preserve"># of </w:t>
            </w:r>
            <w:r w:rsidDel="00000000" w:rsidR="00000000" w:rsidRPr="00000000">
              <w:rPr>
                <w:sz w:val="18"/>
                <w:szCs w:val="18"/>
                <w:rtl w:val="0"/>
              </w:rPr>
              <w:t xml:space="preserve">Elements</w:t>
            </w:r>
            <w:r w:rsidDel="00000000" w:rsidR="00000000" w:rsidRPr="00000000">
              <w:rPr>
                <w:rtl w:val="0"/>
              </w:rPr>
            </w:r>
          </w:p>
        </w:tc>
        <w:tc>
          <w:tcPr>
            <w:shd w:fill="auto" w:val="clear"/>
            <w:vAlign w:val="center"/>
          </w:tcPr>
          <w:p w:rsidR="00000000" w:rsidDel="00000000" w:rsidP="00000000" w:rsidRDefault="00000000" w:rsidRPr="00000000" w14:paraId="0000013C">
            <w:pPr>
              <w:jc w:val="center"/>
              <w:rPr>
                <w:sz w:val="20"/>
                <w:szCs w:val="20"/>
              </w:rPr>
            </w:pPr>
            <w:r w:rsidDel="00000000" w:rsidR="00000000" w:rsidRPr="00000000">
              <w:rPr>
                <w:sz w:val="20"/>
                <w:szCs w:val="20"/>
                <w:rtl w:val="0"/>
              </w:rPr>
              <w:t xml:space="preserve">Example</w:t>
            </w:r>
          </w:p>
        </w:tc>
      </w:tr>
      <w:tr>
        <w:trPr>
          <w:cantSplit w:val="0"/>
          <w:tblHeader w:val="0"/>
        </w:trPr>
        <w:tc>
          <w:tcPr>
            <w:gridSpan w:val="8"/>
            <w:shd w:fill="auto" w:val="clear"/>
            <w:vAlign w:val="center"/>
          </w:tcPr>
          <w:p w:rsidR="00000000" w:rsidDel="00000000" w:rsidP="00000000" w:rsidRDefault="00000000" w:rsidRPr="00000000" w14:paraId="0000013D">
            <w:pPr>
              <w:jc w:val="center"/>
              <w:rPr>
                <w:b w:val="1"/>
                <w:sz w:val="20"/>
                <w:szCs w:val="20"/>
              </w:rPr>
            </w:pPr>
            <w:r w:rsidDel="00000000" w:rsidR="00000000" w:rsidRPr="00000000">
              <w:rPr>
                <w:b w:val="1"/>
                <w:sz w:val="20"/>
                <w:szCs w:val="20"/>
                <w:rtl w:val="0"/>
              </w:rPr>
              <w:t xml:space="preserve">Additional XWAV Header cont.</w:t>
            </w:r>
          </w:p>
          <w:p w:rsidR="00000000" w:rsidDel="00000000" w:rsidP="00000000" w:rsidRDefault="00000000" w:rsidRPr="00000000" w14:paraId="0000013E">
            <w:pPr>
              <w:jc w:val="center"/>
              <w:rPr>
                <w:sz w:val="20"/>
                <w:szCs w:val="20"/>
              </w:rPr>
            </w:pPr>
            <w:r w:rsidDel="00000000" w:rsidR="00000000" w:rsidRPr="00000000">
              <w:rPr>
                <w:i w:val="1"/>
                <w:sz w:val="20"/>
                <w:szCs w:val="20"/>
                <w:rtl w:val="0"/>
              </w:rPr>
              <w:t xml:space="preserve">Repeated for each RawFile(k) n=32(k-1), usually 30</w:t>
            </w:r>
            <w:r w:rsidDel="00000000" w:rsidR="00000000" w:rsidRPr="00000000">
              <w:rPr>
                <w:rtl w:val="0"/>
              </w:rPr>
            </w:r>
          </w:p>
        </w:tc>
      </w:tr>
      <w:tr>
        <w:trPr>
          <w:cantSplit w:val="0"/>
          <w:tblHeader w:val="0"/>
        </w:trPr>
        <w:tc>
          <w:tcPr>
            <w:vMerge w:val="restart"/>
            <w:shd w:fill="auto" w:val="clear"/>
            <w:vAlign w:val="center"/>
          </w:tcPr>
          <w:p w:rsidR="00000000" w:rsidDel="00000000" w:rsidP="00000000" w:rsidRDefault="00000000" w:rsidRPr="00000000" w14:paraId="00000146">
            <w:pPr>
              <w:jc w:val="center"/>
              <w:rPr>
                <w:sz w:val="20"/>
                <w:szCs w:val="20"/>
              </w:rPr>
            </w:pPr>
            <w:r w:rsidDel="00000000" w:rsidR="00000000" w:rsidRPr="00000000">
              <w:rPr>
                <w:sz w:val="20"/>
                <w:szCs w:val="20"/>
                <w:rtl w:val="0"/>
              </w:rPr>
              <w:t xml:space="preserve">HARP dir Subchunks</w:t>
            </w:r>
          </w:p>
        </w:tc>
        <w:tc>
          <w:tcPr>
            <w:shd w:fill="auto" w:val="clear"/>
            <w:vAlign w:val="center"/>
          </w:tcPr>
          <w:p w:rsidR="00000000" w:rsidDel="00000000" w:rsidP="00000000" w:rsidRDefault="00000000" w:rsidRPr="00000000" w14:paraId="00000147">
            <w:pPr>
              <w:rPr>
                <w:sz w:val="20"/>
                <w:szCs w:val="20"/>
              </w:rPr>
            </w:pPr>
            <w:r w:rsidDel="00000000" w:rsidR="00000000" w:rsidRPr="00000000">
              <w:rPr>
                <w:sz w:val="20"/>
                <w:szCs w:val="20"/>
                <w:rtl w:val="0"/>
              </w:rPr>
              <w:t xml:space="preserve">year(k)</w:t>
            </w:r>
          </w:p>
        </w:tc>
        <w:tc>
          <w:tcPr>
            <w:shd w:fill="auto" w:val="clear"/>
            <w:vAlign w:val="center"/>
          </w:tcPr>
          <w:p w:rsidR="00000000" w:rsidDel="00000000" w:rsidP="00000000" w:rsidRDefault="00000000" w:rsidRPr="00000000" w14:paraId="00000148">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49">
            <w:pPr>
              <w:jc w:val="center"/>
              <w:rPr>
                <w:sz w:val="20"/>
                <w:szCs w:val="20"/>
              </w:rPr>
            </w:pPr>
            <w:r w:rsidDel="00000000" w:rsidR="00000000" w:rsidRPr="00000000">
              <w:rPr>
                <w:sz w:val="20"/>
                <w:szCs w:val="20"/>
                <w:rtl w:val="0"/>
              </w:rPr>
              <w:t xml:space="preserve">100+n</w:t>
            </w:r>
          </w:p>
        </w:tc>
        <w:tc>
          <w:tcPr>
            <w:shd w:fill="auto" w:val="clear"/>
            <w:vAlign w:val="center"/>
          </w:tcPr>
          <w:p w:rsidR="00000000" w:rsidDel="00000000" w:rsidP="00000000" w:rsidRDefault="00000000" w:rsidRPr="00000000" w14:paraId="0000014A">
            <w:pPr>
              <w:jc w:val="center"/>
              <w:rPr>
                <w:sz w:val="20"/>
                <w:szCs w:val="20"/>
              </w:rPr>
            </w:pPr>
            <w:r w:rsidDel="00000000" w:rsidR="00000000" w:rsidRPr="00000000">
              <w:rPr>
                <w:sz w:val="20"/>
                <w:szCs w:val="20"/>
                <w:rtl w:val="0"/>
              </w:rPr>
              <w:t xml:space="preserve">100+n</w:t>
            </w:r>
          </w:p>
        </w:tc>
        <w:tc>
          <w:tcPr>
            <w:shd w:fill="auto" w:val="clear"/>
            <w:vAlign w:val="center"/>
          </w:tcPr>
          <w:p w:rsidR="00000000" w:rsidDel="00000000" w:rsidP="00000000" w:rsidRDefault="00000000" w:rsidRPr="00000000" w14:paraId="0000014B">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7</w:t>
            </w:r>
          </w:p>
        </w:tc>
      </w:tr>
      <w:tr>
        <w:trPr>
          <w:cantSplit w:val="0"/>
          <w:tblHeader w:val="0"/>
        </w:trPr>
        <w:tc>
          <w:tcPr>
            <w:vMerge w:val="continue"/>
            <w:shd w:fill="auto" w:val="cle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F">
            <w:pPr>
              <w:rPr>
                <w:sz w:val="20"/>
                <w:szCs w:val="20"/>
              </w:rPr>
            </w:pPr>
            <w:r w:rsidDel="00000000" w:rsidR="00000000" w:rsidRPr="00000000">
              <w:rPr>
                <w:sz w:val="20"/>
                <w:szCs w:val="20"/>
                <w:rtl w:val="0"/>
              </w:rPr>
              <w:t xml:space="preserve">month(k)</w:t>
            </w:r>
          </w:p>
        </w:tc>
        <w:tc>
          <w:tcPr>
            <w:shd w:fill="auto" w:val="clear"/>
            <w:vAlign w:val="center"/>
          </w:tcPr>
          <w:p w:rsidR="00000000" w:rsidDel="00000000" w:rsidP="00000000" w:rsidRDefault="00000000" w:rsidRPr="00000000" w14:paraId="00000150">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51">
            <w:pPr>
              <w:jc w:val="center"/>
              <w:rPr>
                <w:sz w:val="20"/>
                <w:szCs w:val="20"/>
              </w:rPr>
            </w:pPr>
            <w:r w:rsidDel="00000000" w:rsidR="00000000" w:rsidRPr="00000000">
              <w:rPr>
                <w:sz w:val="20"/>
                <w:szCs w:val="20"/>
                <w:rtl w:val="0"/>
              </w:rPr>
              <w:t xml:space="preserve">101+n</w:t>
            </w:r>
          </w:p>
        </w:tc>
        <w:tc>
          <w:tcPr>
            <w:shd w:fill="auto" w:val="clear"/>
            <w:vAlign w:val="center"/>
          </w:tcPr>
          <w:p w:rsidR="00000000" w:rsidDel="00000000" w:rsidP="00000000" w:rsidRDefault="00000000" w:rsidRPr="00000000" w14:paraId="00000152">
            <w:pPr>
              <w:jc w:val="center"/>
              <w:rPr>
                <w:sz w:val="20"/>
                <w:szCs w:val="20"/>
              </w:rPr>
            </w:pPr>
            <w:r w:rsidDel="00000000" w:rsidR="00000000" w:rsidRPr="00000000">
              <w:rPr>
                <w:sz w:val="20"/>
                <w:szCs w:val="20"/>
                <w:rtl w:val="0"/>
              </w:rPr>
              <w:t xml:space="preserve">101+n</w:t>
            </w:r>
          </w:p>
        </w:tc>
        <w:tc>
          <w:tcPr>
            <w:shd w:fill="auto" w:val="clear"/>
            <w:vAlign w:val="center"/>
          </w:tcPr>
          <w:p w:rsidR="00000000" w:rsidDel="00000000" w:rsidP="00000000" w:rsidRDefault="00000000" w:rsidRPr="00000000" w14:paraId="00000153">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54">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55">
            <w:pPr>
              <w:jc w:val="center"/>
              <w:rPr>
                <w:sz w:val="20"/>
                <w:szCs w:val="20"/>
              </w:rPr>
            </w:pPr>
            <w:r w:rsidDel="00000000" w:rsidR="00000000" w:rsidRPr="00000000">
              <w:rPr>
                <w:sz w:val="20"/>
                <w:szCs w:val="20"/>
                <w:rtl w:val="0"/>
              </w:rPr>
              <w:t xml:space="preserve">12</w:t>
            </w:r>
          </w:p>
        </w:tc>
      </w:tr>
      <w:tr>
        <w:trPr>
          <w:cantSplit w:val="0"/>
          <w:tblHeader w:val="0"/>
        </w:trPr>
        <w:tc>
          <w:tcPr>
            <w:vMerge w:val="continue"/>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7">
            <w:pPr>
              <w:rPr>
                <w:sz w:val="20"/>
                <w:szCs w:val="20"/>
              </w:rPr>
            </w:pPr>
            <w:r w:rsidDel="00000000" w:rsidR="00000000" w:rsidRPr="00000000">
              <w:rPr>
                <w:sz w:val="20"/>
                <w:szCs w:val="20"/>
                <w:rtl w:val="0"/>
              </w:rPr>
              <w:t xml:space="preserve">day(k)</w:t>
            </w:r>
          </w:p>
        </w:tc>
        <w:tc>
          <w:tcPr>
            <w:shd w:fill="auto" w:val="clear"/>
            <w:vAlign w:val="center"/>
          </w:tcPr>
          <w:p w:rsidR="00000000" w:rsidDel="00000000" w:rsidP="00000000" w:rsidRDefault="00000000" w:rsidRPr="00000000" w14:paraId="00000158">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59">
            <w:pPr>
              <w:jc w:val="center"/>
              <w:rPr>
                <w:sz w:val="20"/>
                <w:szCs w:val="20"/>
              </w:rPr>
            </w:pPr>
            <w:r w:rsidDel="00000000" w:rsidR="00000000" w:rsidRPr="00000000">
              <w:rPr>
                <w:sz w:val="20"/>
                <w:szCs w:val="20"/>
                <w:rtl w:val="0"/>
              </w:rPr>
              <w:t xml:space="preserve">102+n</w:t>
            </w:r>
          </w:p>
        </w:tc>
        <w:tc>
          <w:tcPr>
            <w:shd w:fill="auto" w:val="clear"/>
            <w:vAlign w:val="center"/>
          </w:tcPr>
          <w:p w:rsidR="00000000" w:rsidDel="00000000" w:rsidP="00000000" w:rsidRDefault="00000000" w:rsidRPr="00000000" w14:paraId="0000015A">
            <w:pPr>
              <w:jc w:val="center"/>
              <w:rPr>
                <w:sz w:val="20"/>
                <w:szCs w:val="20"/>
              </w:rPr>
            </w:pPr>
            <w:r w:rsidDel="00000000" w:rsidR="00000000" w:rsidRPr="00000000">
              <w:rPr>
                <w:sz w:val="20"/>
                <w:szCs w:val="20"/>
                <w:rtl w:val="0"/>
              </w:rPr>
              <w:t xml:space="preserve">102+n</w:t>
            </w:r>
          </w:p>
        </w:tc>
        <w:tc>
          <w:tcPr>
            <w:shd w:fill="auto" w:val="clear"/>
            <w:vAlign w:val="center"/>
          </w:tcPr>
          <w:p w:rsidR="00000000" w:rsidDel="00000000" w:rsidP="00000000" w:rsidRDefault="00000000" w:rsidRPr="00000000" w14:paraId="0000015B">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5C">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5D">
            <w:pPr>
              <w:jc w:val="center"/>
              <w:rPr>
                <w:sz w:val="20"/>
                <w:szCs w:val="20"/>
              </w:rPr>
            </w:pPr>
            <w:r w:rsidDel="00000000" w:rsidR="00000000" w:rsidRPr="00000000">
              <w:rPr>
                <w:sz w:val="20"/>
                <w:szCs w:val="20"/>
                <w:rtl w:val="0"/>
              </w:rPr>
              <w:t xml:space="preserve">31</w:t>
            </w:r>
          </w:p>
        </w:tc>
      </w:tr>
      <w:tr>
        <w:trPr>
          <w:cantSplit w:val="0"/>
          <w:tblHeader w:val="0"/>
        </w:trPr>
        <w:tc>
          <w:tcPr>
            <w:vMerge w:val="continue"/>
            <w:shd w:fill="auto"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F">
            <w:pPr>
              <w:rPr>
                <w:sz w:val="20"/>
                <w:szCs w:val="20"/>
              </w:rPr>
            </w:pPr>
            <w:r w:rsidDel="00000000" w:rsidR="00000000" w:rsidRPr="00000000">
              <w:rPr>
                <w:sz w:val="20"/>
                <w:szCs w:val="20"/>
                <w:rtl w:val="0"/>
              </w:rPr>
              <w:t xml:space="preserve">hour(k)</w:t>
            </w:r>
          </w:p>
        </w:tc>
        <w:tc>
          <w:tcPr>
            <w:shd w:fill="auto" w:val="clear"/>
            <w:vAlign w:val="center"/>
          </w:tcPr>
          <w:p w:rsidR="00000000" w:rsidDel="00000000" w:rsidP="00000000" w:rsidRDefault="00000000" w:rsidRPr="00000000" w14:paraId="00000160">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61">
            <w:pPr>
              <w:jc w:val="center"/>
              <w:rPr>
                <w:sz w:val="20"/>
                <w:szCs w:val="20"/>
              </w:rPr>
            </w:pPr>
            <w:r w:rsidDel="00000000" w:rsidR="00000000" w:rsidRPr="00000000">
              <w:rPr>
                <w:sz w:val="20"/>
                <w:szCs w:val="20"/>
                <w:rtl w:val="0"/>
              </w:rPr>
              <w:t xml:space="preserve">103+n</w:t>
            </w:r>
          </w:p>
        </w:tc>
        <w:tc>
          <w:tcPr>
            <w:shd w:fill="auto" w:val="clear"/>
            <w:vAlign w:val="center"/>
          </w:tcPr>
          <w:p w:rsidR="00000000" w:rsidDel="00000000" w:rsidP="00000000" w:rsidRDefault="00000000" w:rsidRPr="00000000" w14:paraId="00000162">
            <w:pPr>
              <w:jc w:val="center"/>
              <w:rPr>
                <w:sz w:val="20"/>
                <w:szCs w:val="20"/>
              </w:rPr>
            </w:pPr>
            <w:r w:rsidDel="00000000" w:rsidR="00000000" w:rsidRPr="00000000">
              <w:rPr>
                <w:sz w:val="20"/>
                <w:szCs w:val="20"/>
                <w:rtl w:val="0"/>
              </w:rPr>
              <w:t xml:space="preserve">103+n</w:t>
            </w:r>
          </w:p>
        </w:tc>
        <w:tc>
          <w:tcPr>
            <w:shd w:fill="auto" w:val="clear"/>
            <w:vAlign w:val="center"/>
          </w:tcPr>
          <w:p w:rsidR="00000000" w:rsidDel="00000000" w:rsidP="00000000" w:rsidRDefault="00000000" w:rsidRPr="00000000" w14:paraId="00000163">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23</w:t>
            </w:r>
          </w:p>
        </w:tc>
      </w:tr>
      <w:tr>
        <w:trPr>
          <w:cantSplit w:val="0"/>
          <w:tblHeader w:val="0"/>
        </w:trPr>
        <w:tc>
          <w:tcPr>
            <w:vMerge w:val="continue"/>
            <w:shd w:fill="auto" w:val="cle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7">
            <w:pPr>
              <w:rPr>
                <w:sz w:val="20"/>
                <w:szCs w:val="20"/>
              </w:rPr>
            </w:pPr>
            <w:r w:rsidDel="00000000" w:rsidR="00000000" w:rsidRPr="00000000">
              <w:rPr>
                <w:sz w:val="20"/>
                <w:szCs w:val="20"/>
                <w:rtl w:val="0"/>
              </w:rPr>
              <w:t xml:space="preserve">minute(k)</w:t>
            </w:r>
          </w:p>
        </w:tc>
        <w:tc>
          <w:tcPr>
            <w:shd w:fill="auto" w:val="clear"/>
            <w:vAlign w:val="center"/>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69">
            <w:pPr>
              <w:jc w:val="center"/>
              <w:rPr>
                <w:sz w:val="20"/>
                <w:szCs w:val="20"/>
              </w:rPr>
            </w:pPr>
            <w:r w:rsidDel="00000000" w:rsidR="00000000" w:rsidRPr="00000000">
              <w:rPr>
                <w:sz w:val="20"/>
                <w:szCs w:val="20"/>
                <w:rtl w:val="0"/>
              </w:rPr>
              <w:t xml:space="preserve">104+n</w:t>
            </w:r>
          </w:p>
        </w:tc>
        <w:tc>
          <w:tcPr>
            <w:shd w:fill="auto" w:val="clear"/>
            <w:vAlign w:val="center"/>
          </w:tcPr>
          <w:p w:rsidR="00000000" w:rsidDel="00000000" w:rsidP="00000000" w:rsidRDefault="00000000" w:rsidRPr="00000000" w14:paraId="0000016A">
            <w:pPr>
              <w:jc w:val="center"/>
              <w:rPr>
                <w:sz w:val="20"/>
                <w:szCs w:val="20"/>
              </w:rPr>
            </w:pPr>
            <w:r w:rsidDel="00000000" w:rsidR="00000000" w:rsidRPr="00000000">
              <w:rPr>
                <w:sz w:val="20"/>
                <w:szCs w:val="20"/>
                <w:rtl w:val="0"/>
              </w:rPr>
              <w:t xml:space="preserve">104+n</w:t>
            </w:r>
          </w:p>
        </w:tc>
        <w:tc>
          <w:tcPr>
            <w:shd w:fill="auto" w:val="clear"/>
            <w:vAlign w:val="center"/>
          </w:tcPr>
          <w:p w:rsidR="00000000" w:rsidDel="00000000" w:rsidP="00000000" w:rsidRDefault="00000000" w:rsidRPr="00000000" w14:paraId="0000016B">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6C">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6D">
            <w:pPr>
              <w:jc w:val="center"/>
              <w:rPr>
                <w:sz w:val="20"/>
                <w:szCs w:val="20"/>
              </w:rPr>
            </w:pPr>
            <w:r w:rsidDel="00000000" w:rsidR="00000000" w:rsidRPr="00000000">
              <w:rPr>
                <w:sz w:val="20"/>
                <w:szCs w:val="20"/>
                <w:rtl w:val="0"/>
              </w:rPr>
              <w:t xml:space="preserve">59</w:t>
            </w:r>
          </w:p>
        </w:tc>
      </w:tr>
      <w:tr>
        <w:trPr>
          <w:cantSplit w:val="0"/>
          <w:tblHeader w:val="0"/>
        </w:trPr>
        <w:tc>
          <w:tcPr>
            <w:vMerge w:val="continue"/>
            <w:shd w:fill="auto" w:val="cle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F">
            <w:pPr>
              <w:rPr>
                <w:sz w:val="20"/>
                <w:szCs w:val="20"/>
              </w:rPr>
            </w:pPr>
            <w:r w:rsidDel="00000000" w:rsidR="00000000" w:rsidRPr="00000000">
              <w:rPr>
                <w:sz w:val="20"/>
                <w:szCs w:val="20"/>
                <w:rtl w:val="0"/>
              </w:rPr>
              <w:t xml:space="preserve">secs(k)</w:t>
            </w:r>
          </w:p>
        </w:tc>
        <w:tc>
          <w:tcPr>
            <w:shd w:fill="auto" w:val="clear"/>
            <w:vAlign w:val="center"/>
          </w:tcPr>
          <w:p w:rsidR="00000000" w:rsidDel="00000000" w:rsidP="00000000" w:rsidRDefault="00000000" w:rsidRPr="00000000" w14:paraId="00000170">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71">
            <w:pPr>
              <w:jc w:val="center"/>
              <w:rPr>
                <w:sz w:val="20"/>
                <w:szCs w:val="20"/>
              </w:rPr>
            </w:pPr>
            <w:r w:rsidDel="00000000" w:rsidR="00000000" w:rsidRPr="00000000">
              <w:rPr>
                <w:sz w:val="20"/>
                <w:szCs w:val="20"/>
                <w:rtl w:val="0"/>
              </w:rPr>
              <w:t xml:space="preserve">105+n</w:t>
            </w:r>
          </w:p>
        </w:tc>
        <w:tc>
          <w:tcPr>
            <w:shd w:fill="auto" w:val="clear"/>
            <w:vAlign w:val="center"/>
          </w:tcPr>
          <w:p w:rsidR="00000000" w:rsidDel="00000000" w:rsidP="00000000" w:rsidRDefault="00000000" w:rsidRPr="00000000" w14:paraId="00000172">
            <w:pPr>
              <w:jc w:val="center"/>
              <w:rPr>
                <w:sz w:val="20"/>
                <w:szCs w:val="20"/>
              </w:rPr>
            </w:pPr>
            <w:r w:rsidDel="00000000" w:rsidR="00000000" w:rsidRPr="00000000">
              <w:rPr>
                <w:sz w:val="20"/>
                <w:szCs w:val="20"/>
                <w:rtl w:val="0"/>
              </w:rPr>
              <w:t xml:space="preserve">105+n</w:t>
            </w:r>
          </w:p>
        </w:tc>
        <w:tc>
          <w:tcPr>
            <w:shd w:fill="auto" w:val="clear"/>
            <w:vAlign w:val="center"/>
          </w:tcPr>
          <w:p w:rsidR="00000000" w:rsidDel="00000000" w:rsidP="00000000" w:rsidRDefault="00000000" w:rsidRPr="00000000" w14:paraId="00000173">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74">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59</w:t>
            </w:r>
          </w:p>
        </w:tc>
      </w:tr>
      <w:tr>
        <w:trPr>
          <w:cantSplit w:val="0"/>
          <w:tblHeader w:val="0"/>
        </w:trPr>
        <w:tc>
          <w:tcPr>
            <w:vMerge w:val="continue"/>
            <w:shd w:fill="auto"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77">
            <w:pPr>
              <w:rPr>
                <w:sz w:val="20"/>
                <w:szCs w:val="20"/>
              </w:rPr>
            </w:pPr>
            <w:r w:rsidDel="00000000" w:rsidR="00000000" w:rsidRPr="00000000">
              <w:rPr>
                <w:sz w:val="20"/>
                <w:szCs w:val="20"/>
                <w:rtl w:val="0"/>
              </w:rPr>
              <w:t xml:space="preserve">ticks(k)</w:t>
            </w:r>
          </w:p>
        </w:tc>
        <w:tc>
          <w:tcPr>
            <w:shd w:fill="auto" w:val="clear"/>
            <w:vAlign w:val="center"/>
          </w:tcPr>
          <w:p w:rsidR="00000000" w:rsidDel="00000000" w:rsidP="00000000" w:rsidRDefault="00000000" w:rsidRPr="00000000" w14:paraId="00000178">
            <w:pPr>
              <w:jc w:val="cente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179">
            <w:pPr>
              <w:jc w:val="center"/>
              <w:rPr>
                <w:sz w:val="20"/>
                <w:szCs w:val="20"/>
              </w:rPr>
            </w:pPr>
            <w:r w:rsidDel="00000000" w:rsidR="00000000" w:rsidRPr="00000000">
              <w:rPr>
                <w:sz w:val="20"/>
                <w:szCs w:val="20"/>
                <w:rtl w:val="0"/>
              </w:rPr>
              <w:t xml:space="preserve">106+n</w:t>
            </w:r>
          </w:p>
        </w:tc>
        <w:tc>
          <w:tcPr>
            <w:shd w:fill="auto" w:val="clear"/>
            <w:vAlign w:val="center"/>
          </w:tcPr>
          <w:p w:rsidR="00000000" w:rsidDel="00000000" w:rsidP="00000000" w:rsidRDefault="00000000" w:rsidRPr="00000000" w14:paraId="0000017A">
            <w:pPr>
              <w:jc w:val="center"/>
              <w:rPr>
                <w:sz w:val="20"/>
                <w:szCs w:val="20"/>
              </w:rPr>
            </w:pPr>
            <w:r w:rsidDel="00000000" w:rsidR="00000000" w:rsidRPr="00000000">
              <w:rPr>
                <w:sz w:val="20"/>
                <w:szCs w:val="20"/>
                <w:rtl w:val="0"/>
              </w:rPr>
              <w:t xml:space="preserve">107+n</w:t>
            </w:r>
          </w:p>
        </w:tc>
        <w:tc>
          <w:tcPr>
            <w:shd w:fill="auto" w:val="clear"/>
            <w:vAlign w:val="center"/>
          </w:tcPr>
          <w:p w:rsidR="00000000" w:rsidDel="00000000" w:rsidP="00000000" w:rsidRDefault="00000000" w:rsidRPr="00000000" w14:paraId="0000017B">
            <w:pPr>
              <w:rPr>
                <w:sz w:val="20"/>
                <w:szCs w:val="20"/>
              </w:rPr>
            </w:pPr>
            <w:r w:rsidDel="00000000" w:rsidR="00000000" w:rsidRPr="00000000">
              <w:rPr>
                <w:sz w:val="20"/>
                <w:szCs w:val="20"/>
                <w:rtl w:val="0"/>
              </w:rPr>
              <w:t xml:space="preserve">uint16</w:t>
            </w:r>
          </w:p>
        </w:tc>
        <w:tc>
          <w:tcPr>
            <w:shd w:fill="auto" w:val="clear"/>
            <w:vAlign w:val="center"/>
          </w:tcPr>
          <w:p w:rsidR="00000000" w:rsidDel="00000000" w:rsidP="00000000" w:rsidRDefault="00000000" w:rsidRPr="00000000" w14:paraId="0000017C">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7D">
            <w:pPr>
              <w:jc w:val="center"/>
              <w:rPr>
                <w:sz w:val="20"/>
                <w:szCs w:val="20"/>
              </w:rPr>
            </w:pPr>
            <w:r w:rsidDel="00000000" w:rsidR="00000000" w:rsidRPr="00000000">
              <w:rPr>
                <w:sz w:val="20"/>
                <w:szCs w:val="20"/>
                <w:rtl w:val="0"/>
              </w:rPr>
              <w:t xml:space="preserve">999</w:t>
            </w:r>
          </w:p>
        </w:tc>
      </w:tr>
      <w:tr>
        <w:trPr>
          <w:cantSplit w:val="0"/>
          <w:tblHeader w:val="0"/>
        </w:trPr>
        <w:tc>
          <w:tcPr>
            <w:vMerge w:val="continue"/>
            <w:shd w:fill="auto" w:val="cle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7F">
            <w:pPr>
              <w:rPr>
                <w:sz w:val="20"/>
                <w:szCs w:val="20"/>
              </w:rPr>
            </w:pPr>
            <w:r w:rsidDel="00000000" w:rsidR="00000000" w:rsidRPr="00000000">
              <w:rPr>
                <w:sz w:val="20"/>
                <w:szCs w:val="20"/>
                <w:rtl w:val="0"/>
              </w:rPr>
              <w:t xml:space="preserve">byte_loc(k)</w:t>
            </w:r>
          </w:p>
        </w:tc>
        <w:tc>
          <w:tcPr>
            <w:shd w:fill="auto" w:val="clear"/>
            <w:vAlign w:val="center"/>
          </w:tcPr>
          <w:p w:rsidR="00000000" w:rsidDel="00000000" w:rsidP="00000000" w:rsidRDefault="00000000" w:rsidRPr="00000000" w14:paraId="00000180">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81">
            <w:pPr>
              <w:jc w:val="center"/>
              <w:rPr>
                <w:sz w:val="20"/>
                <w:szCs w:val="20"/>
              </w:rPr>
            </w:pPr>
            <w:r w:rsidDel="00000000" w:rsidR="00000000" w:rsidRPr="00000000">
              <w:rPr>
                <w:sz w:val="20"/>
                <w:szCs w:val="20"/>
                <w:rtl w:val="0"/>
              </w:rPr>
              <w:t xml:space="preserve">108+n</w:t>
            </w:r>
          </w:p>
        </w:tc>
        <w:tc>
          <w:tcPr>
            <w:shd w:fill="auto" w:val="clear"/>
            <w:vAlign w:val="center"/>
          </w:tcPr>
          <w:p w:rsidR="00000000" w:rsidDel="00000000" w:rsidP="00000000" w:rsidRDefault="00000000" w:rsidRPr="00000000" w14:paraId="00000182">
            <w:pPr>
              <w:jc w:val="center"/>
              <w:rPr>
                <w:sz w:val="20"/>
                <w:szCs w:val="20"/>
              </w:rPr>
            </w:pPr>
            <w:r w:rsidDel="00000000" w:rsidR="00000000" w:rsidRPr="00000000">
              <w:rPr>
                <w:sz w:val="20"/>
                <w:szCs w:val="20"/>
                <w:rtl w:val="0"/>
              </w:rPr>
              <w:t xml:space="preserve">111+n</w:t>
            </w:r>
          </w:p>
        </w:tc>
        <w:tc>
          <w:tcPr>
            <w:shd w:fill="auto" w:val="clear"/>
            <w:vAlign w:val="center"/>
          </w:tcPr>
          <w:p w:rsidR="00000000" w:rsidDel="00000000" w:rsidP="00000000" w:rsidRDefault="00000000" w:rsidRPr="00000000" w14:paraId="00000183">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184">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85">
            <w:pPr>
              <w:jc w:val="center"/>
              <w:rPr>
                <w:sz w:val="20"/>
                <w:szCs w:val="20"/>
              </w:rPr>
            </w:pPr>
            <w:r w:rsidDel="00000000" w:rsidR="00000000" w:rsidRPr="00000000">
              <w:rPr>
                <w:sz w:val="20"/>
                <w:szCs w:val="20"/>
                <w:rtl w:val="0"/>
              </w:rPr>
              <w:t xml:space="preserve">1066</w:t>
            </w:r>
          </w:p>
        </w:tc>
      </w:tr>
      <w:tr>
        <w:trPr>
          <w:cantSplit w:val="0"/>
          <w:tblHeader w:val="0"/>
        </w:trPr>
        <w:tc>
          <w:tcPr>
            <w:vMerge w:val="continue"/>
            <w:shd w:fill="auto"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87">
            <w:pPr>
              <w:rPr>
                <w:sz w:val="20"/>
                <w:szCs w:val="20"/>
              </w:rPr>
            </w:pPr>
            <w:r w:rsidDel="00000000" w:rsidR="00000000" w:rsidRPr="00000000">
              <w:rPr>
                <w:sz w:val="20"/>
                <w:szCs w:val="20"/>
                <w:rtl w:val="0"/>
              </w:rPr>
              <w:t xml:space="preserve">byte_length(k)</w:t>
            </w:r>
          </w:p>
        </w:tc>
        <w:tc>
          <w:tcPr>
            <w:shd w:fill="auto" w:val="clear"/>
            <w:vAlign w:val="center"/>
          </w:tcPr>
          <w:p w:rsidR="00000000" w:rsidDel="00000000" w:rsidP="00000000" w:rsidRDefault="00000000" w:rsidRPr="00000000" w14:paraId="00000188">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89">
            <w:pPr>
              <w:jc w:val="center"/>
              <w:rPr>
                <w:sz w:val="20"/>
                <w:szCs w:val="20"/>
              </w:rPr>
            </w:pPr>
            <w:r w:rsidDel="00000000" w:rsidR="00000000" w:rsidRPr="00000000">
              <w:rPr>
                <w:sz w:val="20"/>
                <w:szCs w:val="20"/>
                <w:rtl w:val="0"/>
              </w:rPr>
              <w:t xml:space="preserve">112+n</w:t>
            </w:r>
          </w:p>
        </w:tc>
        <w:tc>
          <w:tcPr>
            <w:shd w:fill="auto" w:val="clear"/>
            <w:vAlign w:val="center"/>
          </w:tcPr>
          <w:p w:rsidR="00000000" w:rsidDel="00000000" w:rsidP="00000000" w:rsidRDefault="00000000" w:rsidRPr="00000000" w14:paraId="0000018A">
            <w:pPr>
              <w:jc w:val="center"/>
              <w:rPr>
                <w:sz w:val="20"/>
                <w:szCs w:val="20"/>
              </w:rPr>
            </w:pPr>
            <w:r w:rsidDel="00000000" w:rsidR="00000000" w:rsidRPr="00000000">
              <w:rPr>
                <w:sz w:val="20"/>
                <w:szCs w:val="20"/>
                <w:rtl w:val="0"/>
              </w:rPr>
              <w:t xml:space="preserve">115+n</w:t>
            </w:r>
          </w:p>
        </w:tc>
        <w:tc>
          <w:tcPr>
            <w:shd w:fill="auto" w:val="clear"/>
            <w:vAlign w:val="center"/>
          </w:tcPr>
          <w:p w:rsidR="00000000" w:rsidDel="00000000" w:rsidP="00000000" w:rsidRDefault="00000000" w:rsidRPr="00000000" w14:paraId="0000018B">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18C">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8D">
            <w:pPr>
              <w:jc w:val="center"/>
              <w:rPr>
                <w:sz w:val="20"/>
                <w:szCs w:val="20"/>
              </w:rPr>
            </w:pPr>
            <w:r w:rsidDel="00000000" w:rsidR="00000000" w:rsidRPr="00000000">
              <w:rPr>
                <w:sz w:val="20"/>
                <w:szCs w:val="20"/>
                <w:rtl w:val="0"/>
              </w:rPr>
              <w:t xml:space="preserve">30000000</w:t>
            </w:r>
          </w:p>
        </w:tc>
      </w:tr>
      <w:tr>
        <w:trPr>
          <w:cantSplit w:val="0"/>
          <w:tblHeader w:val="0"/>
        </w:trPr>
        <w:tc>
          <w:tcPr>
            <w:vMerge w:val="continue"/>
            <w:shd w:fill="auto" w:val="cle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write_length(k)</w:t>
            </w:r>
          </w:p>
        </w:tc>
        <w:tc>
          <w:tcPr>
            <w:shd w:fill="auto" w:val="clear"/>
            <w:vAlign w:val="center"/>
          </w:tcPr>
          <w:p w:rsidR="00000000" w:rsidDel="00000000" w:rsidP="00000000" w:rsidRDefault="00000000" w:rsidRPr="00000000" w14:paraId="00000190">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91">
            <w:pPr>
              <w:jc w:val="center"/>
              <w:rPr>
                <w:sz w:val="20"/>
                <w:szCs w:val="20"/>
              </w:rPr>
            </w:pPr>
            <w:r w:rsidDel="00000000" w:rsidR="00000000" w:rsidRPr="00000000">
              <w:rPr>
                <w:sz w:val="20"/>
                <w:szCs w:val="20"/>
                <w:rtl w:val="0"/>
              </w:rPr>
              <w:t xml:space="preserve">116+n</w:t>
            </w:r>
          </w:p>
        </w:tc>
        <w:tc>
          <w:tcPr>
            <w:shd w:fill="auto" w:val="clear"/>
            <w:vAlign w:val="cente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119+n</w:t>
            </w:r>
          </w:p>
        </w:tc>
        <w:tc>
          <w:tcPr>
            <w:shd w:fill="auto" w:val="clear"/>
            <w:vAlign w:val="center"/>
          </w:tcPr>
          <w:p w:rsidR="00000000" w:rsidDel="00000000" w:rsidP="00000000" w:rsidRDefault="00000000" w:rsidRPr="00000000" w14:paraId="00000193">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60000</w:t>
            </w:r>
          </w:p>
        </w:tc>
      </w:tr>
      <w:tr>
        <w:trPr>
          <w:cantSplit w:val="0"/>
          <w:tblHeader w:val="0"/>
        </w:trPr>
        <w:tc>
          <w:tcPr>
            <w:vMerge w:val="continue"/>
            <w:shd w:fill="auto"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7">
            <w:pPr>
              <w:rPr>
                <w:sz w:val="20"/>
                <w:szCs w:val="20"/>
              </w:rPr>
            </w:pPr>
            <w:r w:rsidDel="00000000" w:rsidR="00000000" w:rsidRPr="00000000">
              <w:rPr>
                <w:sz w:val="20"/>
                <w:szCs w:val="20"/>
                <w:rtl w:val="0"/>
              </w:rPr>
              <w:t xml:space="preserve">sample_rate(k)</w:t>
            </w:r>
          </w:p>
        </w:tc>
        <w:tc>
          <w:tcPr>
            <w:shd w:fill="auto" w:val="clear"/>
            <w:vAlign w:val="center"/>
          </w:tcPr>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99">
            <w:pPr>
              <w:jc w:val="center"/>
              <w:rPr>
                <w:sz w:val="20"/>
                <w:szCs w:val="20"/>
              </w:rPr>
            </w:pPr>
            <w:r w:rsidDel="00000000" w:rsidR="00000000" w:rsidRPr="00000000">
              <w:rPr>
                <w:sz w:val="20"/>
                <w:szCs w:val="20"/>
                <w:rtl w:val="0"/>
              </w:rPr>
              <w:t xml:space="preserve">120+n</w:t>
            </w:r>
          </w:p>
        </w:tc>
        <w:tc>
          <w:tcPr>
            <w:shd w:fill="auto" w:val="clear"/>
            <w:vAlign w:val="center"/>
          </w:tcPr>
          <w:p w:rsidR="00000000" w:rsidDel="00000000" w:rsidP="00000000" w:rsidRDefault="00000000" w:rsidRPr="00000000" w14:paraId="0000019A">
            <w:pPr>
              <w:jc w:val="center"/>
              <w:rPr>
                <w:sz w:val="20"/>
                <w:szCs w:val="20"/>
              </w:rPr>
            </w:pPr>
            <w:r w:rsidDel="00000000" w:rsidR="00000000" w:rsidRPr="00000000">
              <w:rPr>
                <w:sz w:val="20"/>
                <w:szCs w:val="20"/>
                <w:rtl w:val="0"/>
              </w:rPr>
              <w:t xml:space="preserve">123+n</w:t>
            </w:r>
          </w:p>
        </w:tc>
        <w:tc>
          <w:tcPr>
            <w:shd w:fill="auto" w:val="clear"/>
            <w:vAlign w:val="center"/>
          </w:tcPr>
          <w:p w:rsidR="00000000" w:rsidDel="00000000" w:rsidP="00000000" w:rsidRDefault="00000000" w:rsidRPr="00000000" w14:paraId="0000019B">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19C">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200000</w:t>
            </w:r>
          </w:p>
        </w:tc>
      </w:tr>
      <w:tr>
        <w:trPr>
          <w:cantSplit w:val="0"/>
          <w:tblHeader w:val="0"/>
        </w:trPr>
        <w:tc>
          <w:tcPr>
            <w:vMerge w:val="continue"/>
            <w:shd w:fill="auto" w:val="cle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F">
            <w:pPr>
              <w:rPr>
                <w:sz w:val="20"/>
                <w:szCs w:val="20"/>
              </w:rPr>
            </w:pPr>
            <w:r w:rsidDel="00000000" w:rsidR="00000000" w:rsidRPr="00000000">
              <w:rPr>
                <w:sz w:val="20"/>
                <w:szCs w:val="20"/>
                <w:rtl w:val="0"/>
              </w:rPr>
              <w:t xml:space="preserve">gain(k)</w:t>
            </w:r>
          </w:p>
        </w:tc>
        <w:tc>
          <w:tcPr>
            <w:shd w:fill="auto" w:val="clear"/>
            <w:vAlign w:val="center"/>
          </w:tcPr>
          <w:p w:rsidR="00000000" w:rsidDel="00000000" w:rsidP="00000000" w:rsidRDefault="00000000" w:rsidRPr="00000000" w14:paraId="000001A0">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A1">
            <w:pPr>
              <w:jc w:val="center"/>
              <w:rPr>
                <w:sz w:val="20"/>
                <w:szCs w:val="20"/>
              </w:rPr>
            </w:pPr>
            <w:r w:rsidDel="00000000" w:rsidR="00000000" w:rsidRPr="00000000">
              <w:rPr>
                <w:sz w:val="20"/>
                <w:szCs w:val="20"/>
                <w:rtl w:val="0"/>
              </w:rPr>
              <w:t xml:space="preserve">124+n</w:t>
            </w:r>
          </w:p>
        </w:tc>
        <w:tc>
          <w:tcPr>
            <w:shd w:fill="auto" w:val="clear"/>
            <w:vAlign w:val="center"/>
          </w:tcPr>
          <w:p w:rsidR="00000000" w:rsidDel="00000000" w:rsidP="00000000" w:rsidRDefault="00000000" w:rsidRPr="00000000" w14:paraId="000001A2">
            <w:pPr>
              <w:jc w:val="center"/>
              <w:rPr>
                <w:sz w:val="20"/>
                <w:szCs w:val="20"/>
              </w:rPr>
            </w:pPr>
            <w:r w:rsidDel="00000000" w:rsidR="00000000" w:rsidRPr="00000000">
              <w:rPr>
                <w:sz w:val="20"/>
                <w:szCs w:val="20"/>
                <w:rtl w:val="0"/>
              </w:rPr>
              <w:t xml:space="preserve">124+n</w:t>
            </w:r>
          </w:p>
        </w:tc>
        <w:tc>
          <w:tcPr>
            <w:shd w:fill="auto" w:val="clear"/>
            <w:vAlign w:val="center"/>
          </w:tcPr>
          <w:p w:rsidR="00000000" w:rsidDel="00000000" w:rsidP="00000000" w:rsidRDefault="00000000" w:rsidRPr="00000000" w14:paraId="000001A3">
            <w:pPr>
              <w:rPr>
                <w:sz w:val="20"/>
                <w:szCs w:val="20"/>
              </w:rPr>
            </w:pPr>
            <w:r w:rsidDel="00000000" w:rsidR="00000000" w:rsidRPr="00000000">
              <w:rPr>
                <w:sz w:val="20"/>
                <w:szCs w:val="20"/>
                <w:rtl w:val="0"/>
              </w:rPr>
              <w:t xml:space="preserve">uint8</w:t>
            </w:r>
          </w:p>
        </w:tc>
        <w:tc>
          <w:tcPr>
            <w:shd w:fill="auto" w:val="clear"/>
            <w:vAlign w:val="center"/>
          </w:tcPr>
          <w:p w:rsidR="00000000" w:rsidDel="00000000" w:rsidP="00000000" w:rsidRDefault="00000000" w:rsidRPr="00000000" w14:paraId="000001A4">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A5">
            <w:pPr>
              <w:jc w:val="center"/>
              <w:rPr>
                <w:sz w:val="20"/>
                <w:szCs w:val="20"/>
              </w:rPr>
            </w:pPr>
            <w:r w:rsidDel="00000000" w:rsidR="00000000" w:rsidRPr="00000000">
              <w:rPr>
                <w:sz w:val="20"/>
                <w:szCs w:val="20"/>
                <w:rtl w:val="0"/>
              </w:rPr>
              <w:t xml:space="preserve">1</w:t>
            </w:r>
          </w:p>
        </w:tc>
      </w:tr>
      <w:tr>
        <w:trPr>
          <w:cantSplit w:val="0"/>
          <w:tblHeader w:val="0"/>
        </w:trPr>
        <w:tc>
          <w:tcPr>
            <w:vMerge w:val="continue"/>
            <w:shd w:fill="auto" w:val="cle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7">
            <w:pPr>
              <w:rPr>
                <w:sz w:val="20"/>
                <w:szCs w:val="20"/>
              </w:rPr>
            </w:pPr>
            <w:r w:rsidDel="00000000" w:rsidR="00000000" w:rsidRPr="00000000">
              <w:rPr>
                <w:sz w:val="20"/>
                <w:szCs w:val="20"/>
                <w:rtl w:val="0"/>
              </w:rPr>
              <w:t xml:space="preserve">padding</w:t>
            </w:r>
          </w:p>
        </w:tc>
        <w:tc>
          <w:tcPr>
            <w:shd w:fill="auto" w:val="clear"/>
            <w:vAlign w:val="center"/>
          </w:tcPr>
          <w:p w:rsidR="00000000" w:rsidDel="00000000" w:rsidP="00000000" w:rsidRDefault="00000000" w:rsidRPr="00000000" w14:paraId="000001A8">
            <w:pPr>
              <w:jc w:val="center"/>
              <w:rPr>
                <w:sz w:val="20"/>
                <w:szCs w:val="20"/>
              </w:rPr>
            </w:pPr>
            <w:r w:rsidDel="00000000" w:rsidR="00000000" w:rsidRPr="00000000">
              <w:rPr>
                <w:sz w:val="20"/>
                <w:szCs w:val="20"/>
                <w:rtl w:val="0"/>
              </w:rPr>
              <w:t xml:space="preserve">7</w:t>
            </w:r>
          </w:p>
        </w:tc>
        <w:tc>
          <w:tcPr>
            <w:shd w:fill="auto" w:val="clear"/>
            <w:vAlign w:val="center"/>
          </w:tcPr>
          <w:p w:rsidR="00000000" w:rsidDel="00000000" w:rsidP="00000000" w:rsidRDefault="00000000" w:rsidRPr="00000000" w14:paraId="000001A9">
            <w:pPr>
              <w:jc w:val="center"/>
              <w:rPr>
                <w:sz w:val="20"/>
                <w:szCs w:val="20"/>
              </w:rPr>
            </w:pPr>
            <w:r w:rsidDel="00000000" w:rsidR="00000000" w:rsidRPr="00000000">
              <w:rPr>
                <w:sz w:val="20"/>
                <w:szCs w:val="20"/>
                <w:rtl w:val="0"/>
              </w:rPr>
              <w:t xml:space="preserve">125+n</w:t>
            </w:r>
          </w:p>
        </w:tc>
        <w:tc>
          <w:tcPr>
            <w:shd w:fill="auto" w:val="clear"/>
            <w:vAlign w:val="center"/>
          </w:tcPr>
          <w:p w:rsidR="00000000" w:rsidDel="00000000" w:rsidP="00000000" w:rsidRDefault="00000000" w:rsidRPr="00000000" w14:paraId="000001AA">
            <w:pPr>
              <w:jc w:val="center"/>
              <w:rPr>
                <w:sz w:val="20"/>
                <w:szCs w:val="20"/>
              </w:rPr>
            </w:pPr>
            <w:r w:rsidDel="00000000" w:rsidR="00000000" w:rsidRPr="00000000">
              <w:rPr>
                <w:sz w:val="20"/>
                <w:szCs w:val="20"/>
                <w:rtl w:val="0"/>
              </w:rPr>
              <w:t xml:space="preserve">131+n</w:t>
            </w:r>
          </w:p>
        </w:tc>
        <w:tc>
          <w:tcPr>
            <w:shd w:fill="auto" w:val="clear"/>
            <w:vAlign w:val="center"/>
          </w:tcPr>
          <w:p w:rsidR="00000000" w:rsidDel="00000000" w:rsidP="00000000" w:rsidRDefault="00000000" w:rsidRPr="00000000" w14:paraId="000001AB">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AC">
            <w:pPr>
              <w:jc w:val="center"/>
              <w:rPr>
                <w:sz w:val="20"/>
                <w:szCs w:val="20"/>
              </w:rPr>
            </w:pPr>
            <w:r w:rsidDel="00000000" w:rsidR="00000000" w:rsidRPr="00000000">
              <w:rPr>
                <w:sz w:val="20"/>
                <w:szCs w:val="20"/>
                <w:rtl w:val="0"/>
              </w:rPr>
              <w:t xml:space="preserve">7</w:t>
            </w:r>
          </w:p>
        </w:tc>
        <w:tc>
          <w:tcPr>
            <w:shd w:fill="auto" w:val="clear"/>
            <w:vAlign w:val="center"/>
          </w:tcPr>
          <w:p w:rsidR="00000000" w:rsidDel="00000000" w:rsidP="00000000" w:rsidRDefault="00000000" w:rsidRPr="00000000" w14:paraId="000001AD">
            <w:pPr>
              <w:jc w:val="center"/>
              <w:rPr>
                <w:sz w:val="20"/>
                <w:szCs w:val="20"/>
              </w:rPr>
            </w:pPr>
            <w:r w:rsidDel="00000000" w:rsidR="00000000" w:rsidRPr="00000000">
              <w:rPr>
                <w:sz w:val="20"/>
                <w:szCs w:val="20"/>
                <w:rtl w:val="0"/>
              </w:rPr>
              <w:t xml:space="preserve">0000000</w:t>
            </w:r>
          </w:p>
        </w:tc>
      </w:tr>
      <w:tr>
        <w:trPr>
          <w:cantSplit w:val="0"/>
          <w:tblHeader w:val="0"/>
        </w:trPr>
        <w:tc>
          <w:tcPr>
            <w:shd w:fill="auto" w:val="clear"/>
            <w:vAlign w:val="center"/>
          </w:tcPr>
          <w:p w:rsidR="00000000" w:rsidDel="00000000" w:rsidP="00000000" w:rsidRDefault="00000000" w:rsidRPr="00000000" w14:paraId="000001AE">
            <w:pPr>
              <w:jc w:val="center"/>
              <w:rPr>
                <w:b w:val="1"/>
                <w:sz w:val="20"/>
                <w:szCs w:val="20"/>
              </w:rPr>
            </w:pPr>
            <w:r w:rsidDel="00000000" w:rsidR="00000000" w:rsidRPr="00000000">
              <w:rPr>
                <w:b w:val="1"/>
                <w:sz w:val="20"/>
                <w:szCs w:val="20"/>
                <w:rtl w:val="0"/>
              </w:rPr>
              <w:t xml:space="preserve">SUBTOTAL</w:t>
            </w:r>
          </w:p>
        </w:tc>
        <w:tc>
          <w:tcPr>
            <w:shd w:fill="auto" w:val="clear"/>
            <w:vAlign w:val="center"/>
          </w:tcPr>
          <w:p w:rsidR="00000000" w:rsidDel="00000000" w:rsidP="00000000" w:rsidRDefault="00000000" w:rsidRPr="00000000" w14:paraId="000001AF">
            <w:pP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0">
            <w:pPr>
              <w:jc w:val="center"/>
              <w:rPr>
                <w:b w:val="1"/>
                <w:sz w:val="20"/>
                <w:szCs w:val="20"/>
              </w:rPr>
            </w:pPr>
            <w:r w:rsidDel="00000000" w:rsidR="00000000" w:rsidRPr="00000000">
              <w:rPr>
                <w:b w:val="1"/>
                <w:sz w:val="20"/>
                <w:szCs w:val="20"/>
                <w:rtl w:val="0"/>
              </w:rPr>
              <w:t xml:space="preserve">32+n</w:t>
            </w:r>
          </w:p>
        </w:tc>
        <w:tc>
          <w:tcPr>
            <w:shd w:fill="auto" w:val="clear"/>
            <w:vAlign w:val="center"/>
          </w:tcPr>
          <w:p w:rsidR="00000000" w:rsidDel="00000000" w:rsidP="00000000" w:rsidRDefault="00000000" w:rsidRPr="00000000" w14:paraId="000001B1">
            <w:pPr>
              <w:jc w:val="center"/>
              <w:rPr>
                <w:b w:val="1"/>
                <w:sz w:val="20"/>
                <w:szCs w:val="20"/>
              </w:rPr>
            </w:pPr>
            <w:r w:rsidDel="00000000" w:rsidR="00000000" w:rsidRPr="00000000">
              <w:rPr>
                <w:b w:val="1"/>
                <w:sz w:val="20"/>
                <w:szCs w:val="20"/>
                <w:rtl w:val="0"/>
              </w:rPr>
              <w:t xml:space="preserve">100</w:t>
            </w:r>
          </w:p>
        </w:tc>
        <w:tc>
          <w:tcPr>
            <w:shd w:fill="auto" w:val="clear"/>
            <w:vAlign w:val="center"/>
          </w:tcPr>
          <w:p w:rsidR="00000000" w:rsidDel="00000000" w:rsidP="00000000" w:rsidRDefault="00000000" w:rsidRPr="00000000" w14:paraId="000001B2">
            <w:pPr>
              <w:jc w:val="center"/>
              <w:rPr>
                <w:b w:val="1"/>
                <w:sz w:val="20"/>
                <w:szCs w:val="20"/>
              </w:rPr>
            </w:pPr>
            <w:r w:rsidDel="00000000" w:rsidR="00000000" w:rsidRPr="00000000">
              <w:rPr>
                <w:b w:val="1"/>
                <w:sz w:val="20"/>
                <w:szCs w:val="20"/>
                <w:rtl w:val="0"/>
              </w:rPr>
              <w:t xml:space="preserve">131+n</w:t>
            </w:r>
          </w:p>
        </w:tc>
        <w:tc>
          <w:tcPr>
            <w:shd w:fill="auto" w:val="clear"/>
            <w:vAlign w:val="center"/>
          </w:tcPr>
          <w:p w:rsidR="00000000" w:rsidDel="00000000" w:rsidP="00000000" w:rsidRDefault="00000000" w:rsidRPr="00000000" w14:paraId="000001B3">
            <w:pP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4">
            <w:pPr>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5">
            <w:pPr>
              <w:jc w:val="center"/>
              <w:rPr>
                <w:b w:val="1"/>
                <w:sz w:val="20"/>
                <w:szCs w:val="20"/>
              </w:rPr>
            </w:pPr>
            <w:r w:rsidDel="00000000" w:rsidR="00000000" w:rsidRPr="00000000">
              <w:rPr>
                <w:rtl w:val="0"/>
              </w:rPr>
            </w:r>
          </w:p>
        </w:tc>
      </w:tr>
      <w:tr>
        <w:trPr>
          <w:cantSplit w:val="0"/>
          <w:tblHeader w:val="0"/>
        </w:trPr>
        <w:tc>
          <w:tcPr>
            <w:gridSpan w:val="8"/>
            <w:shd w:fill="auto" w:val="clear"/>
            <w:vAlign w:val="center"/>
          </w:tcPr>
          <w:p w:rsidR="00000000" w:rsidDel="00000000" w:rsidP="00000000" w:rsidRDefault="00000000" w:rsidRPr="00000000" w14:paraId="000001B6">
            <w:pPr>
              <w:jc w:val="center"/>
              <w:rPr>
                <w:b w:val="1"/>
                <w:sz w:val="20"/>
                <w:szCs w:val="20"/>
              </w:rPr>
            </w:pPr>
            <w:r w:rsidDel="00000000" w:rsidR="00000000" w:rsidRPr="00000000">
              <w:rPr>
                <w:b w:val="1"/>
                <w:sz w:val="20"/>
                <w:szCs w:val="20"/>
                <w:rtl w:val="0"/>
              </w:rPr>
              <w:t xml:space="preserve">Data Chunk</w:t>
            </w:r>
          </w:p>
        </w:tc>
      </w:tr>
      <w:tr>
        <w:trPr>
          <w:cantSplit w:val="0"/>
          <w:tblHeader w:val="0"/>
        </w:trPr>
        <w:tc>
          <w:tcPr>
            <w:vMerge w:val="restart"/>
            <w:shd w:fill="auto" w:val="clear"/>
            <w:vAlign w:val="center"/>
          </w:tcPr>
          <w:p w:rsidR="00000000" w:rsidDel="00000000" w:rsidP="00000000" w:rsidRDefault="00000000" w:rsidRPr="00000000" w14:paraId="000001BE">
            <w:pPr>
              <w:jc w:val="center"/>
              <w:rPr>
                <w:sz w:val="20"/>
                <w:szCs w:val="20"/>
              </w:rPr>
            </w:pPr>
            <w:r w:rsidDel="00000000" w:rsidR="00000000" w:rsidRPr="00000000">
              <w:rPr>
                <w:sz w:val="20"/>
                <w:szCs w:val="20"/>
                <w:rtl w:val="0"/>
              </w:rPr>
              <w:t xml:space="preserve">Data Chunk</w:t>
            </w:r>
          </w:p>
        </w:tc>
        <w:tc>
          <w:tcPr>
            <w:shd w:fill="auto" w:val="clear"/>
            <w:vAlign w:val="center"/>
          </w:tcPr>
          <w:p w:rsidR="00000000" w:rsidDel="00000000" w:rsidP="00000000" w:rsidRDefault="00000000" w:rsidRPr="00000000" w14:paraId="000001BF">
            <w:pPr>
              <w:rPr>
                <w:sz w:val="20"/>
                <w:szCs w:val="20"/>
              </w:rPr>
            </w:pPr>
            <w:r w:rsidDel="00000000" w:rsidR="00000000" w:rsidRPr="00000000">
              <w:rPr>
                <w:sz w:val="20"/>
                <w:szCs w:val="20"/>
                <w:rtl w:val="0"/>
              </w:rPr>
              <w:t xml:space="preserve">dSubchunkID</w:t>
            </w:r>
          </w:p>
        </w:tc>
        <w:tc>
          <w:tcPr>
            <w:shd w:fill="auto" w:val="clear"/>
            <w:vAlign w:val="center"/>
          </w:tcPr>
          <w:p w:rsidR="00000000" w:rsidDel="00000000" w:rsidP="00000000" w:rsidRDefault="00000000" w:rsidRPr="00000000" w14:paraId="000001C0">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C1">
            <w:pPr>
              <w:jc w:val="center"/>
              <w:rPr>
                <w:sz w:val="20"/>
                <w:szCs w:val="20"/>
              </w:rPr>
            </w:pPr>
            <w:r w:rsidDel="00000000" w:rsidR="00000000" w:rsidRPr="00000000">
              <w:rPr>
                <w:sz w:val="20"/>
                <w:szCs w:val="20"/>
                <w:rtl w:val="0"/>
              </w:rPr>
              <w:t xml:space="preserve">132+n</w:t>
            </w:r>
          </w:p>
        </w:tc>
        <w:tc>
          <w:tcPr>
            <w:shd w:fill="auto" w:val="clear"/>
            <w:vAlign w:val="center"/>
          </w:tcPr>
          <w:p w:rsidR="00000000" w:rsidDel="00000000" w:rsidP="00000000" w:rsidRDefault="00000000" w:rsidRPr="00000000" w14:paraId="000001C2">
            <w:pPr>
              <w:jc w:val="center"/>
              <w:rPr>
                <w:sz w:val="20"/>
                <w:szCs w:val="20"/>
              </w:rPr>
            </w:pPr>
            <w:r w:rsidDel="00000000" w:rsidR="00000000" w:rsidRPr="00000000">
              <w:rPr>
                <w:sz w:val="20"/>
                <w:szCs w:val="20"/>
                <w:rtl w:val="0"/>
              </w:rPr>
              <w:t xml:space="preserve">135+n</w:t>
            </w:r>
          </w:p>
        </w:tc>
        <w:tc>
          <w:tcPr>
            <w:shd w:fill="auto" w:val="clear"/>
            <w:vAlign w:val="center"/>
          </w:tcPr>
          <w:p w:rsidR="00000000" w:rsidDel="00000000" w:rsidP="00000000" w:rsidRDefault="00000000" w:rsidRPr="00000000" w14:paraId="000001C3">
            <w:pPr>
              <w:rPr>
                <w:sz w:val="20"/>
                <w:szCs w:val="20"/>
              </w:rPr>
            </w:pPr>
            <w:r w:rsidDel="00000000" w:rsidR="00000000" w:rsidRPr="00000000">
              <w:rPr>
                <w:sz w:val="20"/>
                <w:szCs w:val="20"/>
                <w:rtl w:val="0"/>
              </w:rPr>
              <w:t xml:space="preserve">uchar</w:t>
            </w:r>
          </w:p>
        </w:tc>
        <w:tc>
          <w:tcPr>
            <w:shd w:fill="auto" w:val="clear"/>
            <w:vAlign w:val="center"/>
          </w:tcPr>
          <w:p w:rsidR="00000000" w:rsidDel="00000000" w:rsidP="00000000" w:rsidRDefault="00000000" w:rsidRPr="00000000" w14:paraId="000001C4">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C5">
            <w:pPr>
              <w:jc w:val="center"/>
              <w:rPr>
                <w:sz w:val="20"/>
                <w:szCs w:val="20"/>
              </w:rPr>
            </w:pPr>
            <w:r w:rsidDel="00000000" w:rsidR="00000000" w:rsidRPr="00000000">
              <w:rPr>
                <w:sz w:val="20"/>
                <w:szCs w:val="20"/>
                <w:rtl w:val="0"/>
              </w:rPr>
              <w:t xml:space="preserve">“data”</w:t>
            </w:r>
          </w:p>
        </w:tc>
      </w:tr>
      <w:tr>
        <w:trPr>
          <w:cantSplit w:val="0"/>
          <w:tblHeader w:val="0"/>
        </w:trPr>
        <w:tc>
          <w:tcPr>
            <w:vMerge w:val="continue"/>
            <w:shd w:fill="auto" w:val="cle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C7">
            <w:pPr>
              <w:rPr>
                <w:sz w:val="20"/>
                <w:szCs w:val="20"/>
              </w:rPr>
            </w:pPr>
            <w:r w:rsidDel="00000000" w:rsidR="00000000" w:rsidRPr="00000000">
              <w:rPr>
                <w:sz w:val="20"/>
                <w:szCs w:val="20"/>
                <w:rtl w:val="0"/>
              </w:rPr>
              <w:t xml:space="preserve">dSubchunkSize</w:t>
            </w:r>
          </w:p>
        </w:tc>
        <w:tc>
          <w:tcPr>
            <w:shd w:fill="auto" w:val="clear"/>
            <w:vAlign w:val="center"/>
          </w:tcPr>
          <w:p w:rsidR="00000000" w:rsidDel="00000000" w:rsidP="00000000" w:rsidRDefault="00000000" w:rsidRPr="00000000" w14:paraId="000001C8">
            <w:pPr>
              <w:jc w:val="center"/>
              <w:rPr>
                <w:sz w:val="20"/>
                <w:szCs w:val="20"/>
              </w:rPr>
            </w:pPr>
            <w:r w:rsidDel="00000000" w:rsidR="00000000" w:rsidRPr="00000000">
              <w:rPr>
                <w:sz w:val="20"/>
                <w:szCs w:val="20"/>
                <w:rtl w:val="0"/>
              </w:rPr>
              <w:t xml:space="preserve">4</w:t>
            </w:r>
          </w:p>
        </w:tc>
        <w:tc>
          <w:tcPr>
            <w:shd w:fill="auto" w:val="clear"/>
            <w:vAlign w:val="center"/>
          </w:tcPr>
          <w:p w:rsidR="00000000" w:rsidDel="00000000" w:rsidP="00000000" w:rsidRDefault="00000000" w:rsidRPr="00000000" w14:paraId="000001C9">
            <w:pPr>
              <w:jc w:val="center"/>
              <w:rPr>
                <w:sz w:val="20"/>
                <w:szCs w:val="20"/>
              </w:rPr>
            </w:pPr>
            <w:r w:rsidDel="00000000" w:rsidR="00000000" w:rsidRPr="00000000">
              <w:rPr>
                <w:sz w:val="20"/>
                <w:szCs w:val="20"/>
                <w:rtl w:val="0"/>
              </w:rPr>
              <w:t xml:space="preserve">136+n</w:t>
            </w:r>
          </w:p>
        </w:tc>
        <w:tc>
          <w:tcPr>
            <w:shd w:fill="auto" w:val="clear"/>
            <w:vAlign w:val="center"/>
          </w:tcPr>
          <w:p w:rsidR="00000000" w:rsidDel="00000000" w:rsidP="00000000" w:rsidRDefault="00000000" w:rsidRPr="00000000" w14:paraId="000001CA">
            <w:pPr>
              <w:jc w:val="center"/>
              <w:rPr>
                <w:sz w:val="20"/>
                <w:szCs w:val="20"/>
              </w:rPr>
            </w:pPr>
            <w:r w:rsidDel="00000000" w:rsidR="00000000" w:rsidRPr="00000000">
              <w:rPr>
                <w:sz w:val="20"/>
                <w:szCs w:val="20"/>
                <w:rtl w:val="0"/>
              </w:rPr>
              <w:t xml:space="preserve">137+n</w:t>
            </w:r>
          </w:p>
        </w:tc>
        <w:tc>
          <w:tcPr>
            <w:shd w:fill="auto" w:val="clear"/>
            <w:vAlign w:val="center"/>
          </w:tcPr>
          <w:p w:rsidR="00000000" w:rsidDel="00000000" w:rsidP="00000000" w:rsidRDefault="00000000" w:rsidRPr="00000000" w14:paraId="000001CB">
            <w:pPr>
              <w:rPr>
                <w:sz w:val="20"/>
                <w:szCs w:val="20"/>
              </w:rPr>
            </w:pPr>
            <w:r w:rsidDel="00000000" w:rsidR="00000000" w:rsidRPr="00000000">
              <w:rPr>
                <w:sz w:val="20"/>
                <w:szCs w:val="20"/>
                <w:rtl w:val="0"/>
              </w:rPr>
              <w:t xml:space="preserve">uint32</w:t>
            </w:r>
          </w:p>
        </w:tc>
        <w:tc>
          <w:tcPr>
            <w:shd w:fill="auto" w:val="clear"/>
            <w:vAlign w:val="center"/>
          </w:tcPr>
          <w:p w:rsidR="00000000" w:rsidDel="00000000" w:rsidP="00000000" w:rsidRDefault="00000000" w:rsidRPr="00000000" w14:paraId="000001CC">
            <w:pPr>
              <w:jc w:val="cente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1CD">
            <w:pPr>
              <w:jc w:val="center"/>
              <w:rPr>
                <w:sz w:val="20"/>
                <w:szCs w:val="20"/>
              </w:rPr>
            </w:pPr>
            <w:r w:rsidDel="00000000" w:rsidR="00000000" w:rsidRPr="00000000">
              <w:rPr>
                <w:sz w:val="20"/>
                <w:szCs w:val="20"/>
                <w:rtl w:val="0"/>
              </w:rPr>
              <w:t xml:space="preserve">datasize</w:t>
            </w:r>
          </w:p>
        </w:tc>
      </w:tr>
      <w:tr>
        <w:trPr>
          <w:cantSplit w:val="0"/>
          <w:tblHeader w:val="0"/>
        </w:trPr>
        <w:tc>
          <w:tcPr>
            <w:vMerge w:val="continue"/>
            <w:shd w:fill="auto"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CF">
            <w:pPr>
              <w:rPr>
                <w:sz w:val="20"/>
                <w:szCs w:val="20"/>
              </w:rPr>
            </w:pPr>
            <w:r w:rsidDel="00000000" w:rsidR="00000000" w:rsidRPr="00000000">
              <w:rPr>
                <w:sz w:val="20"/>
                <w:szCs w:val="20"/>
                <w:rtl w:val="0"/>
              </w:rPr>
              <w:t xml:space="preserve">DATA</w:t>
            </w:r>
          </w:p>
        </w:tc>
        <w:tc>
          <w:tcPr>
            <w:shd w:fill="auto" w:val="clear"/>
            <w:vAlign w:val="center"/>
          </w:tcPr>
          <w:p w:rsidR="00000000" w:rsidDel="00000000" w:rsidP="00000000" w:rsidRDefault="00000000" w:rsidRPr="00000000" w14:paraId="000001D0">
            <w:pPr>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1">
            <w:pPr>
              <w:jc w:val="center"/>
              <w:rPr>
                <w:sz w:val="20"/>
                <w:szCs w:val="20"/>
              </w:rPr>
            </w:pPr>
            <w:r w:rsidDel="00000000" w:rsidR="00000000" w:rsidRPr="00000000">
              <w:rPr>
                <w:sz w:val="20"/>
                <w:szCs w:val="20"/>
                <w:rtl w:val="0"/>
              </w:rPr>
              <w:t xml:space="preserve">138+n</w:t>
            </w:r>
          </w:p>
        </w:tc>
        <w:tc>
          <w:tcPr>
            <w:shd w:fill="auto" w:val="clear"/>
            <w:vAlign w:val="center"/>
          </w:tcPr>
          <w:p w:rsidR="00000000" w:rsidDel="00000000" w:rsidP="00000000" w:rsidRDefault="00000000" w:rsidRPr="00000000" w14:paraId="000001D2">
            <w:pPr>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3">
            <w:pPr>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4">
            <w:pPr>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5">
            <w:pPr>
              <w:jc w:val="center"/>
              <w:rPr>
                <w:sz w:val="20"/>
                <w:szCs w:val="20"/>
              </w:rPr>
            </w:pP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Arial" w:cs="Arial" w:eastAsia="Arial" w:hAnsi="Arial"/>
          <w:sz w:val="22"/>
          <w:szCs w:val="22"/>
        </w:rPr>
      </w:pPr>
      <w:r w:rsidDel="00000000" w:rsidR="00000000" w:rsidRPr="00000000">
        <w:rPr>
          <w:rFonts w:ascii="Arial" w:cs="Arial" w:eastAsia="Arial" w:hAnsi="Arial"/>
          <w:sz w:val="22"/>
          <w:szCs w:val="22"/>
          <w:rtl w:val="0"/>
        </w:rPr>
        <w:t xml:space="preserve">For additional information see comments in rdxwavhd.m, wrxwavhd.m, and initdata.m in Triton.  </w:t>
      </w:r>
    </w:p>
    <w:p w:rsidR="00000000" w:rsidDel="00000000" w:rsidP="00000000" w:rsidRDefault="00000000" w:rsidRPr="00000000" w14:paraId="000001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rPr>
          <w:rFonts w:ascii="Arial" w:cs="Arial" w:eastAsia="Arial" w:hAnsi="Arial"/>
          <w:sz w:val="22"/>
          <w:szCs w:val="22"/>
        </w:rPr>
      </w:pPr>
      <w:r w:rsidDel="00000000" w:rsidR="00000000" w:rsidRPr="00000000">
        <w:rPr>
          <w:rFonts w:ascii="Arial" w:cs="Arial" w:eastAsia="Arial" w:hAnsi="Arial"/>
          <w:sz w:val="22"/>
          <w:szCs w:val="22"/>
          <w:rtl w:val="0"/>
        </w:rPr>
        <w:t xml:space="preserve">For typical full HARP XWAV files, file size will be 900,001,068 bytes or 30 raw files (n) 30,000,000 bytes/rawfiles &amp; 1068 byte header.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1CFC"/>
    <w:pPr>
      <w:suppressAutoHyphens w:val="1"/>
    </w:pPr>
    <w:rPr>
      <w:rFonts w:ascii="Times New Roman" w:cs="Times New Roman" w:eastAsia="Times New Roman" w:hAnsi="Times New Roman"/>
      <w:lang w:eastAsia="ar-SA"/>
    </w:rPr>
  </w:style>
  <w:style w:type="paragraph" w:styleId="Heading1">
    <w:name w:val="heading 1"/>
    <w:basedOn w:val="Normal"/>
    <w:next w:val="Normal"/>
    <w:link w:val="Heading1Char"/>
    <w:qFormat w:val="1"/>
    <w:rsid w:val="001B1CFC"/>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B1CFC"/>
    <w:rPr>
      <w:rFonts w:ascii="Arial" w:cs="Arial" w:eastAsia="Times New Roman" w:hAnsi="Arial"/>
      <w:b w:val="1"/>
      <w:bCs w:val="1"/>
      <w:kern w:val="32"/>
      <w:sz w:val="32"/>
      <w:szCs w:val="32"/>
      <w:lang w:eastAsia="ar-SA"/>
    </w:rPr>
  </w:style>
  <w:style w:type="paragraph" w:styleId="DocumentMap">
    <w:name w:val="Document Map"/>
    <w:basedOn w:val="Normal"/>
    <w:link w:val="DocumentMapChar"/>
    <w:uiPriority w:val="99"/>
    <w:semiHidden w:val="1"/>
    <w:unhideWhenUsed w:val="1"/>
    <w:rsid w:val="001B1CFC"/>
  </w:style>
  <w:style w:type="character" w:styleId="DocumentMapChar" w:customStyle="1">
    <w:name w:val="Document Map Char"/>
    <w:basedOn w:val="DefaultParagraphFont"/>
    <w:link w:val="DocumentMap"/>
    <w:uiPriority w:val="99"/>
    <w:semiHidden w:val="1"/>
    <w:rsid w:val="001B1CFC"/>
    <w:rPr>
      <w:rFonts w:ascii="Times New Roman" w:cs="Times New Roman" w:eastAsia="Times New Roman" w:hAnsi="Times New Roman"/>
      <w:lang w:eastAsia="ar-SA"/>
    </w:rPr>
  </w:style>
  <w:style w:type="paragraph" w:styleId="NormalWeb">
    <w:name w:val="Normal (Web)"/>
    <w:basedOn w:val="Normal"/>
    <w:uiPriority w:val="99"/>
    <w:semiHidden w:val="1"/>
    <w:unhideWhenUsed w:val="1"/>
    <w:rsid w:val="001B1CFC"/>
    <w:pPr>
      <w:suppressAutoHyphens w:val="0"/>
      <w:spacing w:after="100" w:afterAutospacing="1" w:before="100" w:beforeAutospacing="1"/>
    </w:pPr>
    <w:rPr>
      <w:rFonts w:eastAsiaTheme="minorHAnsi"/>
      <w:lang w:eastAsia="en-US"/>
    </w:rPr>
  </w:style>
  <w:style w:type="character" w:styleId="Hyperlink">
    <w:name w:val="Hyperlink"/>
    <w:basedOn w:val="DefaultParagraphFont"/>
    <w:uiPriority w:val="99"/>
    <w:unhideWhenUsed w:val="1"/>
    <w:rsid w:val="001B1CFC"/>
    <w:rPr>
      <w:color w:val="0000ff"/>
      <w:u w:val="single"/>
    </w:rPr>
  </w:style>
  <w:style w:type="character" w:styleId="FollowedHyperlink">
    <w:name w:val="FollowedHyperlink"/>
    <w:basedOn w:val="DefaultParagraphFont"/>
    <w:uiPriority w:val="99"/>
    <w:semiHidden w:val="1"/>
    <w:unhideWhenUsed w:val="1"/>
    <w:rsid w:val="001B1CF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rldefense.proofpoint.com/v2/url?u=https-3A__xiph.org_flac_faq.html-23general-5F-5Fno-5Fwave-5Fmetadata&amp;d=DwMFaQ&amp;c=-35OiAkTchMrZOngvJPOeA&amp;r=S4MI9VlVvkcXqMxzNk-ULZqsb--GLcmY7ayTBnBNZks&amp;m=jMDMSDFeMS5HiakcyeJtfAavO-bQNHFZsKXXJeBEdjJOZpQNeGJxyke9Q-3Auxeo&amp;s=0PZU3TPa1J_9R2eZIUVgRIjDGw_Nz91iLp2Dp0C8B3I&amp;e=" TargetMode="External"/><Relationship Id="rId10" Type="http://schemas.openxmlformats.org/officeDocument/2006/relationships/hyperlink" Target="https://xiph.org/flac/format.html" TargetMode="External"/><Relationship Id="rId12" Type="http://schemas.openxmlformats.org/officeDocument/2006/relationships/hyperlink" Target="https://urldefense.proofpoint.com/v2/url?u=https-3A__xiph.org_flac_faq.html-23general-5F-5Fno-5Fwave-5Fmetadata&amp;d=DwMFaQ&amp;c=-35OiAkTchMrZOngvJPOeA&amp;r=S4MI9VlVvkcXqMxzNk-ULZqsb--GLcmY7ayTBnBNZks&amp;m=jMDMSDFeMS5HiakcyeJtfAavO-bQNHFZsKXXJeBEdjJOZpQNeGJxyke9Q-3Auxeo&amp;s=0PZU3TPa1J_9R2eZIUVgRIjDGw_Nz91iLp2Dp0C8B3I&amp;e=" TargetMode="External"/><Relationship Id="rId9" Type="http://schemas.openxmlformats.org/officeDocument/2006/relationships/hyperlink" Target="https://github.com/MarineBioAcousticsRC/Triton-Compile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rineBioAcousticsRC/Triton" TargetMode="External"/><Relationship Id="rId8" Type="http://schemas.openxmlformats.org/officeDocument/2006/relationships/hyperlink" Target="https://github.com/MarineBioAcousticsRC/Tri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EeHz54JH8dG9ulrESAb8g1Hbg==">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2022-03-02T19:44:00Z</dcterms:created>
  <dc:creator>Kait</dc:creator>
</cp:coreProperties>
</file>