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4D58DC"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noProof/>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6A995B9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5444E" w:rsidRPr="006C2660">
        <w:rPr>
          <w:rFonts w:ascii="Arial" w:hAnsi="Arial" w:cs="Arial"/>
          <w:sz w:val="22"/>
          <w:szCs w:val="22"/>
        </w:rPr>
        <w:t xml:space="preserve">Protocol: </w:t>
      </w:r>
      <w:r w:rsidR="00192F71">
        <w:rPr>
          <w:rFonts w:ascii="Arial" w:hAnsi="Arial" w:cs="Arial"/>
          <w:sz w:val="22"/>
          <w:szCs w:val="22"/>
        </w:rPr>
        <w:t>Fouling Community Survey</w:t>
      </w:r>
      <w:r w:rsidR="0035444E" w:rsidRPr="006C2660">
        <w:rPr>
          <w:rFonts w:ascii="Arial" w:hAnsi="Arial" w:cs="Arial"/>
          <w:sz w:val="22"/>
          <w:szCs w:val="22"/>
        </w:rPr>
        <w:t>. (202</w:t>
      </w:r>
      <w:r w:rsidR="005E0228" w:rsidRPr="006C2660">
        <w:rPr>
          <w:rFonts w:ascii="Arial" w:hAnsi="Arial" w:cs="Arial"/>
          <w:sz w:val="22"/>
          <w:szCs w:val="22"/>
        </w:rPr>
        <w:t>1</w:t>
      </w:r>
      <w:r w:rsidR="0035444E" w:rsidRPr="006C2660">
        <w:rPr>
          <w:rFonts w:ascii="Arial" w:hAnsi="Arial" w:cs="Arial"/>
          <w:sz w:val="22"/>
          <w:szCs w:val="22"/>
        </w:rPr>
        <w:t xml:space="preserve">) </w:t>
      </w:r>
      <w:proofErr w:type="spellStart"/>
      <w:r w:rsidR="0035444E" w:rsidRPr="006C2660">
        <w:rPr>
          <w:rFonts w:ascii="Arial" w:hAnsi="Arial" w:cs="Arial"/>
          <w:sz w:val="22"/>
          <w:szCs w:val="22"/>
        </w:rPr>
        <w:t>Tennenbaum</w:t>
      </w:r>
      <w:proofErr w:type="spellEnd"/>
      <w:r w:rsidR="0035444E" w:rsidRPr="006C2660">
        <w:rPr>
          <w:rFonts w:ascii="Arial" w:hAnsi="Arial" w:cs="Arial"/>
          <w:sz w:val="22"/>
          <w:szCs w:val="22"/>
        </w:rPr>
        <w:t xml:space="preserve"> Marine Observatories Network, </w:t>
      </w:r>
      <w:proofErr w:type="spellStart"/>
      <w:r w:rsidR="0035444E" w:rsidRPr="006C2660">
        <w:rPr>
          <w:rFonts w:ascii="Arial" w:hAnsi="Arial" w:cs="Arial"/>
          <w:sz w:val="22"/>
          <w:szCs w:val="22"/>
        </w:rPr>
        <w:t>MarineGEO</w:t>
      </w:r>
      <w:proofErr w:type="spellEnd"/>
      <w:r w:rsidR="0035444E" w:rsidRPr="006C2660">
        <w:rPr>
          <w:rFonts w:ascii="Arial" w:hAnsi="Arial" w:cs="Arial"/>
          <w:sz w:val="22"/>
          <w:szCs w:val="22"/>
        </w:rPr>
        <w:t>, Smithsonian Institution.</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4D58DC" w:rsidP="006C2660">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 xml:space="preserve">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w:t>
      </w:r>
      <w:proofErr w:type="spellStart"/>
      <w:r w:rsidRPr="006C2660">
        <w:rPr>
          <w:rFonts w:ascii="Arial" w:hAnsi="Arial" w:cs="Arial"/>
          <w:sz w:val="22"/>
          <w:szCs w:val="22"/>
        </w:rPr>
        <w:t>MarineGEO</w:t>
      </w:r>
      <w:proofErr w:type="spellEnd"/>
      <w:r w:rsidRPr="006C2660">
        <w:rPr>
          <w:rFonts w:ascii="Arial" w:hAnsi="Arial" w:cs="Arial"/>
          <w:sz w:val="22"/>
          <w:szCs w:val="22"/>
        </w:rPr>
        <w:t xml:space="preserve">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w:t>
      </w:r>
      <w:proofErr w:type="gramStart"/>
      <w:r w:rsidRPr="006C2660">
        <w:rPr>
          <w:rFonts w:ascii="Arial" w:hAnsi="Arial" w:cs="Arial"/>
          <w:sz w:val="22"/>
          <w:szCs w:val="22"/>
        </w:rPr>
        <w:t>i.e.</w:t>
      </w:r>
      <w:proofErr w:type="gramEnd"/>
      <w:r w:rsidRPr="006C2660">
        <w:rPr>
          <w:rFonts w:ascii="Arial" w:hAnsi="Arial" w:cs="Arial"/>
          <w:sz w:val="22"/>
          <w:szCs w:val="22"/>
        </w:rPr>
        <w:t xml:space="preserv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4D58DC"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4459CD21"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GPS</w:t>
      </w:r>
    </w:p>
    <w:p w14:paraId="79FCB585" w14:textId="441F38D7" w:rsidR="00D4620F" w:rsidRPr="006C2660" w:rsidRDefault="00CC21DE" w:rsidP="00CC21DE">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0493B5C3">
            <wp:simplePos x="0" y="0"/>
            <wp:positionH relativeFrom="margin">
              <wp:posOffset>4160520</wp:posOffset>
            </wp:positionH>
            <wp:positionV relativeFrom="paragraph">
              <wp:posOffset>19697</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4BBAE0F8" w:rsidR="00D4620F" w:rsidRPr="006C2660" w:rsidRDefault="00CC21DE" w:rsidP="00CC21DE">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0F8D97A">
                <wp:simplePos x="0" y="0"/>
                <wp:positionH relativeFrom="column">
                  <wp:posOffset>4171950</wp:posOffset>
                </wp:positionH>
                <wp:positionV relativeFrom="paragraph">
                  <wp:posOffset>169557</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3.35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&#13;&#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566F20">
                        <w:rPr>
                          <w:rFonts w:ascii="Arial" w:eastAsia="Arial" w:hAnsi="Arial" w:cs="Arial"/>
                          <w:b/>
                          <w:bCs/>
                          <w:sz w:val="22"/>
                          <w:szCs w:val="22"/>
                        </w:rPr>
                        <w:t>Figure 1:</w:t>
                      </w:r>
                      <w:r w:rsidRPr="00067309">
                        <w:rPr>
                          <w:rFonts w:ascii="Arial" w:eastAsia="Arial" w:hAnsi="Arial" w:cs="Arial"/>
                          <w:sz w:val="22"/>
                          <w:szCs w:val="22"/>
                        </w:rPr>
                        <w:t xml:space="preserve"> Photo of a 13 x 13 cm fouling panel.</w:t>
                      </w:r>
                    </w:p>
                  </w:txbxContent>
                </v:textbox>
              </v:shape>
            </w:pict>
          </mc:Fallback>
        </mc:AlternateContent>
      </w:r>
      <w:r w:rsidR="00D4620F" w:rsidRPr="006C2660">
        <w:rPr>
          <w:rFonts w:ascii="Arial" w:hAnsi="Arial" w:cs="Arial"/>
          <w:sz w:val="22"/>
          <w:szCs w:val="22"/>
        </w:rPr>
        <w:t>Rope</w:t>
      </w:r>
    </w:p>
    <w:p w14:paraId="24453A17" w14:textId="04A51247"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CC21DE">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4D58DC" w:rsidP="006C2660">
      <w:pPr>
        <w:spacing w:after="0"/>
        <w:rPr>
          <w:rFonts w:ascii="Arial" w:hAnsi="Arial" w:cs="Arial"/>
          <w:sz w:val="22"/>
          <w:szCs w:val="22"/>
        </w:rPr>
      </w:pPr>
      <w:r>
        <w:rPr>
          <w:rFonts w:ascii="Arial" w:hAnsi="Arial" w:cs="Arial"/>
          <w:noProof/>
          <w:sz w:val="22"/>
          <w:szCs w:val="22"/>
        </w:rPr>
        <w:pict w14:anchorId="73959192">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7777777"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r w:rsidRPr="006C2660">
          <w:rPr>
            <w:rStyle w:val="Hyperlink"/>
            <w:rFonts w:ascii="Arial" w:hAnsi="Arial" w:cs="Arial"/>
            <w:sz w:val="22"/>
            <w:szCs w:val="22"/>
          </w:rPr>
          <w:t>marinegeo@si.edu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 xml:space="preserve">Review the </w:t>
      </w:r>
      <w:proofErr w:type="spellStart"/>
      <w:r w:rsidRPr="006C2660">
        <w:rPr>
          <w:rFonts w:ascii="Arial" w:hAnsi="Arial" w:cs="Arial"/>
          <w:sz w:val="22"/>
          <w:szCs w:val="22"/>
        </w:rPr>
        <w:t>MarineGEO</w:t>
      </w:r>
      <w:proofErr w:type="spellEnd"/>
      <w:r w:rsidRPr="006C2660">
        <w:rPr>
          <w:rFonts w:ascii="Arial" w:hAnsi="Arial" w:cs="Arial"/>
          <w:sz w:val="22"/>
          <w:szCs w:val="22"/>
        </w:rPr>
        <w:t xml:space="preserve">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3A0693CB" w:rsidR="006C2660" w:rsidRPr="006C2660" w:rsidRDefault="00566F20" w:rsidP="00067309">
      <w:pPr>
        <w:spacing w:after="0" w:line="276" w:lineRule="auto"/>
        <w:rPr>
          <w:rFonts w:ascii="Arial" w:hAnsi="Arial" w:cs="Arial"/>
          <w:sz w:val="22"/>
          <w:szCs w:val="22"/>
        </w:rPr>
      </w:pPr>
      <w:r w:rsidRPr="006C2660">
        <w:rPr>
          <w:rFonts w:ascii="Arial" w:hAnsi="Arial" w:cs="Arial"/>
          <w:noProof/>
          <w:sz w:val="22"/>
          <w:szCs w:val="22"/>
        </w:rPr>
        <w:lastRenderedPageBreak/>
        <mc:AlternateContent>
          <mc:Choice Requires="wps">
            <w:drawing>
              <wp:anchor distT="0" distB="0" distL="114300" distR="114300" simplePos="0" relativeHeight="251667456" behindDoc="0" locked="0" layoutInCell="1" allowOverlap="1" wp14:anchorId="0E2F0340" wp14:editId="7E76EA2B">
                <wp:simplePos x="0" y="0"/>
                <wp:positionH relativeFrom="margin">
                  <wp:posOffset>319405</wp:posOffset>
                </wp:positionH>
                <wp:positionV relativeFrom="paragraph">
                  <wp:posOffset>1854835</wp:posOffset>
                </wp:positionV>
                <wp:extent cx="5795645" cy="416560"/>
                <wp:effectExtent l="0" t="0" r="0" b="2540"/>
                <wp:wrapTopAndBottom/>
                <wp:docPr id="11" name="Text Box 11"/>
                <wp:cNvGraphicFramePr/>
                <a:graphic xmlns:a="http://schemas.openxmlformats.org/drawingml/2006/main">
                  <a:graphicData uri="http://schemas.microsoft.com/office/word/2010/wordprocessingShape">
                    <wps:wsp>
                      <wps:cNvSpPr txBox="1"/>
                      <wps:spPr>
                        <a:xfrm>
                          <a:off x="0" y="0"/>
                          <a:ext cx="5795645" cy="416560"/>
                        </a:xfrm>
                        <a:prstGeom prst="rect">
                          <a:avLst/>
                        </a:prstGeom>
                        <a:solidFill>
                          <a:schemeClr val="lt1"/>
                        </a:solidFill>
                        <a:ln w="6350">
                          <a:noFill/>
                        </a:ln>
                      </wps:spPr>
                      <wps:txb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46.05pt;width:456.35pt;height:3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" fillcolor="white [3201]" stroked="f" strokeweight=".5pt">
                <v:textbox>
                  <w:txbxContent>
                    <w:p w14:paraId="510F5545" w14:textId="2BEC5934" w:rsidR="00777FBF" w:rsidRPr="00566F20" w:rsidRDefault="00777FBF" w:rsidP="00CE5A06">
                      <w:pPr>
                        <w:jc w:val="center"/>
                        <w:rPr>
                          <w:rFonts w:ascii="Arial" w:hAnsi="Arial" w:cs="Arial"/>
                          <w:sz w:val="22"/>
                          <w:szCs w:val="22"/>
                        </w:rPr>
                      </w:pPr>
                      <w:r w:rsidRPr="00566F20">
                        <w:rPr>
                          <w:rFonts w:ascii="Arial" w:hAnsi="Arial" w:cs="Arial"/>
                          <w:b/>
                          <w:bCs/>
                          <w:sz w:val="22"/>
                          <w:szCs w:val="22"/>
                        </w:rPr>
                        <w:t>Figure 2:</w:t>
                      </w:r>
                      <w:r w:rsidRPr="00566F20">
                        <w:rPr>
                          <w:rFonts w:ascii="Arial" w:hAnsi="Arial" w:cs="Arial"/>
                          <w:sz w:val="22"/>
                          <w:szCs w:val="22"/>
                        </w:rPr>
                        <w:t xml:space="preserve"> Photos of benthic deployment on a PVC (left) and a dock deployment using a brick (right).</w:t>
                      </w: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68480" behindDoc="0" locked="0" layoutInCell="1" allowOverlap="1" wp14:anchorId="459B6AFC" wp14:editId="6213AD48">
            <wp:simplePos x="0" y="0"/>
            <wp:positionH relativeFrom="margin">
              <wp:posOffset>1162685</wp:posOffset>
            </wp:positionH>
            <wp:positionV relativeFrom="paragraph">
              <wp:posOffset>176542</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w:t>
      </w:r>
      <w:proofErr w:type="gramStart"/>
      <w:r w:rsidRPr="006C2660">
        <w:rPr>
          <w:rFonts w:ascii="Arial" w:hAnsi="Arial" w:cs="Arial"/>
          <w:sz w:val="22"/>
          <w:szCs w:val="22"/>
        </w:rPr>
        <w:t>e.g.</w:t>
      </w:r>
      <w:proofErr w:type="gramEnd"/>
      <w:r w:rsidRPr="006C2660">
        <w:rPr>
          <w:rFonts w:ascii="Arial" w:hAnsi="Arial" w:cs="Arial"/>
          <w:sz w:val="22"/>
          <w:szCs w:val="22"/>
        </w:rPr>
        <w:t xml:space="preserve">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Each panel must be labeled. It is recommended that a colored cable tie be used or a label be attached for this rather than engraving the panel. Generally, a </w:t>
      </w:r>
      <w:proofErr w:type="gramStart"/>
      <w:r w:rsidRPr="006C2660">
        <w:rPr>
          <w:rFonts w:ascii="Arial" w:hAnsi="Arial" w:cs="Arial"/>
          <w:sz w:val="22"/>
          <w:szCs w:val="22"/>
        </w:rPr>
        <w:t>single colored</w:t>
      </w:r>
      <w:proofErr w:type="gramEnd"/>
      <w:r w:rsidRPr="006C2660">
        <w:rPr>
          <w:rFonts w:ascii="Arial" w:hAnsi="Arial" w:cs="Arial"/>
          <w:sz w:val="22"/>
          <w:szCs w:val="22"/>
        </w:rPr>
        <w:t xml:space="preserve">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Push the PVC frame into the sediment until it is secure. Panels should remain at least 0.5 m above the seafloor. Panels also need to be deep enough that they will NOT be exposed during a low tide. In some cases, the sediment is too coarse in the immediate area for deployment (</w:t>
      </w:r>
      <w:proofErr w:type="gramStart"/>
      <w:r w:rsidRPr="00067309">
        <w:rPr>
          <w:rFonts w:ascii="Arial" w:hAnsi="Arial" w:cs="Arial"/>
          <w:sz w:val="22"/>
          <w:szCs w:val="22"/>
        </w:rPr>
        <w:t>e.g.</w:t>
      </w:r>
      <w:proofErr w:type="gramEnd"/>
      <w:r w:rsidRPr="00067309">
        <w:rPr>
          <w:rFonts w:ascii="Arial" w:hAnsi="Arial" w:cs="Arial"/>
          <w:sz w:val="22"/>
          <w:szCs w:val="22"/>
        </w:rPr>
        <w:t xml:space="preserve">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rPr>
          <w:noProof/>
        </w:rPr>
        <w:lastRenderedPageBreak/>
        <mc:AlternateContent>
          <mc:Choice Requires="wps">
            <w:drawing>
              <wp:anchor distT="0" distB="0" distL="114300" distR="114300" simplePos="0" relativeHeight="251664384" behindDoc="0" locked="0" layoutInCell="1" allowOverlap="1" wp14:anchorId="6CA2CAE1" wp14:editId="3A6C1D71">
                <wp:simplePos x="0" y="0"/>
                <wp:positionH relativeFrom="margin">
                  <wp:posOffset>426085</wp:posOffset>
                </wp:positionH>
                <wp:positionV relativeFrom="paragraph">
                  <wp:posOffset>2875915</wp:posOffset>
                </wp:positionV>
                <wp:extent cx="4695825" cy="274955"/>
                <wp:effectExtent l="0" t="0" r="3175" b="4445"/>
                <wp:wrapTopAndBottom/>
                <wp:docPr id="17" name="Text Box 17"/>
                <wp:cNvGraphicFramePr/>
                <a:graphic xmlns:a="http://schemas.openxmlformats.org/drawingml/2006/main">
                  <a:graphicData uri="http://schemas.microsoft.com/office/word/2010/wordprocessingShape">
                    <wps:wsp>
                      <wps:cNvSpPr txBox="1"/>
                      <wps:spPr>
                        <a:xfrm>
                          <a:off x="0" y="0"/>
                          <a:ext cx="4695825" cy="274955"/>
                        </a:xfrm>
                        <a:prstGeom prst="rect">
                          <a:avLst/>
                        </a:prstGeom>
                        <a:solidFill>
                          <a:schemeClr val="lt1"/>
                        </a:solidFill>
                        <a:ln w="6350">
                          <a:noFill/>
                        </a:ln>
                      </wps:spPr>
                      <wps:txb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33.55pt;margin-top:226.45pt;width:369.7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" fillcolor="white [3201]" stroked="f" strokeweight=".5pt">
                <v:textbox>
                  <w:txbxContent>
                    <w:p w14:paraId="4F65EC20" w14:textId="77777777" w:rsidR="006C2660" w:rsidRPr="00566F20" w:rsidRDefault="006C2660" w:rsidP="006C2660">
                      <w:pPr>
                        <w:ind w:right="40"/>
                        <w:jc w:val="center"/>
                        <w:rPr>
                          <w:sz w:val="22"/>
                          <w:szCs w:val="22"/>
                        </w:rPr>
                      </w:pPr>
                      <w:r w:rsidRPr="00566F20">
                        <w:rPr>
                          <w:rFonts w:ascii="Arial" w:eastAsia="Arial" w:hAnsi="Arial" w:cs="Arial"/>
                          <w:b/>
                          <w:bCs/>
                          <w:sz w:val="22"/>
                          <w:szCs w:val="22"/>
                        </w:rPr>
                        <w:t>Figure 3:</w:t>
                      </w:r>
                      <w:r w:rsidRPr="00566F20">
                        <w:rPr>
                          <w:rFonts w:ascii="Arial" w:eastAsia="Arial" w:hAnsi="Arial" w:cs="Arial"/>
                          <w:sz w:val="22"/>
                          <w:szCs w:val="22"/>
                        </w:rPr>
                        <w:t xml:space="preserve">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noProof/>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4D58DC" w:rsidP="006C2660">
      <w:pPr>
        <w:spacing w:after="0"/>
        <w:rPr>
          <w:rFonts w:ascii="Arial" w:hAnsi="Arial" w:cs="Arial"/>
          <w:sz w:val="22"/>
          <w:szCs w:val="22"/>
        </w:rPr>
      </w:pPr>
      <w:r>
        <w:rPr>
          <w:rFonts w:ascii="Arial" w:hAnsi="Arial" w:cs="Arial"/>
          <w:noProof/>
          <w:sz w:val="22"/>
          <w:szCs w:val="22"/>
        </w:rPr>
        <w:lastRenderedPageBreak/>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4" w:name="data-submission"/>
      <w:r w:rsidRPr="00067309">
        <w:rPr>
          <w:rFonts w:ascii="Arial" w:hAnsi="Arial" w:cs="Arial"/>
          <w:sz w:val="32"/>
          <w:szCs w:val="32"/>
        </w:rPr>
        <w:t>Data Submission</w:t>
      </w:r>
      <w:bookmarkEnd w:id="4"/>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r w:rsidRPr="00067309">
          <w:rPr>
            <w:rStyle w:val="Hyperlink"/>
            <w:rFonts w:ascii="Arial" w:hAnsi="Arial" w:cs="Arial"/>
            <w:sz w:val="22"/>
            <w:szCs w:val="22"/>
          </w:rPr>
          <w:t>marinegeo@si.edu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18355" w14:textId="77777777" w:rsidR="004D58DC" w:rsidRDefault="004D58DC">
      <w:pPr>
        <w:spacing w:after="0"/>
      </w:pPr>
      <w:r>
        <w:separator/>
      </w:r>
    </w:p>
  </w:endnote>
  <w:endnote w:type="continuationSeparator" w:id="0">
    <w:p w14:paraId="7EAD3DF9" w14:textId="77777777" w:rsidR="004D58DC" w:rsidRDefault="004D5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2E78B" w14:textId="77777777" w:rsidR="004D58DC" w:rsidRDefault="004D58DC">
      <w:r>
        <w:separator/>
      </w:r>
    </w:p>
  </w:footnote>
  <w:footnote w:type="continuationSeparator" w:id="0">
    <w:p w14:paraId="17E14CF7" w14:textId="77777777" w:rsidR="004D58DC" w:rsidRDefault="004D5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E38CD"/>
    <w:rsid w:val="0013479D"/>
    <w:rsid w:val="00192F71"/>
    <w:rsid w:val="00247006"/>
    <w:rsid w:val="002E4C08"/>
    <w:rsid w:val="00326CE5"/>
    <w:rsid w:val="0035444E"/>
    <w:rsid w:val="004D58DC"/>
    <w:rsid w:val="004E29B3"/>
    <w:rsid w:val="00566F20"/>
    <w:rsid w:val="00590D07"/>
    <w:rsid w:val="005E0228"/>
    <w:rsid w:val="006930CF"/>
    <w:rsid w:val="006C2660"/>
    <w:rsid w:val="006E6934"/>
    <w:rsid w:val="0072534C"/>
    <w:rsid w:val="00777FBF"/>
    <w:rsid w:val="00784D58"/>
    <w:rsid w:val="00894B57"/>
    <w:rsid w:val="008D6863"/>
    <w:rsid w:val="0097352D"/>
    <w:rsid w:val="009E2F4D"/>
    <w:rsid w:val="00A374FC"/>
    <w:rsid w:val="00AD2F3B"/>
    <w:rsid w:val="00B42B99"/>
    <w:rsid w:val="00B86B75"/>
    <w:rsid w:val="00BC48D5"/>
    <w:rsid w:val="00C36279"/>
    <w:rsid w:val="00C9234C"/>
    <w:rsid w:val="00CA7982"/>
    <w:rsid w:val="00CC21DE"/>
    <w:rsid w:val="00CE5A06"/>
    <w:rsid w:val="00D4620F"/>
    <w:rsid w:val="00D84706"/>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14</cp:revision>
  <dcterms:created xsi:type="dcterms:W3CDTF">2020-10-28T20:51:00Z</dcterms:created>
  <dcterms:modified xsi:type="dcterms:W3CDTF">2021-04-01T13:51:00Z</dcterms:modified>
</cp:coreProperties>
</file>