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D2C" w14:textId="77777777" w:rsidR="00E31C6D" w:rsidRDefault="00C9234C"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Fouling Community </w:t>
      </w:r>
    </w:p>
    <w:p w14:paraId="7201AF25" w14:textId="26C0B1A2" w:rsidR="0097352D" w:rsidRPr="00247006" w:rsidRDefault="00E31C6D"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Survey Design and Overview</w:t>
      </w:r>
    </w:p>
    <w:p w14:paraId="45A9210B" w14:textId="2D023682" w:rsidR="0097352D" w:rsidRDefault="00BC3C50"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67.85pt;height:1.5pt;mso-width-percent:0;mso-height-percent:0;mso-width-percent:0;mso-height-percent:0" o:hrpct="0" o:hralign="center" o:hr="t">
            <v:imagedata r:id="rId7" o:title="Default Line"/>
          </v:shape>
        </w:pict>
      </w:r>
    </w:p>
    <w:p w14:paraId="48F1EBE9" w14:textId="77777777" w:rsidR="00D50399" w:rsidRPr="00247006" w:rsidRDefault="00D50399" w:rsidP="00E31C6D">
      <w:pPr>
        <w:pStyle w:val="BodyText"/>
        <w:spacing w:before="0" w:after="0"/>
        <w:rPr>
          <w:rFonts w:ascii="Arial" w:hAnsi="Arial" w:cs="Arial"/>
        </w:rPr>
      </w:pPr>
    </w:p>
    <w:p w14:paraId="065E3B2D" w14:textId="292C8BF6" w:rsidR="00D50399" w:rsidRPr="00D50399" w:rsidRDefault="00D50399" w:rsidP="00D50399">
      <w:pPr>
        <w:pStyle w:val="BodyText"/>
      </w:pPr>
      <w:r>
        <w:rPr>
          <w:noProof/>
        </w:rPr>
        <w:drawing>
          <wp:anchor distT="0" distB="0" distL="114300" distR="114300" simplePos="0" relativeHeight="251658240" behindDoc="0" locked="0" layoutInCell="1" allowOverlap="1" wp14:anchorId="5597FB76" wp14:editId="70D8C780">
            <wp:simplePos x="0" y="0"/>
            <wp:positionH relativeFrom="margin">
              <wp:align>center</wp:align>
            </wp:positionH>
            <wp:positionV relativeFrom="paragraph">
              <wp:posOffset>111760</wp:posOffset>
            </wp:positionV>
            <wp:extent cx="5669872" cy="425240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72" cy="4252404"/>
                    </a:xfrm>
                    <a:prstGeom prst="rect">
                      <a:avLst/>
                    </a:prstGeom>
                  </pic:spPr>
                </pic:pic>
              </a:graphicData>
            </a:graphic>
            <wp14:sizeRelH relativeFrom="page">
              <wp14:pctWidth>0</wp14:pctWidth>
            </wp14:sizeRelH>
            <wp14:sizeRelV relativeFrom="page">
              <wp14:pctHeight>0</wp14:pctHeight>
            </wp14:sizeRelV>
          </wp:anchor>
        </w:drawing>
      </w:r>
    </w:p>
    <w:p w14:paraId="5A67349B" w14:textId="6927027F"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35444E" w:rsidRPr="00247006">
        <w:rPr>
          <w:rFonts w:ascii="Arial" w:hAnsi="Arial" w:cs="Arial"/>
          <w:sz w:val="22"/>
          <w:szCs w:val="22"/>
        </w:rPr>
        <w:t xml:space="preserve">Protocol: </w:t>
      </w:r>
      <w:r w:rsidR="00C65308">
        <w:rPr>
          <w:rFonts w:ascii="Arial" w:hAnsi="Arial" w:cs="Arial"/>
          <w:sz w:val="22"/>
          <w:szCs w:val="22"/>
        </w:rPr>
        <w:t>Fouling Community Survey Design and Overview</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xml:space="preserve">) </w:t>
      </w:r>
      <w:proofErr w:type="spellStart"/>
      <w:r w:rsidR="0035444E" w:rsidRPr="00247006">
        <w:rPr>
          <w:rFonts w:ascii="Arial" w:hAnsi="Arial" w:cs="Arial"/>
          <w:sz w:val="22"/>
          <w:szCs w:val="22"/>
        </w:rPr>
        <w:t>Tennenbaum</w:t>
      </w:r>
      <w:proofErr w:type="spellEnd"/>
      <w:r w:rsidR="0035444E" w:rsidRPr="00247006">
        <w:rPr>
          <w:rFonts w:ascii="Arial" w:hAnsi="Arial" w:cs="Arial"/>
          <w:sz w:val="22"/>
          <w:szCs w:val="22"/>
        </w:rPr>
        <w:t xml:space="preserve"> Marine Observatories Network, </w:t>
      </w:r>
      <w:proofErr w:type="spellStart"/>
      <w:r w:rsidR="0035444E" w:rsidRPr="00247006">
        <w:rPr>
          <w:rFonts w:ascii="Arial" w:hAnsi="Arial" w:cs="Arial"/>
          <w:sz w:val="22"/>
          <w:szCs w:val="22"/>
        </w:rPr>
        <w:t>MarineGEO</w:t>
      </w:r>
      <w:proofErr w:type="spellEnd"/>
      <w:r w:rsidR="0035444E" w:rsidRPr="00247006">
        <w:rPr>
          <w:rFonts w:ascii="Arial" w:hAnsi="Arial" w:cs="Arial"/>
          <w:sz w:val="22"/>
          <w:szCs w:val="22"/>
        </w:rPr>
        <w:t>, Smithsonian Institution.</w:t>
      </w:r>
    </w:p>
    <w:p w14:paraId="6809ED4B" w14:textId="77777777" w:rsidR="00D50399" w:rsidRDefault="00D50399" w:rsidP="00E31C6D">
      <w:pPr>
        <w:pStyle w:val="BodyText"/>
        <w:spacing w:before="0" w:after="0"/>
      </w:pPr>
    </w:p>
    <w:p w14:paraId="61DD3621" w14:textId="55167D1C" w:rsidR="00D50399" w:rsidRDefault="00D50399" w:rsidP="00E31C6D">
      <w:pPr>
        <w:pStyle w:val="BodyText"/>
        <w:spacing w:before="0" w:after="0"/>
      </w:pPr>
    </w:p>
    <w:p w14:paraId="5ACA8442" w14:textId="77777777" w:rsidR="00D50399" w:rsidRPr="00E31C6D" w:rsidRDefault="00D50399" w:rsidP="00E31C6D">
      <w:pPr>
        <w:pStyle w:val="BodyText"/>
        <w:spacing w:before="0" w:after="0"/>
      </w:pPr>
    </w:p>
    <w:p w14:paraId="6AF582AD" w14:textId="77777777" w:rsidR="00E31C6D" w:rsidRDefault="0072534C" w:rsidP="00E31C6D">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FE37DA6" w14:textId="42CCCBF9" w:rsidR="005E0228" w:rsidRPr="00E31C6D" w:rsidRDefault="00BC3C50" w:rsidP="00D50399">
      <w:pPr>
        <w:pStyle w:val="Compact"/>
        <w:spacing w:before="0" w:after="0"/>
        <w:rPr>
          <w:rFonts w:ascii="Arial" w:hAnsi="Arial" w:cs="Arial"/>
        </w:rPr>
      </w:pPr>
      <w:r>
        <w:rPr>
          <w:rFonts w:ascii="Arial" w:hAnsi="Arial" w:cs="Arial"/>
          <w:noProof/>
        </w:rPr>
        <w:lastRenderedPageBreak/>
        <w:pict w14:anchorId="38AF5F0A">
          <v:shape id="_x0000_i1029"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1D9873EB"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32100CE9" w14:textId="6D13D2D0" w:rsidR="00E31C6D" w:rsidRPr="00E31C6D" w:rsidRDefault="00E31C6D" w:rsidP="00884C1B">
      <w:pPr>
        <w:spacing w:after="0" w:line="276" w:lineRule="auto"/>
        <w:ind w:firstLine="5"/>
        <w:jc w:val="both"/>
        <w:rPr>
          <w:rFonts w:ascii="Arial" w:eastAsia="Times New Roman" w:hAnsi="Arial" w:cs="Arial"/>
          <w:sz w:val="22"/>
          <w:szCs w:val="22"/>
        </w:rPr>
      </w:pPr>
      <w:r w:rsidRPr="00E31C6D">
        <w:rPr>
          <w:rFonts w:ascii="Arial" w:eastAsia="Arial" w:hAnsi="Arial" w:cs="Arial"/>
          <w:sz w:val="22"/>
          <w:szCs w:val="22"/>
        </w:rPr>
        <w:t>Fouling communities are commonly associated with artificial structures including docks and seawalls. By virtue of close proximity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2D32504A" w14:textId="376D098A" w:rsidR="00E31C6D" w:rsidRPr="00E31C6D" w:rsidRDefault="00E31C6D" w:rsidP="00884C1B">
      <w:pPr>
        <w:spacing w:after="0" w:line="276" w:lineRule="auto"/>
        <w:ind w:hanging="6"/>
        <w:jc w:val="both"/>
        <w:rPr>
          <w:rFonts w:ascii="Arial" w:eastAsia="Times New Roman"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-temporal comparisons and can serve as a baseline for a variety of manipulative studies. Fouling species are generally fast-growing, short-lived and tightly tied to the environment. Continued deployments can provide useful insights into how communities change overtime with changing environmental forcing factors (</w:t>
      </w:r>
      <w:proofErr w:type="gramStart"/>
      <w:r w:rsidRPr="00E31C6D">
        <w:rPr>
          <w:rFonts w:ascii="Arial" w:eastAsia="Arial" w:hAnsi="Arial" w:cs="Arial"/>
          <w:sz w:val="22"/>
          <w:szCs w:val="22"/>
        </w:rPr>
        <w:t>e.g.</w:t>
      </w:r>
      <w:proofErr w:type="gramEnd"/>
      <w:r w:rsidRPr="00E31C6D">
        <w:rPr>
          <w:rFonts w:ascii="Arial" w:eastAsia="Arial" w:hAnsi="Arial" w:cs="Arial"/>
          <w:sz w:val="22"/>
          <w:szCs w:val="22"/>
        </w:rPr>
        <w:t xml:space="preserve"> temperature, rainfall, pollution, etc.).</w:t>
      </w: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 xml:space="preserve">In this document, we provide </w:t>
      </w:r>
      <w:proofErr w:type="spellStart"/>
      <w:r w:rsidRPr="00E31C6D">
        <w:rPr>
          <w:rFonts w:ascii="Arial" w:eastAsia="Arial" w:hAnsi="Arial" w:cs="Arial"/>
          <w:sz w:val="22"/>
          <w:szCs w:val="22"/>
        </w:rPr>
        <w:t>MarineGEO’s</w:t>
      </w:r>
      <w:proofErr w:type="spellEnd"/>
      <w:r w:rsidRPr="00E31C6D">
        <w:rPr>
          <w:rFonts w:ascii="Arial" w:eastAsia="Arial" w:hAnsi="Arial" w:cs="Arial"/>
          <w:sz w:val="22"/>
          <w:szCs w:val="22"/>
        </w:rPr>
        <w:t xml:space="preserve"> standard design for fouling community monitoring. Protocols listed below are recommended for </w:t>
      </w:r>
      <w:proofErr w:type="spellStart"/>
      <w:r w:rsidRPr="00E31C6D">
        <w:rPr>
          <w:rFonts w:ascii="Arial" w:eastAsia="Arial" w:hAnsi="Arial" w:cs="Arial"/>
          <w:sz w:val="22"/>
          <w:szCs w:val="22"/>
        </w:rPr>
        <w:t>MarineGEO</w:t>
      </w:r>
      <w:proofErr w:type="spellEnd"/>
      <w:r w:rsidRPr="00E31C6D">
        <w:rPr>
          <w:rFonts w:ascii="Arial" w:eastAsia="Arial" w:hAnsi="Arial" w:cs="Arial"/>
          <w:sz w:val="22"/>
          <w:szCs w:val="22"/>
        </w:rPr>
        <w:t xml:space="preserve">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BC3C50" w:rsidP="00E31C6D">
      <w:pPr>
        <w:pStyle w:val="Compact"/>
        <w:spacing w:before="0" w:after="0"/>
        <w:rPr>
          <w:rFonts w:ascii="Arial" w:hAnsi="Arial" w:cs="Arial"/>
        </w:rPr>
      </w:pPr>
      <w:r>
        <w:rPr>
          <w:rFonts w:ascii="Arial" w:hAnsi="Arial" w:cs="Arial"/>
          <w:noProof/>
        </w:rPr>
        <w:pict w14:anchorId="73959192">
          <v:shape id="_x0000_i1028"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2090C51" w14:textId="7CEF94D9" w:rsidR="00E31C6D" w:rsidRDefault="00E31C6D" w:rsidP="00E31C6D">
      <w:pPr>
        <w:spacing w:after="0" w:line="276" w:lineRule="auto"/>
        <w:ind w:firstLine="5"/>
        <w:jc w:val="both"/>
        <w:rPr>
          <w:rFonts w:ascii="Arial" w:eastAsia="Arial" w:hAnsi="Arial" w:cs="Arial"/>
          <w:sz w:val="22"/>
          <w:szCs w:val="22"/>
        </w:rPr>
      </w:pPr>
      <w:proofErr w:type="spellStart"/>
      <w:r w:rsidRPr="00E31C6D">
        <w:rPr>
          <w:rFonts w:ascii="Arial" w:eastAsia="Arial" w:hAnsi="Arial" w:cs="Arial"/>
          <w:sz w:val="22"/>
          <w:szCs w:val="22"/>
        </w:rPr>
        <w:t>MarineGEO</w:t>
      </w:r>
      <w:proofErr w:type="spellEnd"/>
      <w:r w:rsidRPr="00E31C6D">
        <w:rPr>
          <w:rFonts w:ascii="Arial" w:eastAsia="Arial" w:hAnsi="Arial" w:cs="Arial"/>
          <w:sz w:val="22"/>
          <w:szCs w:val="22"/>
        </w:rPr>
        <w:t xml:space="preserve">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w:t>
      </w:r>
      <w:proofErr w:type="gramStart"/>
      <w:r w:rsidRPr="00E31C6D">
        <w:rPr>
          <w:rFonts w:ascii="Arial" w:eastAsia="Arial" w:hAnsi="Arial" w:cs="Arial"/>
          <w:sz w:val="22"/>
          <w:szCs w:val="22"/>
        </w:rPr>
        <w:t>e.g.</w:t>
      </w:r>
      <w:proofErr w:type="gramEnd"/>
      <w:r w:rsidRPr="00E31C6D">
        <w:rPr>
          <w:rFonts w:ascii="Arial" w:eastAsia="Arial" w:hAnsi="Arial" w:cs="Arial"/>
          <w:sz w:val="22"/>
          <w:szCs w:val="22"/>
        </w:rPr>
        <w:t xml:space="preserve"> local docks or marinas), and additional deployments are suggested for other habitats currently being monitored through other protocols (e.g. seagrass beds, mangroves, reefs, etc.). 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w:t>
      </w:r>
      <w:proofErr w:type="gramStart"/>
      <w:r w:rsidRPr="00E31C6D">
        <w:rPr>
          <w:rFonts w:ascii="Arial" w:eastAsia="Arial" w:hAnsi="Arial" w:cs="Arial"/>
          <w:sz w:val="22"/>
          <w:szCs w:val="22"/>
        </w:rPr>
        <w:t>i.e.</w:t>
      </w:r>
      <w:proofErr w:type="gramEnd"/>
      <w:r w:rsidRPr="00E31C6D">
        <w:rPr>
          <w:rFonts w:ascii="Arial" w:eastAsia="Arial" w:hAnsi="Arial" w:cs="Arial"/>
          <w:sz w:val="22"/>
          <w:szCs w:val="22"/>
        </w:rPr>
        <w:t xml:space="preserv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BC3C50" w:rsidP="00E31C6D">
      <w:pPr>
        <w:pStyle w:val="Compact"/>
        <w:spacing w:before="0" w:after="0"/>
        <w:rPr>
          <w:rFonts w:ascii="Arial" w:hAnsi="Arial" w:cs="Arial"/>
        </w:rPr>
      </w:pPr>
      <w:r>
        <w:rPr>
          <w:rFonts w:ascii="Arial" w:hAnsi="Arial" w:cs="Arial"/>
          <w:noProof/>
        </w:rPr>
        <w:lastRenderedPageBreak/>
        <w:pict w14:anchorId="6ABBDA4C">
          <v:shape id="_x0000_i1027"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77777777"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w:t>
      </w:r>
      <w:proofErr w:type="gramStart"/>
      <w:r w:rsidRPr="00884C1B">
        <w:rPr>
          <w:rFonts w:ascii="Arial" w:eastAsia="Arial" w:hAnsi="Arial" w:cs="Arial"/>
          <w:sz w:val="22"/>
          <w:szCs w:val="22"/>
        </w:rPr>
        <w:t>e.g.</w:t>
      </w:r>
      <w:proofErr w:type="gramEnd"/>
      <w:r w:rsidRPr="00884C1B">
        <w:rPr>
          <w:rFonts w:ascii="Arial" w:eastAsia="Arial" w:hAnsi="Arial" w:cs="Arial"/>
          <w:sz w:val="22"/>
          <w:szCs w:val="22"/>
        </w:rPr>
        <w:t xml:space="preserve">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w:t>
      </w:r>
      <w:proofErr w:type="spellStart"/>
      <w:r w:rsidRPr="00884C1B">
        <w:rPr>
          <w:rFonts w:ascii="Arial" w:eastAsia="Arial" w:hAnsi="Arial" w:cs="Arial"/>
          <w:sz w:val="22"/>
          <w:szCs w:val="22"/>
        </w:rPr>
        <w:t>MarineGEO</w:t>
      </w:r>
      <w:proofErr w:type="spellEnd"/>
      <w:r w:rsidRPr="00884C1B">
        <w:rPr>
          <w:rFonts w:ascii="Arial" w:eastAsia="Arial" w:hAnsi="Arial" w:cs="Arial"/>
          <w:sz w:val="22"/>
          <w:szCs w:val="22"/>
        </w:rPr>
        <w:t xml:space="preserve">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w:t>
      </w:r>
      <w:proofErr w:type="gramStart"/>
      <w:r w:rsidRPr="00884C1B">
        <w:rPr>
          <w:rFonts w:ascii="Arial" w:eastAsia="Arial" w:hAnsi="Arial" w:cs="Arial"/>
          <w:sz w:val="22"/>
          <w:szCs w:val="22"/>
        </w:rPr>
        <w:t>e.g.</w:t>
      </w:r>
      <w:proofErr w:type="gramEnd"/>
      <w:r w:rsidRPr="00884C1B">
        <w:rPr>
          <w:rFonts w:ascii="Arial" w:eastAsia="Arial" w:hAnsi="Arial" w:cs="Arial"/>
          <w:sz w:val="22"/>
          <w:szCs w:val="22"/>
        </w:rPr>
        <w:t xml:space="preserve"> docks) be first choice. The majority of data from this protocol comes in the form of photographs of the communities over time. It is vital that photographs be both clear and labeled properly to be useful for post-processing. In many cases, the identification of these species can be </w:t>
      </w:r>
      <w:proofErr w:type="spellStart"/>
      <w:r w:rsidRPr="00884C1B">
        <w:rPr>
          <w:rFonts w:ascii="Arial" w:eastAsia="Arial" w:hAnsi="Arial" w:cs="Arial"/>
          <w:sz w:val="22"/>
          <w:szCs w:val="22"/>
        </w:rPr>
        <w:t>diﬀcult</w:t>
      </w:r>
      <w:proofErr w:type="spellEnd"/>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w:t>
      </w:r>
      <w:proofErr w:type="spellStart"/>
      <w:r w:rsidRPr="00884C1B">
        <w:rPr>
          <w:rFonts w:ascii="Arial" w:eastAsia="Arial" w:hAnsi="Arial" w:cs="Arial"/>
          <w:sz w:val="22"/>
          <w:szCs w:val="22"/>
        </w:rPr>
        <w:t>MarineGEO</w:t>
      </w:r>
      <w:proofErr w:type="spellEnd"/>
      <w:r w:rsidRPr="00884C1B">
        <w:rPr>
          <w:rFonts w:ascii="Arial" w:eastAsia="Arial" w:hAnsi="Arial" w:cs="Arial"/>
          <w:sz w:val="22"/>
          <w:szCs w:val="22"/>
        </w:rPr>
        <w:t xml:space="preserve">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however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at a later date.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lastRenderedPageBreak/>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similar to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at a later date.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4B79F374" w14:textId="207D79C4" w:rsidR="00884C1B" w:rsidRDefault="00884C1B" w:rsidP="00E31C6D">
      <w:pPr>
        <w:spacing w:after="0"/>
        <w:rPr>
          <w:sz w:val="20"/>
          <w:szCs w:val="20"/>
        </w:rPr>
      </w:pPr>
    </w:p>
    <w:p w14:paraId="08B518C4" w14:textId="2683D266" w:rsidR="00884C1B" w:rsidRDefault="00884C1B" w:rsidP="00E31C6D">
      <w:pPr>
        <w:spacing w:after="0"/>
        <w:rPr>
          <w:sz w:val="20"/>
          <w:szCs w:val="20"/>
        </w:rPr>
      </w:pPr>
    </w:p>
    <w:p w14:paraId="2A2B5990" w14:textId="5C17C03A" w:rsidR="00884C1B" w:rsidRDefault="00884C1B" w:rsidP="00E31C6D">
      <w:pPr>
        <w:spacing w:after="0"/>
        <w:rPr>
          <w:sz w:val="20"/>
          <w:szCs w:val="20"/>
        </w:rPr>
      </w:pPr>
    </w:p>
    <w:p w14:paraId="163665E3" w14:textId="3FEF6FC2" w:rsidR="00884C1B" w:rsidRDefault="00884C1B" w:rsidP="00E31C6D">
      <w:pPr>
        <w:spacing w:after="0"/>
        <w:rPr>
          <w:sz w:val="20"/>
          <w:szCs w:val="20"/>
        </w:rPr>
      </w:pPr>
    </w:p>
    <w:p w14:paraId="5F9F4B74" w14:textId="7D1E8325" w:rsidR="00884C1B" w:rsidRDefault="00884C1B" w:rsidP="00E31C6D">
      <w:pPr>
        <w:spacing w:after="0"/>
        <w:rPr>
          <w:sz w:val="20"/>
          <w:szCs w:val="20"/>
        </w:rPr>
      </w:pPr>
    </w:p>
    <w:p w14:paraId="169A12C3" w14:textId="203BC07A" w:rsidR="00884C1B" w:rsidRDefault="00884C1B" w:rsidP="00E31C6D">
      <w:pPr>
        <w:spacing w:after="0"/>
        <w:rPr>
          <w:sz w:val="20"/>
          <w:szCs w:val="20"/>
        </w:rPr>
      </w:pPr>
    </w:p>
    <w:p w14:paraId="2F53CFBA" w14:textId="3D54F062" w:rsidR="00884C1B" w:rsidRDefault="00884C1B"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BC3C50" w:rsidP="00E31C6D">
      <w:pPr>
        <w:pStyle w:val="Compact"/>
        <w:spacing w:before="0" w:after="0"/>
        <w:rPr>
          <w:rFonts w:ascii="Arial" w:hAnsi="Arial" w:cs="Arial"/>
        </w:rPr>
      </w:pPr>
      <w:r>
        <w:rPr>
          <w:rFonts w:ascii="Arial" w:hAnsi="Arial" w:cs="Arial"/>
          <w:noProof/>
        </w:rPr>
        <w:lastRenderedPageBreak/>
        <w:pict w14:anchorId="5875F029">
          <v:shape id="_x0000_i1026"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10D9BA9B"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r w:rsidRPr="00884C1B">
          <w:rPr>
            <w:rFonts w:ascii="Arial" w:eastAsia="Arial" w:hAnsi="Arial" w:cs="Arial"/>
            <w:color w:val="0000FF"/>
            <w:sz w:val="22"/>
            <w:szCs w:val="22"/>
          </w:rPr>
          <w:t>marinegeo@si.edu</w:t>
        </w:r>
        <w:r w:rsidRPr="00884C1B">
          <w:rPr>
            <w:rFonts w:ascii="Arial" w:eastAsia="Arial" w:hAnsi="Arial" w:cs="Arial"/>
            <w:sz w:val="22"/>
            <w:szCs w:val="22"/>
          </w:rPr>
          <w:t xml:space="preserve">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Review the necessary safety requirements from your institution. </w:t>
      </w:r>
      <w:proofErr w:type="spellStart"/>
      <w:r w:rsidRPr="00884C1B">
        <w:rPr>
          <w:rFonts w:ascii="Arial" w:eastAsia="Arial" w:hAnsi="Arial" w:cs="Arial"/>
          <w:sz w:val="22"/>
          <w:szCs w:val="22"/>
        </w:rPr>
        <w:t>MarineGEO</w:t>
      </w:r>
      <w:proofErr w:type="spellEnd"/>
      <w:r w:rsidRPr="00884C1B">
        <w:rPr>
          <w:rFonts w:ascii="Arial" w:eastAsia="Arial" w:hAnsi="Arial" w:cs="Arial"/>
          <w:sz w:val="22"/>
          <w:szCs w:val="22"/>
        </w:rPr>
        <w:t xml:space="preserve">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r w:rsidRPr="00884C1B">
          <w:rPr>
            <w:rFonts w:ascii="Arial" w:eastAsia="Arial" w:hAnsi="Arial" w:cs="Arial"/>
            <w:color w:val="0000FF"/>
            <w:sz w:val="22"/>
            <w:szCs w:val="22"/>
          </w:rPr>
          <w:t>marinegeo@si.edu</w:t>
        </w:r>
        <w:r w:rsidRPr="00884C1B">
          <w:rPr>
            <w:rFonts w:ascii="Arial" w:eastAsia="Arial" w:hAnsi="Arial" w:cs="Arial"/>
            <w:sz w:val="22"/>
            <w:szCs w:val="22"/>
          </w:rPr>
          <w:t xml:space="preserve">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6CF8B946"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Measure environmental parameters (see Environmental Sampling Protocol)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BC3C50" w:rsidP="00E31C6D">
      <w:pPr>
        <w:pStyle w:val="Compact"/>
        <w:spacing w:before="0" w:after="0"/>
        <w:rPr>
          <w:rFonts w:ascii="Arial" w:hAnsi="Arial" w:cs="Arial"/>
        </w:rPr>
      </w:pPr>
      <w:r>
        <w:rPr>
          <w:rFonts w:ascii="Arial" w:hAnsi="Arial" w:cs="Arial"/>
          <w:noProof/>
        </w:rPr>
        <w:lastRenderedPageBreak/>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247006" w:rsidRDefault="0035444E" w:rsidP="00E31C6D">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35CAB32B"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Use our online submission portal to upload the Excel Spreadsheet: </w:t>
      </w:r>
      <w:hyperlink r:id="rId12">
        <w:r w:rsidRPr="00247006">
          <w:rPr>
            <w:rStyle w:val="Hyperlink"/>
            <w:rFonts w:ascii="Arial" w:hAnsi="Arial" w:cs="Arial"/>
            <w:sz w:val="22"/>
            <w:szCs w:val="22"/>
          </w:rPr>
          <w:t>https://marinegeo.github.io/data-submission</w:t>
        </w:r>
      </w:hyperlink>
    </w:p>
    <w:p w14:paraId="07780A2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r w:rsidRPr="00247006">
          <w:rPr>
            <w:rStyle w:val="Hyperlink"/>
            <w:rFonts w:ascii="Arial" w:hAnsi="Arial" w:cs="Arial"/>
            <w:sz w:val="22"/>
            <w:szCs w:val="22"/>
          </w:rPr>
          <w:t>marinegeo@si.edu</w:t>
        </w:r>
      </w:hyperlink>
    </w:p>
    <w:sectPr w:rsidR="0097352D" w:rsidRPr="00247006" w:rsidSect="00D26965">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0F3A1" w14:textId="77777777" w:rsidR="00BC3C50" w:rsidRDefault="00BC3C50">
      <w:pPr>
        <w:spacing w:after="0"/>
      </w:pPr>
      <w:r>
        <w:separator/>
      </w:r>
    </w:p>
  </w:endnote>
  <w:endnote w:type="continuationSeparator" w:id="0">
    <w:p w14:paraId="15862C90" w14:textId="77777777" w:rsidR="00BC3C50" w:rsidRDefault="00BC3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p w14:paraId="53C39537"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59036" w14:textId="77777777" w:rsidR="00BC3C50" w:rsidRDefault="00BC3C50">
      <w:r>
        <w:separator/>
      </w:r>
    </w:p>
  </w:footnote>
  <w:footnote w:type="continuationSeparator" w:id="0">
    <w:p w14:paraId="7678C29D" w14:textId="77777777" w:rsidR="00BC3C50" w:rsidRDefault="00BC3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3B28EDEA" w:rsidR="00F26952"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E38CD"/>
    <w:rsid w:val="0013479D"/>
    <w:rsid w:val="00164117"/>
    <w:rsid w:val="00247006"/>
    <w:rsid w:val="00326CE5"/>
    <w:rsid w:val="0035444E"/>
    <w:rsid w:val="004E29B3"/>
    <w:rsid w:val="00590D07"/>
    <w:rsid w:val="005E0228"/>
    <w:rsid w:val="006930CF"/>
    <w:rsid w:val="006E6934"/>
    <w:rsid w:val="0072534C"/>
    <w:rsid w:val="00784D58"/>
    <w:rsid w:val="00884C1B"/>
    <w:rsid w:val="00894B57"/>
    <w:rsid w:val="008D6863"/>
    <w:rsid w:val="0097352D"/>
    <w:rsid w:val="00A374FC"/>
    <w:rsid w:val="00AB60B3"/>
    <w:rsid w:val="00AD2F3B"/>
    <w:rsid w:val="00B42B99"/>
    <w:rsid w:val="00B86B75"/>
    <w:rsid w:val="00BC3C50"/>
    <w:rsid w:val="00BC48D5"/>
    <w:rsid w:val="00C36279"/>
    <w:rsid w:val="00C65308"/>
    <w:rsid w:val="00C9234C"/>
    <w:rsid w:val="00CA7982"/>
    <w:rsid w:val="00D26965"/>
    <w:rsid w:val="00D50399"/>
    <w:rsid w:val="00E315A3"/>
    <w:rsid w:val="00E31C6D"/>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14</cp:revision>
  <dcterms:created xsi:type="dcterms:W3CDTF">2020-10-28T20:51:00Z</dcterms:created>
  <dcterms:modified xsi:type="dcterms:W3CDTF">2021-04-01T13:40:00Z</dcterms:modified>
</cp:coreProperties>
</file>