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68D" w:rsidRPr="00FD768D" w:rsidRDefault="00FD768D" w:rsidP="00250464">
      <w:pPr>
        <w:jc w:val="center"/>
        <w:rPr>
          <w:sz w:val="36"/>
          <w:szCs w:val="36"/>
        </w:rPr>
      </w:pPr>
      <w:proofErr w:type="spellStart"/>
      <w:r w:rsidRPr="00FD768D">
        <w:rPr>
          <w:sz w:val="36"/>
          <w:szCs w:val="36"/>
        </w:rPr>
        <w:t>LipiFlow</w:t>
      </w:r>
      <w:proofErr w:type="spellEnd"/>
      <w:r w:rsidRPr="00FD768D">
        <w:rPr>
          <w:sz w:val="36"/>
          <w:szCs w:val="36"/>
        </w:rPr>
        <w:t>: Post-treatment Instructions</w:t>
      </w:r>
    </w:p>
    <w:p w:rsidR="00250464" w:rsidRDefault="00250464" w:rsidP="00FD768D"/>
    <w:p w:rsidR="00FD768D" w:rsidRDefault="00FD768D" w:rsidP="00FD768D">
      <w:r>
        <w:t>Congratulations on your ju</w:t>
      </w:r>
      <w:r w:rsidR="00CE474A">
        <w:t xml:space="preserve">st completed </w:t>
      </w:r>
      <w:proofErr w:type="spellStart"/>
      <w:r w:rsidR="00CE474A">
        <w:t>LipiFlow</w:t>
      </w:r>
      <w:proofErr w:type="spellEnd"/>
      <w:r w:rsidR="00CE474A">
        <w:t xml:space="preserve"> treatment!</w:t>
      </w:r>
      <w:r>
        <w:t xml:space="preserve"> </w:t>
      </w:r>
    </w:p>
    <w:p w:rsidR="00FD768D" w:rsidRDefault="00FD768D" w:rsidP="00FD768D">
      <w:r>
        <w:t xml:space="preserve">Today, you may experience mild eye redness, irritation, or discomfort. These symptoms may </w:t>
      </w:r>
    </w:p>
    <w:p w:rsidR="00FD768D" w:rsidRDefault="00FD768D" w:rsidP="00FD768D">
      <w:r>
        <w:t xml:space="preserve">persist for one to three days. In the unlikely event that discomfort worsens or becomes </w:t>
      </w:r>
    </w:p>
    <w:p w:rsidR="00FD768D" w:rsidRDefault="00FD768D" w:rsidP="00FD768D">
      <w:r>
        <w:t>painful, please contact Eye Associates NW at 206-215-2020.</w:t>
      </w:r>
    </w:p>
    <w:p w:rsidR="00FD768D" w:rsidRDefault="00FD768D" w:rsidP="00FD768D"/>
    <w:p w:rsidR="00FD768D" w:rsidRDefault="00FD768D" w:rsidP="00FD768D">
      <w:r>
        <w:t>Beginning today, please resume your dry eye treatment program which may include:</w:t>
      </w:r>
    </w:p>
    <w:p w:rsidR="00FD768D" w:rsidRDefault="00FD768D" w:rsidP="00FD768D">
      <w:r>
        <w:t>1. Hot compresses and massage of the lower and upper eyelids of both eyes: once or twice daily</w:t>
      </w:r>
    </w:p>
    <w:p w:rsidR="00FD768D" w:rsidRDefault="00FD768D" w:rsidP="00FD768D">
      <w:r>
        <w:t>2. Fish oil supplements: once daily</w:t>
      </w:r>
    </w:p>
    <w:p w:rsidR="00FD768D" w:rsidRDefault="00FD768D" w:rsidP="00FD768D">
      <w:r>
        <w:t>3. Artificial tear drops or ointment: both eyes, as needed during the day and at bedtime</w:t>
      </w:r>
    </w:p>
    <w:p w:rsidR="00FD768D" w:rsidRDefault="00FD768D" w:rsidP="00FD768D"/>
    <w:p w:rsidR="00FD768D" w:rsidRDefault="00FD768D" w:rsidP="00FD768D">
      <w:r>
        <w:t>Please consider the following adjunctive therapeutic measures:</w:t>
      </w:r>
    </w:p>
    <w:p w:rsidR="00FD768D" w:rsidRDefault="00FD768D" w:rsidP="00FD768D">
      <w:r>
        <w:t>1. Avoid exposure to blowing air from ceiling or floor fans, heaters, or air conditioners</w:t>
      </w:r>
    </w:p>
    <w:p w:rsidR="00FD768D" w:rsidRDefault="00FD768D" w:rsidP="00FD768D">
      <w:r>
        <w:t>2. Reduce exposure to outdoor blowing wind by using spectacles or sunglasses</w:t>
      </w:r>
    </w:p>
    <w:p w:rsidR="00FD768D" w:rsidRDefault="00FD768D" w:rsidP="00FD768D">
      <w:r>
        <w:t>3. Use of a home humidifier, especially in the bedroom or family room</w:t>
      </w:r>
    </w:p>
    <w:p w:rsidR="00FD768D" w:rsidRDefault="00FD768D" w:rsidP="00FD768D">
      <w:r>
        <w:t>4. Use of sleep goggles or mask, especially if you have sleep apnea</w:t>
      </w:r>
    </w:p>
    <w:p w:rsidR="00FD768D" w:rsidRDefault="00FD768D" w:rsidP="00FD768D">
      <w:r>
        <w:t>5. Blink exercises, if recommended by your treating ophthalmologist</w:t>
      </w:r>
    </w:p>
    <w:p w:rsidR="00FD768D" w:rsidRDefault="00FD768D" w:rsidP="00FD768D"/>
    <w:p w:rsidR="00FD768D" w:rsidRDefault="00FD768D" w:rsidP="00FD768D">
      <w:r>
        <w:t>On the day of your follow-up appointment:</w:t>
      </w:r>
    </w:p>
    <w:p w:rsidR="00FD768D" w:rsidRDefault="00FD768D" w:rsidP="00FD768D">
      <w:r>
        <w:t>1. Do NOT apply hot compresses to either eye</w:t>
      </w:r>
    </w:p>
    <w:p w:rsidR="00FD768D" w:rsidRDefault="00FD768D" w:rsidP="00FD768D">
      <w:r>
        <w:t>2. Do NOT massage or rub either eye</w:t>
      </w:r>
    </w:p>
    <w:p w:rsidR="00FD768D" w:rsidRDefault="00FD768D" w:rsidP="00FD768D">
      <w:r>
        <w:t>3. Do NOT place any drops or lubricants in either eye</w:t>
      </w:r>
    </w:p>
    <w:p w:rsidR="00FD768D" w:rsidRDefault="00FD768D" w:rsidP="00FD768D">
      <w:r>
        <w:t>4. Do NOT apply eye creams, facial creams, or sunscreen to your face</w:t>
      </w:r>
    </w:p>
    <w:p w:rsidR="00250464" w:rsidRDefault="00FD768D" w:rsidP="00FD768D">
      <w:r>
        <w:t>5. You do NOT need a driver for this visi</w:t>
      </w:r>
      <w:r w:rsidR="00CE474A">
        <w:t>t</w:t>
      </w:r>
    </w:p>
    <w:p w:rsidR="00250464" w:rsidRDefault="00250464">
      <w:r>
        <w:br w:type="page"/>
      </w:r>
    </w:p>
    <w:p w:rsidR="00250464" w:rsidRDefault="00250464" w:rsidP="00250464">
      <w:pPr>
        <w:jc w:val="center"/>
        <w:rPr>
          <w:sz w:val="36"/>
          <w:szCs w:val="36"/>
        </w:rPr>
      </w:pPr>
      <w:r>
        <w:rPr>
          <w:sz w:val="36"/>
          <w:szCs w:val="36"/>
        </w:rPr>
        <w:lastRenderedPageBreak/>
        <w:t>Chalazion Post-Op</w:t>
      </w:r>
      <w:r w:rsidRPr="00FD768D">
        <w:rPr>
          <w:sz w:val="36"/>
          <w:szCs w:val="36"/>
        </w:rPr>
        <w:t xml:space="preserve"> Instructions</w:t>
      </w:r>
    </w:p>
    <w:p w:rsidR="00250464" w:rsidRPr="00250464" w:rsidRDefault="00250464" w:rsidP="00250464">
      <w:pPr>
        <w:jc w:val="center"/>
        <w:rPr>
          <w:sz w:val="36"/>
          <w:szCs w:val="36"/>
        </w:rPr>
      </w:pPr>
    </w:p>
    <w:p w:rsidR="00250464" w:rsidRDefault="00CD0615" w:rsidP="00250464">
      <w:r>
        <w:t>Beginning today</w:t>
      </w:r>
      <w:r w:rsidR="00250464">
        <w:t xml:space="preserve">: </w:t>
      </w:r>
    </w:p>
    <w:p w:rsidR="00250464" w:rsidRDefault="00250464" w:rsidP="0082006C">
      <w:pPr>
        <w:pStyle w:val="ListParagraph"/>
        <w:numPr>
          <w:ilvl w:val="0"/>
          <w:numId w:val="1"/>
        </w:numPr>
      </w:pPr>
      <w:r>
        <w:t>Apply a warm compress to the affected eyelid four times a day for at least a week. By doing this you will promote d</w:t>
      </w:r>
      <w:r w:rsidR="00873117">
        <w:t>rainage of the gland and help</w:t>
      </w:r>
      <w:r>
        <w:t xml:space="preserve"> prevent future occurrences of a chalazion. </w:t>
      </w:r>
    </w:p>
    <w:p w:rsidR="00250464" w:rsidRDefault="00250464" w:rsidP="0082006C">
      <w:pPr>
        <w:pStyle w:val="ListParagraph"/>
        <w:numPr>
          <w:ilvl w:val="0"/>
          <w:numId w:val="1"/>
        </w:numPr>
      </w:pPr>
      <w:r>
        <w:t>Lightly massage the affected ey</w:t>
      </w:r>
      <w:r w:rsidR="00873117">
        <w:t>elid after the warm compress to</w:t>
      </w:r>
      <w:r>
        <w:t xml:space="preserve"> promote comfort and continued drainage of the glands.</w:t>
      </w:r>
    </w:p>
    <w:p w:rsidR="0082006C" w:rsidRDefault="00250464" w:rsidP="0082006C">
      <w:pPr>
        <w:pStyle w:val="ListParagraph"/>
        <w:numPr>
          <w:ilvl w:val="0"/>
          <w:numId w:val="1"/>
        </w:numPr>
      </w:pPr>
      <w:r>
        <w:t xml:space="preserve">Apply eye </w:t>
      </w:r>
      <w:r w:rsidR="0082006C">
        <w:t>ointment twice a day for one week, on to the affected area and into the eye – this can cause blurred vision, do not be alarmed, this is expected.</w:t>
      </w:r>
    </w:p>
    <w:p w:rsidR="00250464" w:rsidRDefault="00250464" w:rsidP="00250464"/>
    <w:p w:rsidR="00250464" w:rsidRDefault="0082006C" w:rsidP="00250464">
      <w:r>
        <w:t>Frequently Asked Questions</w:t>
      </w:r>
      <w:r w:rsidR="00250464">
        <w:t>:</w:t>
      </w:r>
    </w:p>
    <w:p w:rsidR="0082006C" w:rsidRDefault="0082006C" w:rsidP="0082006C">
      <w:pPr>
        <w:pStyle w:val="ListParagraph"/>
        <w:numPr>
          <w:ilvl w:val="0"/>
          <w:numId w:val="4"/>
        </w:numPr>
      </w:pPr>
      <w:r>
        <w:t>Will my eyelid swell? How long should I expect for the swelling to subside?</w:t>
      </w:r>
    </w:p>
    <w:p w:rsidR="00CD0615" w:rsidRDefault="0082006C" w:rsidP="00250464">
      <w:pPr>
        <w:pStyle w:val="ListParagraph"/>
        <w:numPr>
          <w:ilvl w:val="0"/>
          <w:numId w:val="5"/>
        </w:numPr>
      </w:pPr>
      <w:r>
        <w:t xml:space="preserve">You may notice some swelling/bruising in the area. The swelling/bruising will subside in roughly 1 to 2 weeks. </w:t>
      </w:r>
    </w:p>
    <w:p w:rsidR="00250464" w:rsidRDefault="00CD0615" w:rsidP="00CD0615">
      <w:pPr>
        <w:pStyle w:val="ListParagraph"/>
        <w:numPr>
          <w:ilvl w:val="0"/>
          <w:numId w:val="6"/>
        </w:numPr>
      </w:pPr>
      <w:r>
        <w:t>Are bloody tinged tears normal?</w:t>
      </w:r>
    </w:p>
    <w:p w:rsidR="00CD0615" w:rsidRDefault="00CD0615" w:rsidP="00CD0615">
      <w:pPr>
        <w:pStyle w:val="ListParagraph"/>
        <w:numPr>
          <w:ilvl w:val="0"/>
          <w:numId w:val="5"/>
        </w:numPr>
      </w:pPr>
      <w:r>
        <w:t>You may notice some bloody tinged tears for the next 24-48 hours. This is com</w:t>
      </w:r>
      <w:r w:rsidR="00873117">
        <w:t>mon and nothing to be alarmed about</w:t>
      </w:r>
      <w:r>
        <w:t xml:space="preserve">. </w:t>
      </w:r>
    </w:p>
    <w:p w:rsidR="00CD0615" w:rsidRDefault="00CD0615" w:rsidP="00CD0615">
      <w:pPr>
        <w:pStyle w:val="ListParagraph"/>
        <w:numPr>
          <w:ilvl w:val="0"/>
          <w:numId w:val="7"/>
        </w:numPr>
      </w:pPr>
      <w:r>
        <w:t xml:space="preserve">My eyelid is droopy/lower than normal. </w:t>
      </w:r>
    </w:p>
    <w:p w:rsidR="00CD0615" w:rsidRDefault="00CD0615" w:rsidP="00CD0615">
      <w:pPr>
        <w:pStyle w:val="ListParagraph"/>
        <w:numPr>
          <w:ilvl w:val="0"/>
          <w:numId w:val="5"/>
        </w:numPr>
      </w:pPr>
      <w:r>
        <w:t>A droopy eyelid following this procedure is common an</w:t>
      </w:r>
      <w:r w:rsidR="00873117">
        <w:t>d again nothing to be alarmed about</w:t>
      </w:r>
      <w:r>
        <w:t>. The eyelid will return to normal within the next day or two.</w:t>
      </w:r>
    </w:p>
    <w:p w:rsidR="00CD0615" w:rsidRDefault="00CD0615" w:rsidP="00CD0615">
      <w:pPr>
        <w:pStyle w:val="ListParagraph"/>
        <w:numPr>
          <w:ilvl w:val="0"/>
          <w:numId w:val="8"/>
        </w:numPr>
      </w:pPr>
      <w:r>
        <w:t>Can I shower after the procedure?</w:t>
      </w:r>
    </w:p>
    <w:p w:rsidR="00CD0615" w:rsidRDefault="00CD0615" w:rsidP="00CD0615">
      <w:pPr>
        <w:pStyle w:val="ListParagraph"/>
        <w:numPr>
          <w:ilvl w:val="0"/>
          <w:numId w:val="5"/>
        </w:numPr>
      </w:pPr>
      <w:r>
        <w:t xml:space="preserve">Yes, it is ok to resume personal hygiene including showering after the procedure. </w:t>
      </w:r>
    </w:p>
    <w:p w:rsidR="00CD0615" w:rsidRDefault="00CD0615" w:rsidP="00CD0615">
      <w:pPr>
        <w:pStyle w:val="ListParagraph"/>
        <w:numPr>
          <w:ilvl w:val="0"/>
          <w:numId w:val="9"/>
        </w:numPr>
      </w:pPr>
      <w:r>
        <w:t xml:space="preserve">Can I resume my eyelid scrub/makeup routine? </w:t>
      </w:r>
    </w:p>
    <w:p w:rsidR="00CD0615" w:rsidRDefault="00CD0615" w:rsidP="00CD0615">
      <w:pPr>
        <w:pStyle w:val="ListParagraph"/>
        <w:numPr>
          <w:ilvl w:val="0"/>
          <w:numId w:val="5"/>
        </w:numPr>
      </w:pPr>
      <w:r>
        <w:t xml:space="preserve">You may resume lid scrubs/makeup the next day. </w:t>
      </w:r>
    </w:p>
    <w:p w:rsidR="00CD0615" w:rsidRDefault="00CD0615" w:rsidP="00CD0615">
      <w:pPr>
        <w:pStyle w:val="ListParagraph"/>
        <w:numPr>
          <w:ilvl w:val="0"/>
          <w:numId w:val="10"/>
        </w:numPr>
      </w:pPr>
      <w:r>
        <w:t xml:space="preserve">I am experiencing eye irritation. </w:t>
      </w:r>
    </w:p>
    <w:p w:rsidR="00CD0615" w:rsidRDefault="00CD0615" w:rsidP="00CD0615">
      <w:pPr>
        <w:pStyle w:val="ListParagraph"/>
        <w:numPr>
          <w:ilvl w:val="0"/>
          <w:numId w:val="5"/>
        </w:numPr>
      </w:pPr>
      <w:r>
        <w:t>You may use artificial tears as needed for eye irritation.</w:t>
      </w:r>
    </w:p>
    <w:p w:rsidR="00CD0615" w:rsidRDefault="00CD0615" w:rsidP="00CD0615"/>
    <w:p w:rsidR="00250464" w:rsidRDefault="00CD0615" w:rsidP="00250464">
      <w:r>
        <w:t xml:space="preserve">When to call: </w:t>
      </w:r>
    </w:p>
    <w:p w:rsidR="00F37B0D" w:rsidRDefault="00F37B0D" w:rsidP="00F37B0D">
      <w:r>
        <w:t xml:space="preserve">Call us at 206-215-2020, if you are experiencing a significant amount of blood or severe pain. </w:t>
      </w:r>
    </w:p>
    <w:p w:rsidR="00250464" w:rsidRDefault="00250464" w:rsidP="00250464"/>
    <w:p w:rsidR="00F37B0D" w:rsidRDefault="00F37B0D">
      <w:r>
        <w:br w:type="page"/>
      </w:r>
    </w:p>
    <w:p w:rsidR="00F37B0D" w:rsidRDefault="00F37B0D" w:rsidP="00F37B0D">
      <w:pPr>
        <w:jc w:val="center"/>
        <w:rPr>
          <w:sz w:val="36"/>
          <w:szCs w:val="36"/>
        </w:rPr>
      </w:pPr>
      <w:r>
        <w:rPr>
          <w:sz w:val="36"/>
          <w:szCs w:val="36"/>
        </w:rPr>
        <w:lastRenderedPageBreak/>
        <w:t>Lesion Post-Op</w:t>
      </w:r>
      <w:r w:rsidRPr="00FD768D">
        <w:rPr>
          <w:sz w:val="36"/>
          <w:szCs w:val="36"/>
        </w:rPr>
        <w:t xml:space="preserve"> Instructions</w:t>
      </w:r>
    </w:p>
    <w:p w:rsidR="00F37B0D" w:rsidRPr="00250464" w:rsidRDefault="00F37B0D" w:rsidP="00F37B0D">
      <w:pPr>
        <w:jc w:val="center"/>
        <w:rPr>
          <w:sz w:val="36"/>
          <w:szCs w:val="36"/>
        </w:rPr>
      </w:pPr>
    </w:p>
    <w:p w:rsidR="00F37B0D" w:rsidRDefault="00F37B0D" w:rsidP="00F37B0D">
      <w:r>
        <w:t xml:space="preserve">Beginning today: </w:t>
      </w:r>
    </w:p>
    <w:p w:rsidR="00F37B0D" w:rsidRDefault="00F37B0D" w:rsidP="00F37B0D">
      <w:pPr>
        <w:pStyle w:val="ListParagraph"/>
        <w:numPr>
          <w:ilvl w:val="0"/>
          <w:numId w:val="1"/>
        </w:numPr>
      </w:pPr>
      <w:r>
        <w:t>Apply eye ointment twice a day for one week, onto the affected incision site.</w:t>
      </w:r>
    </w:p>
    <w:p w:rsidR="00F37B0D" w:rsidRDefault="00F37B0D" w:rsidP="00F37B0D">
      <w:pPr>
        <w:pStyle w:val="ListParagraph"/>
      </w:pPr>
    </w:p>
    <w:p w:rsidR="00F37B0D" w:rsidRDefault="00F37B0D" w:rsidP="00F37B0D">
      <w:r>
        <w:t>Frequently Asked Questions:</w:t>
      </w:r>
    </w:p>
    <w:p w:rsidR="00F37B0D" w:rsidRDefault="00F37B0D" w:rsidP="00F37B0D">
      <w:pPr>
        <w:pStyle w:val="ListParagraph"/>
        <w:numPr>
          <w:ilvl w:val="0"/>
          <w:numId w:val="11"/>
        </w:numPr>
      </w:pPr>
      <w:r>
        <w:t>There is a scab where the incision was made. Is this normal?</w:t>
      </w:r>
    </w:p>
    <w:p w:rsidR="00F37B0D" w:rsidRDefault="00F37B0D" w:rsidP="00F37B0D">
      <w:pPr>
        <w:pStyle w:val="ListParagraph"/>
        <w:numPr>
          <w:ilvl w:val="0"/>
          <w:numId w:val="5"/>
        </w:numPr>
      </w:pPr>
      <w:r>
        <w:t xml:space="preserve">Scabbing at the area site is normal. It is just a sign that everything is healing as it should. The scab will fall off on its own, please refrain from scratching or picking at it. </w:t>
      </w:r>
    </w:p>
    <w:p w:rsidR="00F37B0D" w:rsidRDefault="00F37B0D" w:rsidP="00F37B0D">
      <w:pPr>
        <w:pStyle w:val="ListParagraph"/>
        <w:numPr>
          <w:ilvl w:val="0"/>
          <w:numId w:val="12"/>
        </w:numPr>
      </w:pPr>
      <w:r>
        <w:t>Is it ok to shower after the procedure?</w:t>
      </w:r>
    </w:p>
    <w:p w:rsidR="00F37B0D" w:rsidRDefault="00F37B0D" w:rsidP="00F37B0D">
      <w:pPr>
        <w:pStyle w:val="ListParagraph"/>
        <w:numPr>
          <w:ilvl w:val="0"/>
          <w:numId w:val="5"/>
        </w:numPr>
      </w:pPr>
      <w:r>
        <w:t xml:space="preserve">You may resume personal hygiene as normal. </w:t>
      </w:r>
    </w:p>
    <w:p w:rsidR="00F37B0D" w:rsidRDefault="00F37B0D" w:rsidP="00F37B0D">
      <w:pPr>
        <w:pStyle w:val="ListParagraph"/>
        <w:numPr>
          <w:ilvl w:val="0"/>
          <w:numId w:val="13"/>
        </w:numPr>
      </w:pPr>
      <w:r>
        <w:t xml:space="preserve">Are there any restrictions following the procedure. </w:t>
      </w:r>
    </w:p>
    <w:p w:rsidR="00F37B0D" w:rsidRDefault="00F37B0D" w:rsidP="00F37B0D">
      <w:pPr>
        <w:pStyle w:val="ListParagraph"/>
        <w:numPr>
          <w:ilvl w:val="0"/>
          <w:numId w:val="5"/>
        </w:numPr>
      </w:pPr>
      <w:r>
        <w:t xml:space="preserve">You may resume activities as normal following the procedure including physical exercise and travel. However, if you do wear makeup avoid placing it on the incision until it is properly healed. </w:t>
      </w:r>
    </w:p>
    <w:p w:rsidR="00F37B0D" w:rsidRDefault="00F37B0D" w:rsidP="00F37B0D">
      <w:pPr>
        <w:pStyle w:val="ListParagraph"/>
        <w:numPr>
          <w:ilvl w:val="0"/>
          <w:numId w:val="16"/>
        </w:numPr>
      </w:pPr>
      <w:r>
        <w:t xml:space="preserve">I am experiencing eye irritation. </w:t>
      </w:r>
    </w:p>
    <w:p w:rsidR="00F37B0D" w:rsidRDefault="00F37B0D" w:rsidP="00F37B0D">
      <w:pPr>
        <w:pStyle w:val="ListParagraph"/>
        <w:numPr>
          <w:ilvl w:val="0"/>
          <w:numId w:val="5"/>
        </w:numPr>
      </w:pPr>
      <w:r>
        <w:t>You may use artificial tears as needed for eye irritation.</w:t>
      </w:r>
    </w:p>
    <w:p w:rsidR="00F37B0D" w:rsidRDefault="00F37B0D" w:rsidP="00F37B0D"/>
    <w:p w:rsidR="00F37B0D" w:rsidRDefault="00F37B0D" w:rsidP="00F37B0D">
      <w:r>
        <w:t xml:space="preserve">When to call: </w:t>
      </w:r>
    </w:p>
    <w:p w:rsidR="00F37B0D" w:rsidRDefault="00F37B0D" w:rsidP="00F37B0D">
      <w:r>
        <w:t xml:space="preserve">Call us at 206-215-2020, if you are experiencing a significant amount of blood or severe pain. </w:t>
      </w:r>
    </w:p>
    <w:p w:rsidR="00E2419F" w:rsidRDefault="00E2419F">
      <w:r>
        <w:br w:type="page"/>
      </w:r>
    </w:p>
    <w:p w:rsidR="00E2419F" w:rsidRDefault="00E2419F" w:rsidP="00E2419F">
      <w:pPr>
        <w:spacing w:after="0" w:line="240" w:lineRule="auto"/>
        <w:jc w:val="center"/>
        <w:rPr>
          <w:rFonts w:ascii="Arial" w:hAnsi="Arial" w:cs="Arial"/>
          <w:b/>
          <w:sz w:val="32"/>
          <w:szCs w:val="32"/>
          <w:u w:val="single"/>
        </w:rPr>
      </w:pPr>
      <w:r w:rsidRPr="00E93EEB">
        <w:rPr>
          <w:rFonts w:ascii="Arial" w:hAnsi="Arial" w:cs="Arial"/>
          <w:b/>
          <w:i/>
          <w:sz w:val="32"/>
          <w:szCs w:val="32"/>
          <w:u w:val="single"/>
        </w:rPr>
        <w:lastRenderedPageBreak/>
        <w:t>DISCHARGE INSTRUCTIONS</w:t>
      </w:r>
      <w:r w:rsidRPr="00E93EEB">
        <w:rPr>
          <w:rFonts w:ascii="Arial" w:hAnsi="Arial" w:cs="Arial"/>
          <w:b/>
          <w:sz w:val="32"/>
          <w:szCs w:val="32"/>
          <w:u w:val="single"/>
        </w:rPr>
        <w:t xml:space="preserve"> FOR EYELID SURGERY</w:t>
      </w:r>
    </w:p>
    <w:p w:rsidR="00E2419F" w:rsidRPr="00E93EEB" w:rsidRDefault="00E2419F" w:rsidP="00E2419F">
      <w:pPr>
        <w:spacing w:after="0" w:line="240" w:lineRule="auto"/>
        <w:jc w:val="center"/>
        <w:rPr>
          <w:rFonts w:ascii="Arial" w:hAnsi="Arial" w:cs="Arial"/>
          <w:b/>
          <w:i/>
          <w:sz w:val="24"/>
          <w:szCs w:val="24"/>
          <w:u w:val="single"/>
        </w:rPr>
      </w:pPr>
      <w:r>
        <w:rPr>
          <w:rFonts w:ascii="Arial" w:hAnsi="Arial" w:cs="Arial"/>
          <w:sz w:val="28"/>
          <w:szCs w:val="28"/>
        </w:rPr>
        <w:t xml:space="preserve">Emergency Number </w:t>
      </w:r>
      <w:r w:rsidRPr="00E2419F">
        <w:rPr>
          <w:rFonts w:ascii="Arial" w:hAnsi="Arial" w:cs="Arial"/>
          <w:b/>
          <w:sz w:val="28"/>
          <w:szCs w:val="28"/>
          <w:u w:val="single"/>
        </w:rPr>
        <w:t>206-215-2020</w:t>
      </w:r>
      <w:r>
        <w:rPr>
          <w:rFonts w:ascii="Arial" w:hAnsi="Arial" w:cs="Arial"/>
          <w:sz w:val="28"/>
          <w:szCs w:val="28"/>
        </w:rPr>
        <w:t>, 24 hours</w:t>
      </w:r>
      <w:r w:rsidRPr="00E93EEB">
        <w:rPr>
          <w:rFonts w:ascii="Arial" w:hAnsi="Arial" w:cs="Arial"/>
          <w:b/>
          <w:sz w:val="32"/>
          <w:szCs w:val="32"/>
          <w:u w:val="single"/>
        </w:rPr>
        <w:t xml:space="preserve"> </w:t>
      </w:r>
    </w:p>
    <w:p w:rsidR="00E2419F" w:rsidRPr="00041567" w:rsidRDefault="00E2419F" w:rsidP="00E2419F">
      <w:pPr>
        <w:spacing w:line="240" w:lineRule="auto"/>
        <w:contextualSpacing/>
        <w:rPr>
          <w:rFonts w:eastAsia="Times New Roman" w:cstheme="minorHAnsi"/>
          <w:b/>
          <w:bCs/>
          <w:color w:val="000000"/>
          <w:sz w:val="16"/>
          <w:szCs w:val="16"/>
        </w:rPr>
      </w:pPr>
    </w:p>
    <w:p w:rsidR="00E2419F" w:rsidRPr="00E2419F" w:rsidRDefault="00E2419F" w:rsidP="00E2419F">
      <w:pPr>
        <w:spacing w:line="240" w:lineRule="auto"/>
        <w:contextualSpacing/>
        <w:jc w:val="both"/>
        <w:rPr>
          <w:rFonts w:ascii="Times New Roman" w:eastAsia="Times New Roman" w:hAnsi="Times New Roman" w:cs="Times New Roman"/>
        </w:rPr>
      </w:pPr>
      <w:r w:rsidRPr="00E2419F">
        <w:rPr>
          <w:rFonts w:ascii="Times New Roman" w:eastAsia="Times New Roman" w:hAnsi="Times New Roman" w:cs="Times New Roman"/>
          <w:b/>
          <w:bCs/>
          <w:color w:val="000000"/>
        </w:rPr>
        <w:t>Diet:</w:t>
      </w:r>
      <w:r w:rsidRPr="00E2419F">
        <w:rPr>
          <w:rFonts w:ascii="Times New Roman" w:eastAsia="Times New Roman" w:hAnsi="Times New Roman" w:cs="Times New Roman"/>
        </w:rPr>
        <w:t xml:space="preserve"> Begin with a light diet </w:t>
      </w:r>
      <w:bookmarkStart w:id="0" w:name="_Hlk28856184"/>
      <w:r w:rsidRPr="00E2419F">
        <w:rPr>
          <w:rFonts w:ascii="Times New Roman" w:eastAsia="Times New Roman" w:hAnsi="Times New Roman" w:cs="Times New Roman"/>
        </w:rPr>
        <w:t>progress as tolerated.  Drink plenty of fluids.</w:t>
      </w:r>
    </w:p>
    <w:bookmarkEnd w:id="0"/>
    <w:p w:rsidR="00E2419F" w:rsidRPr="00E2419F" w:rsidRDefault="00E2419F" w:rsidP="00E2419F">
      <w:pPr>
        <w:spacing w:line="240" w:lineRule="auto"/>
        <w:contextualSpacing/>
        <w:jc w:val="both"/>
        <w:rPr>
          <w:rFonts w:ascii="Times New Roman" w:eastAsia="Times New Roman" w:hAnsi="Times New Roman" w:cs="Times New Roman"/>
          <w:b/>
          <w:bCs/>
          <w:color w:val="000000"/>
        </w:rPr>
      </w:pPr>
    </w:p>
    <w:p w:rsidR="00E2419F" w:rsidRPr="00E2419F" w:rsidRDefault="00E2419F" w:rsidP="00E2419F">
      <w:pPr>
        <w:spacing w:line="240" w:lineRule="auto"/>
        <w:contextualSpacing/>
        <w:jc w:val="both"/>
        <w:rPr>
          <w:rFonts w:ascii="Times New Roman" w:eastAsia="Times New Roman" w:hAnsi="Times New Roman" w:cs="Times New Roman"/>
        </w:rPr>
      </w:pPr>
      <w:r w:rsidRPr="00E2419F">
        <w:rPr>
          <w:rFonts w:ascii="Times New Roman" w:eastAsia="Times New Roman" w:hAnsi="Times New Roman" w:cs="Times New Roman"/>
          <w:b/>
          <w:bCs/>
          <w:color w:val="000000"/>
        </w:rPr>
        <w:t>24 hours after surgery:</w:t>
      </w:r>
      <w:r w:rsidRPr="00E2419F">
        <w:rPr>
          <w:rFonts w:ascii="Times New Roman" w:eastAsia="Times New Roman" w:hAnsi="Times New Roman" w:cs="Times New Roman"/>
          <w:color w:val="000000"/>
        </w:rPr>
        <w:t xml:space="preserve">  D</w:t>
      </w:r>
      <w:r w:rsidRPr="00E2419F">
        <w:rPr>
          <w:rFonts w:ascii="Times New Roman" w:eastAsia="Times New Roman" w:hAnsi="Times New Roman" w:cs="Times New Roman"/>
        </w:rPr>
        <w:t>o not drive a car or operate hazardous machinery, do not make important decisions, d</w:t>
      </w:r>
      <w:r>
        <w:rPr>
          <w:rFonts w:ascii="Times New Roman" w:eastAsia="Times New Roman" w:hAnsi="Times New Roman" w:cs="Times New Roman"/>
        </w:rPr>
        <w:t>o not drink alcoholic beverages and</w:t>
      </w:r>
      <w:r w:rsidRPr="00E2419F">
        <w:rPr>
          <w:rFonts w:ascii="Times New Roman" w:eastAsia="Times New Roman" w:hAnsi="Times New Roman" w:cs="Times New Roman"/>
        </w:rPr>
        <w:t xml:space="preserve"> do not take any sedatives unless specifically prescribed by your surgeon.</w:t>
      </w:r>
    </w:p>
    <w:p w:rsidR="00E2419F" w:rsidRPr="00E2419F" w:rsidRDefault="00E2419F" w:rsidP="00E2419F">
      <w:pPr>
        <w:spacing w:after="0"/>
        <w:rPr>
          <w:rFonts w:ascii="Times New Roman" w:eastAsia="Times New Roman" w:hAnsi="Times New Roman" w:cs="Times New Roman"/>
          <w:b/>
          <w:bCs/>
          <w:color w:val="000000"/>
        </w:rPr>
      </w:pPr>
    </w:p>
    <w:p w:rsidR="00E2419F" w:rsidRPr="00E2419F" w:rsidRDefault="00E2419F" w:rsidP="00E2419F">
      <w:pPr>
        <w:spacing w:after="0"/>
        <w:rPr>
          <w:rFonts w:ascii="Times New Roman" w:eastAsia="Times New Roman" w:hAnsi="Times New Roman" w:cs="Times New Roman"/>
        </w:rPr>
      </w:pPr>
      <w:r w:rsidRPr="00E2419F">
        <w:rPr>
          <w:rFonts w:ascii="Times New Roman" w:eastAsia="Times New Roman" w:hAnsi="Times New Roman" w:cs="Times New Roman"/>
          <w:b/>
          <w:bCs/>
          <w:color w:val="000000"/>
        </w:rPr>
        <w:t xml:space="preserve">Activity: </w:t>
      </w:r>
      <w:r w:rsidRPr="00E2419F">
        <w:rPr>
          <w:rFonts w:ascii="Times New Roman" w:eastAsia="Times New Roman" w:hAnsi="Times New Roman" w:cs="Times New Roman"/>
          <w:color w:val="000000"/>
        </w:rPr>
        <w:t xml:space="preserve"> </w:t>
      </w:r>
      <w:r w:rsidRPr="00E2419F">
        <w:rPr>
          <w:rFonts w:ascii="Times New Roman" w:eastAsia="Times New Roman" w:hAnsi="Times New Roman" w:cs="Times New Roman"/>
        </w:rPr>
        <w:t xml:space="preserve">Keep the head of the bed elevated for 1 week. </w:t>
      </w:r>
    </w:p>
    <w:p w:rsidR="00E2419F" w:rsidRPr="00E2419F" w:rsidRDefault="00E2419F" w:rsidP="00E2419F">
      <w:pPr>
        <w:spacing w:after="0"/>
        <w:rPr>
          <w:rFonts w:ascii="Times New Roman" w:eastAsia="Times New Roman" w:hAnsi="Times New Roman" w:cs="Times New Roman"/>
        </w:rPr>
      </w:pPr>
      <w:r w:rsidRPr="00E2419F">
        <w:rPr>
          <w:rFonts w:ascii="Times New Roman" w:eastAsia="Times New Roman" w:hAnsi="Times New Roman" w:cs="Times New Roman"/>
        </w:rPr>
        <w:t xml:space="preserve">You may </w:t>
      </w:r>
      <w:r w:rsidRPr="00E2419F">
        <w:rPr>
          <w:rFonts w:ascii="Times New Roman" w:eastAsia="Times New Roman" w:hAnsi="Times New Roman" w:cs="Times New Roman"/>
          <w:bCs/>
        </w:rPr>
        <w:t>shower or bathe</w:t>
      </w:r>
      <w:r w:rsidRPr="00E2419F">
        <w:rPr>
          <w:rFonts w:ascii="Times New Roman" w:eastAsia="Times New Roman" w:hAnsi="Times New Roman" w:cs="Times New Roman"/>
        </w:rPr>
        <w:t xml:space="preserve"> the day after surgery and /or after the dressing is removed. The eyelids may get wet.  </w:t>
      </w:r>
    </w:p>
    <w:p w:rsidR="00E2419F" w:rsidRPr="00E2419F" w:rsidRDefault="00E2419F" w:rsidP="00E2419F">
      <w:pPr>
        <w:spacing w:after="0"/>
        <w:rPr>
          <w:rFonts w:ascii="Times New Roman" w:eastAsia="Times New Roman" w:hAnsi="Times New Roman" w:cs="Times New Roman"/>
        </w:rPr>
      </w:pPr>
      <w:r w:rsidRPr="00E2419F">
        <w:rPr>
          <w:rFonts w:ascii="Times New Roman" w:eastAsia="Times New Roman" w:hAnsi="Times New Roman" w:cs="Times New Roman"/>
          <w:bCs/>
        </w:rPr>
        <w:t>Avoid direct spray</w:t>
      </w:r>
      <w:r w:rsidRPr="00E2419F">
        <w:rPr>
          <w:rFonts w:ascii="Times New Roman" w:eastAsia="Times New Roman" w:hAnsi="Times New Roman" w:cs="Times New Roman"/>
        </w:rPr>
        <w:t xml:space="preserve"> from the shower onto your face and pat dry with a towel.  Do </w:t>
      </w:r>
      <w:r w:rsidRPr="00E2419F">
        <w:rPr>
          <w:rFonts w:ascii="Times New Roman" w:eastAsia="Times New Roman" w:hAnsi="Times New Roman" w:cs="Times New Roman"/>
          <w:b/>
        </w:rPr>
        <w:t>NOT</w:t>
      </w:r>
      <w:r w:rsidRPr="00E2419F">
        <w:rPr>
          <w:rFonts w:ascii="Times New Roman" w:eastAsia="Times New Roman" w:hAnsi="Times New Roman" w:cs="Times New Roman"/>
        </w:rPr>
        <w:t xml:space="preserve"> scrub wounds.</w:t>
      </w:r>
    </w:p>
    <w:p w:rsidR="00E2419F" w:rsidRPr="00E2419F" w:rsidRDefault="00E2419F" w:rsidP="00E2419F">
      <w:pPr>
        <w:spacing w:after="0"/>
        <w:rPr>
          <w:rFonts w:ascii="Times New Roman" w:eastAsia="Times New Roman" w:hAnsi="Times New Roman" w:cs="Times New Roman"/>
        </w:rPr>
      </w:pPr>
      <w:r w:rsidRPr="00E2419F">
        <w:rPr>
          <w:rFonts w:ascii="Times New Roman" w:eastAsia="Times New Roman" w:hAnsi="Times New Roman" w:cs="Times New Roman"/>
          <w:color w:val="000000"/>
        </w:rPr>
        <w:t>You may r</w:t>
      </w:r>
      <w:r w:rsidRPr="00E2419F">
        <w:rPr>
          <w:rFonts w:ascii="Times New Roman" w:eastAsia="Times New Roman" w:hAnsi="Times New Roman" w:cs="Times New Roman"/>
        </w:rPr>
        <w:t>esume normal activity 7 days after surgery.  You may return to work as directed by your surgeon.</w:t>
      </w:r>
    </w:p>
    <w:p w:rsidR="00E2419F" w:rsidRPr="00E2419F" w:rsidRDefault="00E2419F" w:rsidP="00E2419F">
      <w:pPr>
        <w:spacing w:line="240" w:lineRule="auto"/>
        <w:contextualSpacing/>
        <w:rPr>
          <w:rFonts w:ascii="Times New Roman" w:eastAsia="Times New Roman" w:hAnsi="Times New Roman" w:cs="Times New Roman"/>
          <w:b/>
          <w:color w:val="000000"/>
        </w:rPr>
      </w:pPr>
    </w:p>
    <w:p w:rsidR="00E2419F" w:rsidRPr="00E2419F" w:rsidRDefault="00E2419F" w:rsidP="00E2419F">
      <w:pPr>
        <w:spacing w:after="0" w:line="240" w:lineRule="auto"/>
        <w:rPr>
          <w:rFonts w:ascii="Times New Roman" w:hAnsi="Times New Roman" w:cs="Times New Roman"/>
          <w:b/>
        </w:rPr>
      </w:pPr>
      <w:r w:rsidRPr="00E2419F">
        <w:rPr>
          <w:rFonts w:ascii="Times New Roman" w:hAnsi="Times New Roman" w:cs="Times New Roman"/>
          <w:b/>
        </w:rPr>
        <w:t xml:space="preserve">Wound Care/ Dressing: </w:t>
      </w:r>
    </w:p>
    <w:p w:rsidR="00E2419F" w:rsidRPr="00E2419F" w:rsidRDefault="00E2419F" w:rsidP="00E2419F">
      <w:pPr>
        <w:spacing w:after="0" w:line="240" w:lineRule="auto"/>
        <w:rPr>
          <w:rFonts w:ascii="Times New Roman" w:hAnsi="Times New Roman" w:cs="Times New Roman"/>
        </w:rPr>
      </w:pPr>
    </w:p>
    <w:p w:rsidR="00E2419F" w:rsidRPr="00E2419F" w:rsidRDefault="00E2419F" w:rsidP="00E2419F">
      <w:pPr>
        <w:spacing w:after="0" w:line="240" w:lineRule="auto"/>
        <w:rPr>
          <w:rFonts w:ascii="Times New Roman" w:hAnsi="Times New Roman" w:cs="Times New Roman"/>
        </w:rPr>
      </w:pPr>
      <w:r w:rsidRPr="00E2419F">
        <w:rPr>
          <w:rFonts w:ascii="Times New Roman" w:hAnsi="Times New Roman" w:cs="Times New Roman"/>
        </w:rPr>
        <w:t>Wear the metal or plastic shield over the repair during naps or nighttime sleep for 1 week.</w:t>
      </w:r>
    </w:p>
    <w:p w:rsidR="00E2419F" w:rsidRPr="00E2419F" w:rsidRDefault="00E2419F" w:rsidP="00E2419F">
      <w:pPr>
        <w:spacing w:line="240" w:lineRule="auto"/>
        <w:contextualSpacing/>
        <w:rPr>
          <w:rFonts w:ascii="Times New Roman" w:eastAsia="Times New Roman" w:hAnsi="Times New Roman" w:cs="Times New Roman"/>
          <w:color w:val="000000"/>
        </w:rPr>
      </w:pPr>
    </w:p>
    <w:p w:rsidR="00E2419F" w:rsidRPr="00E2419F" w:rsidRDefault="00E2419F" w:rsidP="00E2419F">
      <w:pPr>
        <w:spacing w:line="240" w:lineRule="auto"/>
        <w:contextualSpacing/>
        <w:rPr>
          <w:rFonts w:ascii="Times New Roman" w:eastAsia="Times New Roman" w:hAnsi="Times New Roman" w:cs="Times New Roman"/>
          <w:color w:val="000000"/>
        </w:rPr>
      </w:pPr>
      <w:r w:rsidRPr="00E2419F">
        <w:rPr>
          <w:rFonts w:ascii="Times New Roman" w:eastAsia="Times New Roman" w:hAnsi="Times New Roman" w:cs="Times New Roman"/>
          <w:color w:val="000000"/>
        </w:rPr>
        <w:t>Superficial eyelid stitches will be removed at your follow up appointment with your doctor. Some stitches may be dissolvable and do not require removal.</w:t>
      </w:r>
    </w:p>
    <w:p w:rsidR="00E2419F" w:rsidRPr="00E2419F" w:rsidRDefault="00E2419F" w:rsidP="00E2419F">
      <w:pPr>
        <w:tabs>
          <w:tab w:val="left" w:pos="720"/>
        </w:tabs>
        <w:spacing w:line="240" w:lineRule="auto"/>
        <w:contextualSpacing/>
        <w:rPr>
          <w:rFonts w:ascii="Times New Roman" w:eastAsia="Times New Roman" w:hAnsi="Times New Roman" w:cs="Times New Roman"/>
          <w:b/>
          <w:color w:val="000000"/>
        </w:rPr>
      </w:pPr>
    </w:p>
    <w:p w:rsidR="00E2419F" w:rsidRPr="00E2419F" w:rsidRDefault="00E2419F" w:rsidP="00E2419F">
      <w:pPr>
        <w:tabs>
          <w:tab w:val="left" w:pos="720"/>
        </w:tabs>
        <w:spacing w:line="240" w:lineRule="auto"/>
        <w:contextualSpacing/>
        <w:rPr>
          <w:rFonts w:ascii="Times New Roman" w:eastAsia="Times New Roman" w:hAnsi="Times New Roman" w:cs="Times New Roman"/>
          <w:b/>
          <w:color w:val="000000"/>
        </w:rPr>
      </w:pPr>
      <w:r w:rsidRPr="00E2419F">
        <w:rPr>
          <w:rFonts w:ascii="Times New Roman" w:eastAsia="Times New Roman" w:hAnsi="Times New Roman" w:cs="Times New Roman"/>
          <w:b/>
          <w:color w:val="000000"/>
        </w:rPr>
        <w:t>Medications:</w:t>
      </w:r>
    </w:p>
    <w:p w:rsidR="00E2419F" w:rsidRPr="00E2419F" w:rsidRDefault="00E2419F" w:rsidP="00E2419F">
      <w:pPr>
        <w:spacing w:line="240" w:lineRule="auto"/>
        <w:contextualSpacing/>
        <w:rPr>
          <w:rFonts w:ascii="Times New Roman" w:eastAsia="Times New Roman" w:hAnsi="Times New Roman" w:cs="Times New Roman"/>
          <w:color w:val="000000"/>
        </w:rPr>
      </w:pPr>
      <w:r w:rsidRPr="00E2419F">
        <w:rPr>
          <w:rFonts w:ascii="Times New Roman" w:eastAsia="Times New Roman" w:hAnsi="Times New Roman" w:cs="Times New Roman"/>
          <w:color w:val="000000"/>
        </w:rPr>
        <w:t>□ Erythromycin or □ Bacitracin ophthalmic ointment.  Wash your hands.  Apply 4 times per day directly to incision site.  Apply ointment using the tube, Q-tip, or finger tips.  Be aware that the ointment may cause blurry vision. Do not be alarmed. You may use Artificial Tears or the ointment inside the eyelid to soothe the eyes if needed.</w:t>
      </w:r>
    </w:p>
    <w:p w:rsidR="00E2419F" w:rsidRDefault="00E2419F" w:rsidP="00E2419F">
      <w:pPr>
        <w:spacing w:line="240" w:lineRule="auto"/>
        <w:contextualSpacing/>
        <w:rPr>
          <w:rFonts w:ascii="Times New Roman" w:eastAsia="Times New Roman" w:hAnsi="Times New Roman" w:cs="Times New Roman"/>
          <w:color w:val="000000"/>
          <w:u w:val="single"/>
        </w:rPr>
      </w:pPr>
      <w:r w:rsidRPr="00E2419F">
        <w:rPr>
          <w:rFonts w:ascii="Times New Roman" w:eastAsia="Times New Roman" w:hAnsi="Times New Roman" w:cs="Times New Roman"/>
          <w:color w:val="000000"/>
        </w:rPr>
        <w:t xml:space="preserve">□ Other: </w:t>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p>
    <w:p w:rsidR="00E2419F" w:rsidRDefault="00E2419F" w:rsidP="00E2419F">
      <w:pPr>
        <w:spacing w:line="240" w:lineRule="auto"/>
        <w:contextualSpacing/>
        <w:rPr>
          <w:rFonts w:ascii="Times New Roman" w:eastAsia="Times New Roman" w:hAnsi="Times New Roman" w:cs="Times New Roman"/>
          <w:color w:val="000000"/>
          <w:u w:val="single"/>
        </w:rPr>
      </w:pPr>
    </w:p>
    <w:p w:rsidR="00E2419F" w:rsidRPr="00E2419F" w:rsidRDefault="00E2419F" w:rsidP="00E2419F">
      <w:pPr>
        <w:spacing w:line="240" w:lineRule="auto"/>
        <w:contextualSpacing/>
        <w:rPr>
          <w:rFonts w:ascii="Times New Roman" w:eastAsia="Times New Roman" w:hAnsi="Times New Roman" w:cs="Times New Roman"/>
          <w:b/>
          <w:bCs/>
          <w:color w:val="000000"/>
        </w:rPr>
      </w:pPr>
    </w:p>
    <w:p w:rsidR="00E2419F" w:rsidRPr="00E2419F" w:rsidRDefault="00E2419F" w:rsidP="00E2419F">
      <w:pPr>
        <w:spacing w:line="240" w:lineRule="auto"/>
        <w:contextualSpacing/>
        <w:rPr>
          <w:rFonts w:ascii="Times New Roman" w:eastAsia="Times New Roman" w:hAnsi="Times New Roman" w:cs="Times New Roman"/>
          <w:b/>
          <w:bCs/>
          <w:color w:val="000000"/>
          <w:u w:val="single"/>
        </w:rPr>
      </w:pPr>
      <w:r w:rsidRPr="00E2419F">
        <w:rPr>
          <w:rFonts w:ascii="Times New Roman" w:eastAsia="Times New Roman" w:hAnsi="Times New Roman" w:cs="Times New Roman"/>
          <w:b/>
          <w:bCs/>
          <w:color w:val="000000"/>
        </w:rPr>
        <w:t>Other Medications:</w:t>
      </w:r>
      <w:r w:rsidRPr="00E2419F">
        <w:rPr>
          <w:rFonts w:ascii="Times New Roman" w:eastAsia="Times New Roman" w:hAnsi="Times New Roman" w:cs="Times New Roman"/>
          <w:color w:val="000000"/>
        </w:rPr>
        <w:t xml:space="preserve"> You may resume your regularly prescribed medications.  If you take a prescribed blood thinner such as Coumadin or Plavix, you should resume this medication the day after surgery.</w:t>
      </w:r>
    </w:p>
    <w:p w:rsidR="00E2419F" w:rsidRPr="00E2419F" w:rsidRDefault="00E2419F" w:rsidP="00E2419F">
      <w:pPr>
        <w:spacing w:line="240" w:lineRule="auto"/>
        <w:contextualSpacing/>
        <w:rPr>
          <w:rFonts w:ascii="Times New Roman" w:eastAsia="Times New Roman" w:hAnsi="Times New Roman" w:cs="Times New Roman"/>
          <w:color w:val="000000"/>
        </w:rPr>
      </w:pPr>
      <w:r w:rsidRPr="00E2419F">
        <w:rPr>
          <w:rFonts w:ascii="Times New Roman" w:eastAsia="Times New Roman" w:hAnsi="Times New Roman" w:cs="Times New Roman"/>
          <w:color w:val="000000"/>
        </w:rPr>
        <w:t xml:space="preserve">Use Tylenol or </w:t>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rPr>
        <w:t xml:space="preserve">every 6 hours for discomfort.  Do </w:t>
      </w:r>
      <w:r w:rsidRPr="00E2419F">
        <w:rPr>
          <w:rFonts w:ascii="Times New Roman" w:eastAsia="Times New Roman" w:hAnsi="Times New Roman" w:cs="Times New Roman"/>
          <w:b/>
          <w:color w:val="000000"/>
        </w:rPr>
        <w:t>NOT</w:t>
      </w:r>
      <w:r w:rsidRPr="00E2419F">
        <w:rPr>
          <w:rFonts w:ascii="Times New Roman" w:eastAsia="Times New Roman" w:hAnsi="Times New Roman" w:cs="Times New Roman"/>
          <w:color w:val="000000"/>
        </w:rPr>
        <w:t xml:space="preserve"> take aspirin, ibuprofen, Aleve, or any other NSAIDS for 3 days after surgery.  </w:t>
      </w:r>
    </w:p>
    <w:p w:rsidR="00E2419F" w:rsidRPr="00E2419F" w:rsidRDefault="00E2419F" w:rsidP="00E2419F">
      <w:pPr>
        <w:spacing w:line="240" w:lineRule="auto"/>
        <w:contextualSpacing/>
        <w:rPr>
          <w:rFonts w:ascii="Times New Roman" w:eastAsia="Times New Roman" w:hAnsi="Times New Roman" w:cs="Times New Roman"/>
          <w:b/>
          <w:color w:val="000000"/>
        </w:rPr>
      </w:pPr>
    </w:p>
    <w:p w:rsidR="00E2419F" w:rsidRPr="00E2419F" w:rsidRDefault="00E2419F" w:rsidP="00E2419F">
      <w:pPr>
        <w:spacing w:line="240" w:lineRule="auto"/>
        <w:contextualSpacing/>
        <w:rPr>
          <w:rFonts w:ascii="Times New Roman" w:eastAsia="Times New Roman" w:hAnsi="Times New Roman" w:cs="Times New Roman"/>
          <w:b/>
          <w:color w:val="000000"/>
          <w:u w:val="single"/>
        </w:rPr>
      </w:pPr>
      <w:r w:rsidRPr="00E2419F">
        <w:rPr>
          <w:rFonts w:ascii="Times New Roman" w:eastAsia="Times New Roman" w:hAnsi="Times New Roman" w:cs="Times New Roman"/>
          <w:b/>
          <w:color w:val="000000"/>
        </w:rPr>
        <w:t xml:space="preserve">Ice Compresses: </w:t>
      </w:r>
      <w:r w:rsidRPr="00E2419F">
        <w:rPr>
          <w:rFonts w:ascii="Times New Roman" w:eastAsia="Times New Roman" w:hAnsi="Times New Roman" w:cs="Times New Roman"/>
          <w:color w:val="000000"/>
        </w:rPr>
        <w:t>Apply cold compresses for 15 minutes of the hour at a minimum of 3 times per day for 48-72 hours as tolerated for comfort and swelling.  After 72 hours warm compresses may be applied for comfort.</w:t>
      </w:r>
    </w:p>
    <w:p w:rsidR="00E2419F" w:rsidRPr="00E2419F" w:rsidRDefault="00E2419F" w:rsidP="00E2419F">
      <w:pPr>
        <w:pStyle w:val="BodyText2"/>
        <w:contextualSpacing/>
        <w:rPr>
          <w:rFonts w:eastAsia="Times New Roman"/>
          <w:bCs w:val="0"/>
          <w:color w:val="000000"/>
          <w:sz w:val="22"/>
          <w:szCs w:val="22"/>
        </w:rPr>
      </w:pPr>
      <w:r w:rsidRPr="00E2419F">
        <w:rPr>
          <w:rFonts w:eastAsia="Times New Roman"/>
          <w:bCs w:val="0"/>
          <w:color w:val="000000"/>
          <w:sz w:val="22"/>
          <w:szCs w:val="22"/>
        </w:rPr>
        <w:t>If you have any unusual bleeding, swelling, or uncontrolled pain, during office hours call 206-215-2020.</w:t>
      </w:r>
    </w:p>
    <w:p w:rsidR="00E2419F" w:rsidRPr="00E2419F" w:rsidRDefault="00E2419F" w:rsidP="00E2419F">
      <w:pPr>
        <w:spacing w:line="240" w:lineRule="auto"/>
        <w:contextualSpacing/>
        <w:rPr>
          <w:rFonts w:ascii="Times New Roman" w:eastAsia="Times New Roman" w:hAnsi="Times New Roman" w:cs="Times New Roman"/>
          <w:b/>
          <w:bCs/>
          <w:color w:val="000000"/>
        </w:rPr>
      </w:pPr>
    </w:p>
    <w:p w:rsidR="00E2419F" w:rsidRPr="00E2419F" w:rsidRDefault="00E2419F" w:rsidP="00E2419F">
      <w:pPr>
        <w:spacing w:line="240" w:lineRule="auto"/>
        <w:contextualSpacing/>
        <w:rPr>
          <w:rFonts w:ascii="Times New Roman" w:eastAsia="Times New Roman" w:hAnsi="Times New Roman" w:cs="Times New Roman"/>
          <w:color w:val="000000"/>
          <w:u w:val="single"/>
        </w:rPr>
      </w:pPr>
      <w:r w:rsidRPr="00E2419F">
        <w:rPr>
          <w:rFonts w:ascii="Times New Roman" w:eastAsia="Times New Roman" w:hAnsi="Times New Roman" w:cs="Times New Roman"/>
          <w:color w:val="000000"/>
        </w:rPr>
        <w:t xml:space="preserve">Your follow up appointment is scheduled for: </w:t>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r w:rsidRPr="00E2419F">
        <w:rPr>
          <w:rFonts w:ascii="Times New Roman" w:eastAsia="Times New Roman" w:hAnsi="Times New Roman" w:cs="Times New Roman"/>
          <w:color w:val="000000"/>
          <w:u w:val="single"/>
        </w:rPr>
        <w:tab/>
      </w:r>
    </w:p>
    <w:p w:rsidR="00E2419F" w:rsidRPr="00403B10" w:rsidRDefault="00E2419F" w:rsidP="00E2419F">
      <w:pPr>
        <w:pStyle w:val="ListParagraph"/>
        <w:numPr>
          <w:ilvl w:val="0"/>
          <w:numId w:val="17"/>
        </w:numPr>
        <w:spacing w:line="240" w:lineRule="auto"/>
        <w:rPr>
          <w:rFonts w:ascii="Times New Roman" w:eastAsia="Times New Roman" w:hAnsi="Times New Roman" w:cs="Times New Roman"/>
          <w:color w:val="000000"/>
          <w:u w:val="single"/>
        </w:rPr>
      </w:pPr>
      <w:r>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3200400</wp:posOffset>
                </wp:positionH>
                <wp:positionV relativeFrom="paragraph">
                  <wp:posOffset>42545</wp:posOffset>
                </wp:positionV>
                <wp:extent cx="66675" cy="95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6675" cy="95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A149F" id="Rectangle 4" o:spid="_x0000_s1026" style="position:absolute;margin-left:252pt;margin-top:3.35pt;width:5.2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" filled="f" strokecolor="black [3213]" strokeweight="1pt"/>
            </w:pict>
          </mc:Fallback>
        </mc:AlternateContent>
      </w:r>
      <w:r w:rsidRPr="00E2419F">
        <w:rPr>
          <w:rFonts w:ascii="Times New Roman" w:eastAsia="Times New Roman" w:hAnsi="Times New Roman" w:cs="Times New Roman"/>
          <w:color w:val="000000"/>
        </w:rPr>
        <w:t xml:space="preserve">1455 NW Leary </w:t>
      </w:r>
      <w:proofErr w:type="gramStart"/>
      <w:r w:rsidRPr="00E2419F">
        <w:rPr>
          <w:rFonts w:ascii="Times New Roman" w:eastAsia="Times New Roman" w:hAnsi="Times New Roman" w:cs="Times New Roman"/>
          <w:color w:val="000000"/>
        </w:rPr>
        <w:t>Way  #</w:t>
      </w:r>
      <w:proofErr w:type="gramEnd"/>
      <w:r w:rsidRPr="00E2419F">
        <w:rPr>
          <w:rFonts w:ascii="Times New Roman" w:eastAsia="Times New Roman" w:hAnsi="Times New Roman" w:cs="Times New Roman"/>
          <w:color w:val="000000"/>
        </w:rPr>
        <w:t>300 Seattle, WA 98107</w:t>
      </w:r>
      <w:r w:rsidRPr="00E2419F">
        <w:rPr>
          <w:rFonts w:ascii="Times New Roman" w:eastAsia="Times New Roman" w:hAnsi="Times New Roman" w:cs="Times New Roman"/>
          <w:color w:val="000000"/>
        </w:rPr>
        <w:tab/>
        <w:t xml:space="preserve">   1101 Madison St #600 Seattle, WA 98104</w:t>
      </w:r>
    </w:p>
    <w:p w:rsidR="00403B10" w:rsidRDefault="00403B10" w:rsidP="00403B10">
      <w:pPr>
        <w:spacing w:line="240" w:lineRule="auto"/>
        <w:rPr>
          <w:rFonts w:ascii="Times New Roman" w:eastAsia="Times New Roman" w:hAnsi="Times New Roman" w:cs="Times New Roman"/>
          <w:color w:val="000000"/>
          <w:u w:val="single"/>
        </w:rPr>
      </w:pPr>
    </w:p>
    <w:p w:rsidR="00403B10" w:rsidRDefault="00403B10" w:rsidP="00403B10">
      <w:pPr>
        <w:spacing w:line="240" w:lineRule="auto"/>
        <w:rPr>
          <w:rFonts w:ascii="Times New Roman" w:eastAsia="Times New Roman" w:hAnsi="Times New Roman" w:cs="Times New Roman"/>
          <w:color w:val="000000"/>
          <w:u w:val="single"/>
        </w:rPr>
      </w:pPr>
    </w:p>
    <w:p w:rsidR="00403B10" w:rsidRDefault="00403B10" w:rsidP="00403B10">
      <w:pPr>
        <w:spacing w:line="240" w:lineRule="auto"/>
        <w:rPr>
          <w:rFonts w:ascii="Times New Roman" w:eastAsia="Times New Roman" w:hAnsi="Times New Roman" w:cs="Times New Roman"/>
          <w:color w:val="000000"/>
          <w:u w:val="single"/>
        </w:rPr>
      </w:pPr>
    </w:p>
    <w:p w:rsidR="00403B10" w:rsidRDefault="00403B10" w:rsidP="00403B10">
      <w:pPr>
        <w:spacing w:after="0" w:line="240" w:lineRule="auto"/>
        <w:jc w:val="center"/>
        <w:rPr>
          <w:rFonts w:ascii="Arial" w:hAnsi="Arial" w:cs="Arial"/>
          <w:b/>
          <w:sz w:val="32"/>
          <w:szCs w:val="32"/>
          <w:u w:val="single"/>
        </w:rPr>
      </w:pPr>
      <w:r>
        <w:rPr>
          <w:rFonts w:ascii="Arial" w:hAnsi="Arial" w:cs="Arial"/>
          <w:b/>
          <w:i/>
          <w:sz w:val="32"/>
          <w:szCs w:val="32"/>
          <w:u w:val="single"/>
        </w:rPr>
        <w:t xml:space="preserve">1 WEEK POST OP </w:t>
      </w:r>
      <w:r w:rsidRPr="00E93EEB">
        <w:rPr>
          <w:rFonts w:ascii="Arial" w:hAnsi="Arial" w:cs="Arial"/>
          <w:b/>
          <w:i/>
          <w:sz w:val="32"/>
          <w:szCs w:val="32"/>
          <w:u w:val="single"/>
        </w:rPr>
        <w:t>INSTRUCTIONS</w:t>
      </w:r>
      <w:r w:rsidRPr="00E93EEB">
        <w:rPr>
          <w:rFonts w:ascii="Arial" w:hAnsi="Arial" w:cs="Arial"/>
          <w:b/>
          <w:sz w:val="32"/>
          <w:szCs w:val="32"/>
          <w:u w:val="single"/>
        </w:rPr>
        <w:t xml:space="preserve"> FOR EYELID SURGERY</w:t>
      </w:r>
    </w:p>
    <w:p w:rsidR="00403B10" w:rsidRPr="00E93EEB" w:rsidRDefault="00403B10" w:rsidP="00403B10">
      <w:pPr>
        <w:spacing w:after="0" w:line="240" w:lineRule="auto"/>
        <w:jc w:val="center"/>
        <w:rPr>
          <w:rFonts w:ascii="Arial" w:hAnsi="Arial" w:cs="Arial"/>
          <w:b/>
          <w:i/>
          <w:sz w:val="24"/>
          <w:szCs w:val="24"/>
          <w:u w:val="single"/>
        </w:rPr>
      </w:pPr>
      <w:r>
        <w:rPr>
          <w:rFonts w:ascii="Arial" w:hAnsi="Arial" w:cs="Arial"/>
          <w:sz w:val="28"/>
          <w:szCs w:val="28"/>
        </w:rPr>
        <w:t xml:space="preserve">Emergency Number </w:t>
      </w:r>
      <w:r w:rsidRPr="00E2419F">
        <w:rPr>
          <w:rFonts w:ascii="Arial" w:hAnsi="Arial" w:cs="Arial"/>
          <w:b/>
          <w:sz w:val="28"/>
          <w:szCs w:val="28"/>
          <w:u w:val="single"/>
        </w:rPr>
        <w:t>206-215-2020</w:t>
      </w:r>
      <w:r>
        <w:rPr>
          <w:rFonts w:ascii="Arial" w:hAnsi="Arial" w:cs="Arial"/>
          <w:sz w:val="28"/>
          <w:szCs w:val="28"/>
        </w:rPr>
        <w:t>, 24 hours</w:t>
      </w:r>
      <w:r w:rsidRPr="00E93EEB">
        <w:rPr>
          <w:rFonts w:ascii="Arial" w:hAnsi="Arial" w:cs="Arial"/>
          <w:b/>
          <w:sz w:val="32"/>
          <w:szCs w:val="32"/>
          <w:u w:val="single"/>
        </w:rPr>
        <w:t xml:space="preserve"> </w:t>
      </w:r>
    </w:p>
    <w:p w:rsidR="00403B10" w:rsidRDefault="00403B10" w:rsidP="00403B10">
      <w:pPr>
        <w:spacing w:line="240" w:lineRule="auto"/>
        <w:rPr>
          <w:rFonts w:ascii="Times New Roman" w:eastAsia="Times New Roman" w:hAnsi="Times New Roman" w:cs="Times New Roman"/>
          <w:color w:val="000000"/>
          <w:u w:val="single"/>
        </w:rPr>
      </w:pPr>
    </w:p>
    <w:p w:rsidR="00403B10" w:rsidRPr="00E41CDE" w:rsidRDefault="00403B10" w:rsidP="00403B10">
      <w:pPr>
        <w:spacing w:after="0"/>
        <w:rPr>
          <w:rFonts w:ascii="Times New Roman" w:eastAsia="Times New Roman" w:hAnsi="Times New Roman" w:cs="Times New Roman"/>
          <w:b/>
          <w:bCs/>
          <w:color w:val="000000"/>
          <w:sz w:val="24"/>
        </w:rPr>
      </w:pPr>
    </w:p>
    <w:p w:rsidR="00403B10" w:rsidRPr="00E41CDE" w:rsidRDefault="00403B10" w:rsidP="00403B10">
      <w:pPr>
        <w:spacing w:after="0"/>
        <w:rPr>
          <w:rFonts w:ascii="Times New Roman" w:eastAsia="Times New Roman" w:hAnsi="Times New Roman" w:cs="Times New Roman"/>
          <w:color w:val="000000"/>
          <w:sz w:val="24"/>
        </w:rPr>
      </w:pPr>
      <w:r w:rsidRPr="00E41CDE">
        <w:rPr>
          <w:rFonts w:ascii="Times New Roman" w:eastAsia="Times New Roman" w:hAnsi="Times New Roman" w:cs="Times New Roman"/>
          <w:b/>
          <w:bCs/>
          <w:color w:val="000000"/>
          <w:sz w:val="24"/>
        </w:rPr>
        <w:t xml:space="preserve">Activity: </w:t>
      </w:r>
      <w:r w:rsidRPr="00E41CDE">
        <w:rPr>
          <w:rFonts w:ascii="Times New Roman" w:eastAsia="Times New Roman" w:hAnsi="Times New Roman" w:cs="Times New Roman"/>
          <w:color w:val="000000"/>
          <w:sz w:val="24"/>
        </w:rPr>
        <w:t xml:space="preserve"> </w:t>
      </w:r>
    </w:p>
    <w:p w:rsidR="00403B10" w:rsidRPr="00E41CDE" w:rsidRDefault="00403B10" w:rsidP="00403B10">
      <w:pPr>
        <w:spacing w:after="0"/>
        <w:rPr>
          <w:rFonts w:ascii="Times New Roman" w:eastAsia="Times New Roman" w:hAnsi="Times New Roman" w:cs="Times New Roman"/>
          <w:color w:val="000000"/>
          <w:sz w:val="24"/>
        </w:rPr>
      </w:pPr>
    </w:p>
    <w:p w:rsidR="00403B10" w:rsidRPr="00E41CDE" w:rsidRDefault="00403B10" w:rsidP="00403B10">
      <w:pPr>
        <w:pStyle w:val="ListParagraph"/>
        <w:numPr>
          <w:ilvl w:val="0"/>
          <w:numId w:val="18"/>
        </w:numPr>
        <w:spacing w:after="0"/>
        <w:rPr>
          <w:rFonts w:ascii="Times New Roman" w:eastAsia="Times New Roman" w:hAnsi="Times New Roman" w:cs="Times New Roman"/>
          <w:color w:val="000000"/>
          <w:sz w:val="24"/>
        </w:rPr>
      </w:pPr>
      <w:r w:rsidRPr="00E41CDE">
        <w:rPr>
          <w:rFonts w:ascii="Times New Roman" w:eastAsia="Times New Roman" w:hAnsi="Times New Roman" w:cs="Times New Roman"/>
          <w:color w:val="000000"/>
          <w:sz w:val="24"/>
        </w:rPr>
        <w:t>You may resume normal activity. Gradua</w:t>
      </w:r>
      <w:r w:rsidR="00FD64F8">
        <w:rPr>
          <w:rFonts w:ascii="Times New Roman" w:eastAsia="Times New Roman" w:hAnsi="Times New Roman" w:cs="Times New Roman"/>
          <w:color w:val="000000"/>
          <w:sz w:val="24"/>
        </w:rPr>
        <w:t>l</w:t>
      </w:r>
      <w:r w:rsidRPr="00E41CDE">
        <w:rPr>
          <w:rFonts w:ascii="Times New Roman" w:eastAsia="Times New Roman" w:hAnsi="Times New Roman" w:cs="Times New Roman"/>
          <w:color w:val="000000"/>
          <w:sz w:val="24"/>
        </w:rPr>
        <w:t>l</w:t>
      </w:r>
      <w:r w:rsidR="00FD64F8">
        <w:rPr>
          <w:rFonts w:ascii="Times New Roman" w:eastAsia="Times New Roman" w:hAnsi="Times New Roman" w:cs="Times New Roman"/>
          <w:color w:val="000000"/>
          <w:sz w:val="24"/>
        </w:rPr>
        <w:t>y</w:t>
      </w:r>
      <w:r w:rsidRPr="00E41CDE">
        <w:rPr>
          <w:rFonts w:ascii="Times New Roman" w:eastAsia="Times New Roman" w:hAnsi="Times New Roman" w:cs="Times New Roman"/>
          <w:color w:val="000000"/>
          <w:sz w:val="24"/>
        </w:rPr>
        <w:t xml:space="preserve"> introduce activity as tolerated. Depending on your surgery you may need more time</w:t>
      </w:r>
      <w:r w:rsidR="00FD64F8">
        <w:rPr>
          <w:rFonts w:ascii="Times New Roman" w:eastAsia="Times New Roman" w:hAnsi="Times New Roman" w:cs="Times New Roman"/>
          <w:color w:val="000000"/>
          <w:sz w:val="24"/>
        </w:rPr>
        <w:t>.</w:t>
      </w:r>
    </w:p>
    <w:p w:rsidR="00403B10" w:rsidRPr="00E41CDE" w:rsidRDefault="00403B10" w:rsidP="00403B10">
      <w:pPr>
        <w:pStyle w:val="ListParagraph"/>
        <w:numPr>
          <w:ilvl w:val="0"/>
          <w:numId w:val="18"/>
        </w:numPr>
        <w:spacing w:after="0"/>
        <w:rPr>
          <w:rFonts w:ascii="Times New Roman" w:eastAsia="Times New Roman" w:hAnsi="Times New Roman" w:cs="Times New Roman"/>
          <w:sz w:val="24"/>
        </w:rPr>
      </w:pPr>
      <w:r w:rsidRPr="00E41CDE">
        <w:rPr>
          <w:rFonts w:ascii="Times New Roman" w:eastAsia="Times New Roman" w:hAnsi="Times New Roman" w:cs="Times New Roman"/>
          <w:sz w:val="24"/>
        </w:rPr>
        <w:t>It is ok to lay flat</w:t>
      </w:r>
    </w:p>
    <w:p w:rsidR="00403B10" w:rsidRPr="00E41CDE" w:rsidRDefault="00403B10" w:rsidP="00403B10">
      <w:pPr>
        <w:pStyle w:val="ListParagraph"/>
        <w:numPr>
          <w:ilvl w:val="0"/>
          <w:numId w:val="18"/>
        </w:numPr>
        <w:spacing w:after="0"/>
        <w:rPr>
          <w:rFonts w:ascii="Times New Roman" w:eastAsia="Times New Roman" w:hAnsi="Times New Roman" w:cs="Times New Roman"/>
          <w:sz w:val="24"/>
        </w:rPr>
      </w:pPr>
      <w:r w:rsidRPr="00E41CDE">
        <w:rPr>
          <w:rFonts w:ascii="Times New Roman" w:eastAsia="Times New Roman" w:hAnsi="Times New Roman" w:cs="Times New Roman"/>
          <w:sz w:val="24"/>
        </w:rPr>
        <w:t xml:space="preserve">It is ok to shower and let the water </w:t>
      </w:r>
      <w:r w:rsidR="00FD64F8">
        <w:rPr>
          <w:rFonts w:ascii="Times New Roman" w:eastAsia="Times New Roman" w:hAnsi="Times New Roman" w:cs="Times New Roman"/>
          <w:sz w:val="24"/>
        </w:rPr>
        <w:t>run o</w:t>
      </w:r>
      <w:bookmarkStart w:id="1" w:name="_GoBack"/>
      <w:bookmarkEnd w:id="1"/>
      <w:r w:rsidR="00FD64F8">
        <w:rPr>
          <w:rFonts w:ascii="Times New Roman" w:eastAsia="Times New Roman" w:hAnsi="Times New Roman" w:cs="Times New Roman"/>
          <w:sz w:val="24"/>
        </w:rPr>
        <w:t>ver</w:t>
      </w:r>
      <w:r w:rsidRPr="00E41CDE">
        <w:rPr>
          <w:rFonts w:ascii="Times New Roman" w:eastAsia="Times New Roman" w:hAnsi="Times New Roman" w:cs="Times New Roman"/>
          <w:sz w:val="24"/>
        </w:rPr>
        <w:t xml:space="preserve"> your face</w:t>
      </w:r>
    </w:p>
    <w:p w:rsidR="00403B10" w:rsidRDefault="00403B10" w:rsidP="00403B10">
      <w:pPr>
        <w:pStyle w:val="ListParagraph"/>
        <w:numPr>
          <w:ilvl w:val="0"/>
          <w:numId w:val="18"/>
        </w:numPr>
        <w:spacing w:after="0"/>
        <w:rPr>
          <w:rFonts w:ascii="Times New Roman" w:eastAsia="Times New Roman" w:hAnsi="Times New Roman" w:cs="Times New Roman"/>
          <w:sz w:val="24"/>
        </w:rPr>
      </w:pPr>
      <w:r w:rsidRPr="00E41CDE">
        <w:rPr>
          <w:rFonts w:ascii="Times New Roman" w:eastAsia="Times New Roman" w:hAnsi="Times New Roman" w:cs="Times New Roman"/>
          <w:sz w:val="24"/>
        </w:rPr>
        <w:t xml:space="preserve">No swimming </w:t>
      </w:r>
      <w:r w:rsidR="00FD64F8">
        <w:rPr>
          <w:rFonts w:ascii="Times New Roman" w:eastAsia="Times New Roman" w:hAnsi="Times New Roman" w:cs="Times New Roman"/>
          <w:sz w:val="24"/>
        </w:rPr>
        <w:t>for</w:t>
      </w:r>
      <w:r w:rsidRPr="00E41CDE">
        <w:rPr>
          <w:rFonts w:ascii="Times New Roman" w:eastAsia="Times New Roman" w:hAnsi="Times New Roman" w:cs="Times New Roman"/>
          <w:sz w:val="24"/>
        </w:rPr>
        <w:t xml:space="preserve"> 2 weeks after your surgery date </w:t>
      </w:r>
    </w:p>
    <w:p w:rsidR="00FD64F8" w:rsidRPr="00E41CDE" w:rsidRDefault="00FD64F8" w:rsidP="00403B10">
      <w:pPr>
        <w:pStyle w:val="ListParagraph"/>
        <w:numPr>
          <w:ilvl w:val="0"/>
          <w:numId w:val="18"/>
        </w:numPr>
        <w:spacing w:after="0"/>
        <w:rPr>
          <w:rFonts w:ascii="Times New Roman" w:eastAsia="Times New Roman" w:hAnsi="Times New Roman" w:cs="Times New Roman"/>
          <w:sz w:val="24"/>
        </w:rPr>
      </w:pPr>
      <w:r>
        <w:rPr>
          <w:rFonts w:ascii="Times New Roman" w:eastAsia="Times New Roman" w:hAnsi="Times New Roman" w:cs="Times New Roman"/>
          <w:sz w:val="24"/>
        </w:rPr>
        <w:t>It is ok to resume contact lenses in 1 week</w:t>
      </w:r>
    </w:p>
    <w:p w:rsidR="00403B10" w:rsidRPr="00E41CDE" w:rsidRDefault="00403B10" w:rsidP="00403B10">
      <w:pPr>
        <w:spacing w:line="240" w:lineRule="auto"/>
        <w:contextualSpacing/>
        <w:rPr>
          <w:rFonts w:ascii="Times New Roman" w:eastAsia="Times New Roman" w:hAnsi="Times New Roman" w:cs="Times New Roman"/>
          <w:b/>
          <w:color w:val="000000"/>
          <w:sz w:val="24"/>
        </w:rPr>
      </w:pPr>
    </w:p>
    <w:p w:rsidR="00403B10" w:rsidRPr="00E41CDE" w:rsidRDefault="00403B10" w:rsidP="00403B10">
      <w:pPr>
        <w:spacing w:after="0" w:line="240" w:lineRule="auto"/>
        <w:rPr>
          <w:rFonts w:ascii="Times New Roman" w:hAnsi="Times New Roman" w:cs="Times New Roman"/>
          <w:b/>
          <w:sz w:val="24"/>
        </w:rPr>
      </w:pPr>
      <w:r w:rsidRPr="00E41CDE">
        <w:rPr>
          <w:rFonts w:ascii="Times New Roman" w:hAnsi="Times New Roman" w:cs="Times New Roman"/>
          <w:b/>
          <w:sz w:val="24"/>
        </w:rPr>
        <w:t xml:space="preserve">Wound Care/ Dressing: </w:t>
      </w:r>
    </w:p>
    <w:p w:rsidR="00403B10" w:rsidRPr="00E41CDE" w:rsidRDefault="00403B10" w:rsidP="00403B10">
      <w:pPr>
        <w:spacing w:after="0" w:line="240" w:lineRule="auto"/>
        <w:rPr>
          <w:rFonts w:ascii="Times New Roman" w:hAnsi="Times New Roman" w:cs="Times New Roman"/>
          <w:sz w:val="24"/>
        </w:rPr>
      </w:pPr>
    </w:p>
    <w:p w:rsidR="00403B10" w:rsidRPr="00E41CDE" w:rsidRDefault="00403B10" w:rsidP="00403B10">
      <w:pPr>
        <w:pStyle w:val="ListParagraph"/>
        <w:numPr>
          <w:ilvl w:val="0"/>
          <w:numId w:val="18"/>
        </w:numPr>
        <w:spacing w:line="240" w:lineRule="auto"/>
        <w:rPr>
          <w:rFonts w:ascii="Times New Roman" w:eastAsia="Times New Roman" w:hAnsi="Times New Roman" w:cs="Times New Roman"/>
          <w:color w:val="000000"/>
          <w:sz w:val="24"/>
        </w:rPr>
      </w:pPr>
      <w:r w:rsidRPr="00E41CDE">
        <w:rPr>
          <w:rFonts w:ascii="Times New Roman" w:eastAsia="Times New Roman" w:hAnsi="Times New Roman" w:cs="Times New Roman"/>
          <w:color w:val="000000"/>
          <w:sz w:val="24"/>
        </w:rPr>
        <w:t>Stop</w:t>
      </w:r>
      <w:r w:rsidR="00FD64F8">
        <w:rPr>
          <w:rFonts w:ascii="Times New Roman" w:eastAsia="Times New Roman" w:hAnsi="Times New Roman" w:cs="Times New Roman"/>
          <w:color w:val="000000"/>
          <w:sz w:val="24"/>
        </w:rPr>
        <w:t xml:space="preserve"> using the</w:t>
      </w:r>
      <w:r w:rsidRPr="00E41CDE">
        <w:rPr>
          <w:rFonts w:ascii="Times New Roman" w:eastAsia="Times New Roman" w:hAnsi="Times New Roman" w:cs="Times New Roman"/>
          <w:color w:val="000000"/>
          <w:sz w:val="24"/>
        </w:rPr>
        <w:t xml:space="preserve"> plastic eye shields </w:t>
      </w:r>
    </w:p>
    <w:p w:rsidR="00403B10" w:rsidRPr="00E41CDE" w:rsidRDefault="00403B10" w:rsidP="00403B10">
      <w:pPr>
        <w:tabs>
          <w:tab w:val="left" w:pos="720"/>
        </w:tabs>
        <w:spacing w:line="240" w:lineRule="auto"/>
        <w:contextualSpacing/>
        <w:rPr>
          <w:rFonts w:ascii="Times New Roman" w:eastAsia="Times New Roman" w:hAnsi="Times New Roman" w:cs="Times New Roman"/>
          <w:b/>
          <w:color w:val="000000"/>
          <w:sz w:val="24"/>
        </w:rPr>
      </w:pPr>
    </w:p>
    <w:p w:rsidR="00403B10" w:rsidRPr="00E41CDE" w:rsidRDefault="00403B10" w:rsidP="00403B10">
      <w:pPr>
        <w:tabs>
          <w:tab w:val="left" w:pos="720"/>
        </w:tabs>
        <w:spacing w:line="240" w:lineRule="auto"/>
        <w:contextualSpacing/>
        <w:rPr>
          <w:rFonts w:ascii="Times New Roman" w:eastAsia="Times New Roman" w:hAnsi="Times New Roman" w:cs="Times New Roman"/>
          <w:b/>
          <w:color w:val="000000"/>
          <w:sz w:val="24"/>
        </w:rPr>
      </w:pPr>
      <w:r w:rsidRPr="00E41CDE">
        <w:rPr>
          <w:rFonts w:ascii="Times New Roman" w:eastAsia="Times New Roman" w:hAnsi="Times New Roman" w:cs="Times New Roman"/>
          <w:b/>
          <w:color w:val="000000"/>
          <w:sz w:val="24"/>
        </w:rPr>
        <w:t>Medications:</w:t>
      </w:r>
    </w:p>
    <w:p w:rsidR="00403B10" w:rsidRPr="00E41CDE" w:rsidRDefault="00403B10" w:rsidP="00403B10">
      <w:pPr>
        <w:spacing w:line="240" w:lineRule="auto"/>
        <w:contextualSpacing/>
        <w:rPr>
          <w:rFonts w:ascii="Times New Roman" w:eastAsia="Times New Roman" w:hAnsi="Times New Roman" w:cs="Times New Roman"/>
          <w:color w:val="000000"/>
          <w:sz w:val="24"/>
        </w:rPr>
      </w:pPr>
    </w:p>
    <w:p w:rsidR="00403B10" w:rsidRPr="00E41CDE" w:rsidRDefault="00403B10" w:rsidP="00403B10">
      <w:pPr>
        <w:pStyle w:val="ListParagraph"/>
        <w:numPr>
          <w:ilvl w:val="0"/>
          <w:numId w:val="18"/>
        </w:numPr>
        <w:spacing w:line="240" w:lineRule="auto"/>
        <w:rPr>
          <w:rFonts w:ascii="Times New Roman" w:eastAsia="Times New Roman" w:hAnsi="Times New Roman" w:cs="Times New Roman"/>
          <w:bCs/>
          <w:color w:val="000000"/>
          <w:sz w:val="24"/>
        </w:rPr>
      </w:pPr>
      <w:r w:rsidRPr="00E41CDE">
        <w:rPr>
          <w:rFonts w:ascii="Times New Roman" w:eastAsia="Times New Roman" w:hAnsi="Times New Roman" w:cs="Times New Roman"/>
          <w:bCs/>
          <w:color w:val="000000"/>
          <w:sz w:val="24"/>
        </w:rPr>
        <w:t>Decrease antibiotic ointment to 2x day to incision sites for 1 more week then stop. No need to put in the eye</w:t>
      </w:r>
      <w:r w:rsidR="00FD64F8">
        <w:rPr>
          <w:rFonts w:ascii="Times New Roman" w:eastAsia="Times New Roman" w:hAnsi="Times New Roman" w:cs="Times New Roman"/>
          <w:bCs/>
          <w:color w:val="000000"/>
          <w:sz w:val="24"/>
        </w:rPr>
        <w:t>.</w:t>
      </w:r>
    </w:p>
    <w:p w:rsidR="00403B10" w:rsidRPr="00E41CDE" w:rsidRDefault="00403B10" w:rsidP="00403B10">
      <w:pPr>
        <w:spacing w:line="240" w:lineRule="auto"/>
        <w:contextualSpacing/>
        <w:rPr>
          <w:rFonts w:ascii="Times New Roman" w:eastAsia="Times New Roman" w:hAnsi="Times New Roman" w:cs="Times New Roman"/>
          <w:b/>
          <w:color w:val="000000"/>
          <w:sz w:val="24"/>
        </w:rPr>
      </w:pPr>
    </w:p>
    <w:p w:rsidR="00403B10" w:rsidRPr="00E41CDE" w:rsidRDefault="00403B10" w:rsidP="00403B10">
      <w:pPr>
        <w:spacing w:line="240" w:lineRule="auto"/>
        <w:contextualSpacing/>
        <w:rPr>
          <w:rFonts w:ascii="Times New Roman" w:eastAsia="Times New Roman" w:hAnsi="Times New Roman" w:cs="Times New Roman"/>
          <w:b/>
          <w:color w:val="000000"/>
          <w:sz w:val="24"/>
        </w:rPr>
      </w:pPr>
      <w:r w:rsidRPr="00E41CDE">
        <w:rPr>
          <w:rFonts w:ascii="Times New Roman" w:eastAsia="Times New Roman" w:hAnsi="Times New Roman" w:cs="Times New Roman"/>
          <w:b/>
          <w:color w:val="000000"/>
          <w:sz w:val="24"/>
        </w:rPr>
        <w:t xml:space="preserve">Compresses: </w:t>
      </w:r>
    </w:p>
    <w:p w:rsidR="00403B10" w:rsidRPr="00E41CDE" w:rsidRDefault="00403B10" w:rsidP="00403B10">
      <w:pPr>
        <w:pStyle w:val="ListParagraph"/>
        <w:numPr>
          <w:ilvl w:val="0"/>
          <w:numId w:val="18"/>
        </w:numPr>
        <w:spacing w:line="240" w:lineRule="auto"/>
        <w:rPr>
          <w:rFonts w:ascii="Times New Roman" w:eastAsia="Times New Roman" w:hAnsi="Times New Roman" w:cs="Times New Roman"/>
          <w:b/>
          <w:color w:val="000000"/>
          <w:sz w:val="24"/>
          <w:u w:val="single"/>
        </w:rPr>
      </w:pPr>
      <w:r w:rsidRPr="00E41CDE">
        <w:rPr>
          <w:rFonts w:ascii="Times New Roman" w:eastAsia="Times New Roman" w:hAnsi="Times New Roman" w:cs="Times New Roman"/>
          <w:color w:val="000000"/>
          <w:sz w:val="24"/>
        </w:rPr>
        <w:t>You are welcome to continue cold or hot compresses</w:t>
      </w:r>
      <w:r w:rsidR="00FD64F8">
        <w:rPr>
          <w:rFonts w:ascii="Times New Roman" w:eastAsia="Times New Roman" w:hAnsi="Times New Roman" w:cs="Times New Roman"/>
          <w:color w:val="000000"/>
          <w:sz w:val="24"/>
        </w:rPr>
        <w:t xml:space="preserve"> as needed for comfort</w:t>
      </w:r>
      <w:r w:rsidRPr="00E41CDE">
        <w:rPr>
          <w:rFonts w:ascii="Times New Roman" w:eastAsia="Times New Roman" w:hAnsi="Times New Roman" w:cs="Times New Roman"/>
          <w:color w:val="000000"/>
          <w:sz w:val="24"/>
        </w:rPr>
        <w:t xml:space="preserve"> although not required </w:t>
      </w:r>
    </w:p>
    <w:p w:rsidR="00403B10" w:rsidRPr="00E41CDE" w:rsidRDefault="00403B10" w:rsidP="00403B10">
      <w:pPr>
        <w:pStyle w:val="BodyText2"/>
        <w:contextualSpacing/>
        <w:rPr>
          <w:rFonts w:eastAsia="Times New Roman"/>
          <w:bCs w:val="0"/>
          <w:color w:val="000000"/>
          <w:sz w:val="24"/>
          <w:szCs w:val="22"/>
        </w:rPr>
      </w:pPr>
    </w:p>
    <w:p w:rsidR="00403B10" w:rsidRPr="00E41CDE" w:rsidRDefault="00403B10" w:rsidP="00403B10">
      <w:pPr>
        <w:pStyle w:val="BodyText2"/>
        <w:contextualSpacing/>
        <w:rPr>
          <w:rFonts w:eastAsia="Times New Roman"/>
          <w:bCs w:val="0"/>
          <w:color w:val="000000"/>
          <w:sz w:val="24"/>
          <w:szCs w:val="22"/>
        </w:rPr>
      </w:pPr>
      <w:r w:rsidRPr="00E41CDE">
        <w:rPr>
          <w:rFonts w:eastAsia="Times New Roman"/>
          <w:bCs w:val="0"/>
          <w:color w:val="000000"/>
          <w:sz w:val="24"/>
          <w:szCs w:val="22"/>
        </w:rPr>
        <w:t>If you have any unusual bleeding, swelling, or uncontrolled pain, during office hours call 206-215-2020.</w:t>
      </w:r>
    </w:p>
    <w:p w:rsidR="00E2419F" w:rsidRPr="00E41CDE" w:rsidRDefault="00E2419F" w:rsidP="00E2419F">
      <w:pPr>
        <w:spacing w:line="240" w:lineRule="auto"/>
        <w:contextualSpacing/>
        <w:rPr>
          <w:rFonts w:ascii="Times New Roman" w:hAnsi="Times New Roman" w:cs="Times New Roman"/>
          <w:sz w:val="28"/>
          <w:szCs w:val="24"/>
        </w:rPr>
      </w:pPr>
      <w:r w:rsidRPr="00E41CDE">
        <w:rPr>
          <w:rFonts w:ascii="Times New Roman" w:eastAsia="Times New Roman" w:hAnsi="Times New Roman" w:cs="Times New Roman"/>
          <w:color w:val="000000"/>
          <w:sz w:val="28"/>
          <w:szCs w:val="24"/>
        </w:rPr>
        <w:tab/>
      </w:r>
      <w:r w:rsidRPr="00E41CDE">
        <w:rPr>
          <w:rFonts w:ascii="Times New Roman" w:eastAsia="Times New Roman" w:hAnsi="Times New Roman" w:cs="Times New Roman"/>
          <w:color w:val="000000"/>
          <w:sz w:val="28"/>
          <w:szCs w:val="24"/>
        </w:rPr>
        <w:tab/>
        <w:t xml:space="preserve">               </w:t>
      </w:r>
    </w:p>
    <w:sectPr w:rsidR="00E2419F" w:rsidRPr="00E41CD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464" w:rsidRDefault="00250464" w:rsidP="00250464">
      <w:pPr>
        <w:spacing w:after="0" w:line="240" w:lineRule="auto"/>
      </w:pPr>
      <w:r>
        <w:separator/>
      </w:r>
    </w:p>
  </w:endnote>
  <w:endnote w:type="continuationSeparator" w:id="0">
    <w:p w:rsidR="00250464" w:rsidRDefault="00250464" w:rsidP="0025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F68" w:rsidRPr="003A1F68" w:rsidRDefault="003A1F68" w:rsidP="003A1F68">
    <w:pPr>
      <w:jc w:val="right"/>
      <w:rPr>
        <w:sz w:val="28"/>
        <w:szCs w:val="28"/>
      </w:rPr>
    </w:pPr>
    <w:r>
      <w:tab/>
    </w:r>
    <w:r>
      <w:tab/>
    </w:r>
    <w:r w:rsidRPr="003A1F68">
      <w:rPr>
        <w:sz w:val="28"/>
        <w:szCs w:val="28"/>
      </w:rPr>
      <w:t>Thomas S. Copperman, MD</w:t>
    </w:r>
  </w:p>
  <w:p w:rsidR="003A1F68" w:rsidRDefault="003A1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464" w:rsidRDefault="00250464" w:rsidP="00250464">
      <w:pPr>
        <w:spacing w:after="0" w:line="240" w:lineRule="auto"/>
      </w:pPr>
      <w:r>
        <w:separator/>
      </w:r>
    </w:p>
  </w:footnote>
  <w:footnote w:type="continuationSeparator" w:id="0">
    <w:p w:rsidR="00250464" w:rsidRDefault="00250464" w:rsidP="00250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464" w:rsidRDefault="00250464">
    <w:pPr>
      <w:pStyle w:val="Header"/>
    </w:pPr>
    <w:r>
      <w:rPr>
        <w:noProof/>
      </w:rPr>
      <w:drawing>
        <wp:anchor distT="0" distB="0" distL="114300" distR="114300" simplePos="0" relativeHeight="251658240" behindDoc="1" locked="0" layoutInCell="1" allowOverlap="1">
          <wp:simplePos x="0" y="0"/>
          <wp:positionH relativeFrom="column">
            <wp:posOffset>-447675</wp:posOffset>
          </wp:positionH>
          <wp:positionV relativeFrom="paragraph">
            <wp:posOffset>-190500</wp:posOffset>
          </wp:positionV>
          <wp:extent cx="1225550" cy="6769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676910"/>
                  </a:xfrm>
                  <a:prstGeom prst="rect">
                    <a:avLst/>
                  </a:prstGeom>
                  <a:noFill/>
                </pic:spPr>
              </pic:pic>
            </a:graphicData>
          </a:graphic>
          <wp14:sizeRelH relativeFrom="page">
            <wp14:pctWidth>0</wp14:pctWidth>
          </wp14:sizeRelH>
          <wp14:sizeRelV relativeFrom="page">
            <wp14:pctHeight>0</wp14:pctHeight>
          </wp14:sizeRelV>
        </wp:anchor>
      </w:drawing>
    </w:r>
    <w:r>
      <w:rPr>
        <w:sz w:val="52"/>
        <w:szCs w:val="52"/>
      </w:rPr>
      <w:t xml:space="preserve"> </w:t>
    </w:r>
    <w:r>
      <w:rPr>
        <w:sz w:val="52"/>
        <w:szCs w:val="52"/>
      </w:rPr>
      <w:tab/>
    </w:r>
    <w:r w:rsidRPr="00250464">
      <w:rPr>
        <w:sz w:val="52"/>
        <w:szCs w:val="52"/>
      </w:rPr>
      <w:t>Eye Associates Northwest, PC</w:t>
    </w:r>
  </w:p>
  <w:p w:rsidR="00250464" w:rsidRDefault="00250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D79"/>
    <w:multiLevelType w:val="hybridMultilevel"/>
    <w:tmpl w:val="720E130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077E7"/>
    <w:multiLevelType w:val="hybridMultilevel"/>
    <w:tmpl w:val="9C74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665F8"/>
    <w:multiLevelType w:val="hybridMultilevel"/>
    <w:tmpl w:val="7F6A64C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56C9E"/>
    <w:multiLevelType w:val="hybridMultilevel"/>
    <w:tmpl w:val="FAFC561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96B18"/>
    <w:multiLevelType w:val="hybridMultilevel"/>
    <w:tmpl w:val="28FCA20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D7267"/>
    <w:multiLevelType w:val="hybridMultilevel"/>
    <w:tmpl w:val="0D34BDF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5550B"/>
    <w:multiLevelType w:val="hybridMultilevel"/>
    <w:tmpl w:val="A1B65C1C"/>
    <w:lvl w:ilvl="0" w:tplc="6FD49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200"/>
    <w:multiLevelType w:val="hybridMultilevel"/>
    <w:tmpl w:val="1A663BA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35343"/>
    <w:multiLevelType w:val="hybridMultilevel"/>
    <w:tmpl w:val="201E698C"/>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78F4"/>
    <w:multiLevelType w:val="hybridMultilevel"/>
    <w:tmpl w:val="5352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E5B52"/>
    <w:multiLevelType w:val="hybridMultilevel"/>
    <w:tmpl w:val="172C3DB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F63B7"/>
    <w:multiLevelType w:val="hybridMultilevel"/>
    <w:tmpl w:val="7ED08B60"/>
    <w:lvl w:ilvl="0" w:tplc="38161D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B33A0"/>
    <w:multiLevelType w:val="hybridMultilevel"/>
    <w:tmpl w:val="A71C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02BCA"/>
    <w:multiLevelType w:val="hybridMultilevel"/>
    <w:tmpl w:val="F096485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C2FF3"/>
    <w:multiLevelType w:val="hybridMultilevel"/>
    <w:tmpl w:val="A8F8A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5C6945"/>
    <w:multiLevelType w:val="hybridMultilevel"/>
    <w:tmpl w:val="CD82901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23537"/>
    <w:multiLevelType w:val="hybridMultilevel"/>
    <w:tmpl w:val="94C2547C"/>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35417"/>
    <w:multiLevelType w:val="hybridMultilevel"/>
    <w:tmpl w:val="E68C121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2"/>
  </w:num>
  <w:num w:numId="5">
    <w:abstractNumId w:val="14"/>
  </w:num>
  <w:num w:numId="6">
    <w:abstractNumId w:val="10"/>
  </w:num>
  <w:num w:numId="7">
    <w:abstractNumId w:val="15"/>
  </w:num>
  <w:num w:numId="8">
    <w:abstractNumId w:val="8"/>
  </w:num>
  <w:num w:numId="9">
    <w:abstractNumId w:val="16"/>
  </w:num>
  <w:num w:numId="10">
    <w:abstractNumId w:val="7"/>
  </w:num>
  <w:num w:numId="11">
    <w:abstractNumId w:val="4"/>
  </w:num>
  <w:num w:numId="12">
    <w:abstractNumId w:val="13"/>
  </w:num>
  <w:num w:numId="13">
    <w:abstractNumId w:val="3"/>
  </w:num>
  <w:num w:numId="14">
    <w:abstractNumId w:val="0"/>
  </w:num>
  <w:num w:numId="15">
    <w:abstractNumId w:val="5"/>
  </w:num>
  <w:num w:numId="16">
    <w:abstractNumId w:val="17"/>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8D"/>
    <w:rsid w:val="0007404E"/>
    <w:rsid w:val="00250464"/>
    <w:rsid w:val="003A1F68"/>
    <w:rsid w:val="00403B10"/>
    <w:rsid w:val="00694FF4"/>
    <w:rsid w:val="0082006C"/>
    <w:rsid w:val="00873117"/>
    <w:rsid w:val="009F4E4F"/>
    <w:rsid w:val="00CD0615"/>
    <w:rsid w:val="00CE474A"/>
    <w:rsid w:val="00DA7FF3"/>
    <w:rsid w:val="00DE3930"/>
    <w:rsid w:val="00E2419F"/>
    <w:rsid w:val="00E41CDE"/>
    <w:rsid w:val="00E60EBD"/>
    <w:rsid w:val="00ED7F41"/>
    <w:rsid w:val="00F37B0D"/>
    <w:rsid w:val="00FD64F8"/>
    <w:rsid w:val="00FD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7A958C"/>
  <w15:chartTrackingRefBased/>
  <w15:docId w15:val="{A5195077-15A0-403F-9860-35D320C8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464"/>
  </w:style>
  <w:style w:type="paragraph" w:styleId="Footer">
    <w:name w:val="footer"/>
    <w:basedOn w:val="Normal"/>
    <w:link w:val="FooterChar"/>
    <w:uiPriority w:val="99"/>
    <w:unhideWhenUsed/>
    <w:rsid w:val="00250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464"/>
  </w:style>
  <w:style w:type="paragraph" w:styleId="ListParagraph">
    <w:name w:val="List Paragraph"/>
    <w:basedOn w:val="Normal"/>
    <w:uiPriority w:val="34"/>
    <w:qFormat/>
    <w:rsid w:val="0082006C"/>
    <w:pPr>
      <w:ind w:left="720"/>
      <w:contextualSpacing/>
    </w:pPr>
  </w:style>
  <w:style w:type="paragraph" w:styleId="BalloonText">
    <w:name w:val="Balloon Text"/>
    <w:basedOn w:val="Normal"/>
    <w:link w:val="BalloonTextChar"/>
    <w:uiPriority w:val="99"/>
    <w:semiHidden/>
    <w:unhideWhenUsed/>
    <w:rsid w:val="00F37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B0D"/>
    <w:rPr>
      <w:rFonts w:ascii="Segoe UI" w:hAnsi="Segoe UI" w:cs="Segoe UI"/>
      <w:sz w:val="18"/>
      <w:szCs w:val="18"/>
    </w:rPr>
  </w:style>
  <w:style w:type="paragraph" w:customStyle="1" w:styleId="Normal0">
    <w:name w:val="[Normal]"/>
    <w:uiPriority w:val="99"/>
    <w:rsid w:val="00F37B0D"/>
    <w:pPr>
      <w:widowControl w:val="0"/>
      <w:autoSpaceDE w:val="0"/>
      <w:autoSpaceDN w:val="0"/>
      <w:adjustRightInd w:val="0"/>
      <w:spacing w:after="0" w:line="240" w:lineRule="auto"/>
    </w:pPr>
    <w:rPr>
      <w:rFonts w:ascii="Arial" w:hAnsi="Arial" w:cs="Arial"/>
      <w:sz w:val="24"/>
      <w:szCs w:val="24"/>
      <w:lang w:val="x-none"/>
    </w:rPr>
  </w:style>
  <w:style w:type="paragraph" w:styleId="BodyText2">
    <w:name w:val="Body Text 2"/>
    <w:basedOn w:val="Normal"/>
    <w:link w:val="BodyText2Char"/>
    <w:uiPriority w:val="99"/>
    <w:rsid w:val="00E2419F"/>
    <w:pPr>
      <w:autoSpaceDE w:val="0"/>
      <w:autoSpaceDN w:val="0"/>
      <w:adjustRightInd w:val="0"/>
      <w:spacing w:after="0" w:line="240" w:lineRule="auto"/>
    </w:pPr>
    <w:rPr>
      <w:rFonts w:ascii="Times New Roman" w:hAnsi="Times New Roman" w:cs="Times New Roman"/>
      <w:b/>
      <w:bCs/>
      <w:sz w:val="30"/>
      <w:szCs w:val="30"/>
    </w:rPr>
  </w:style>
  <w:style w:type="character" w:customStyle="1" w:styleId="BodyText2Char">
    <w:name w:val="Body Text 2 Char"/>
    <w:basedOn w:val="DefaultParagraphFont"/>
    <w:link w:val="BodyText2"/>
    <w:uiPriority w:val="99"/>
    <w:rsid w:val="00E2419F"/>
    <w:rPr>
      <w:rFonts w:ascii="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3137-A3E5-4928-8378-5EA92B1E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 Rooms</dc:creator>
  <cp:keywords/>
  <dc:description/>
  <cp:lastModifiedBy>Thomas S. Copperman, MD</cp:lastModifiedBy>
  <cp:revision>4</cp:revision>
  <cp:lastPrinted>2023-07-18T21:34:00Z</cp:lastPrinted>
  <dcterms:created xsi:type="dcterms:W3CDTF">2023-04-06T22:17:00Z</dcterms:created>
  <dcterms:modified xsi:type="dcterms:W3CDTF">2023-07-18T22:09:00Z</dcterms:modified>
</cp:coreProperties>
</file>