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Turtle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Prim.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Prod.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Seas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(CBS)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Bering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(EBS)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[11.1%]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Western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(WCGOA)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[88.9%]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Pacific: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Current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(CAC)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2026-03-10T13:42:21Z</dcterms:modified>
  <cp:category/>
</cp:coreProperties>
</file>