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EC83" w14:textId="61E6B448" w:rsidR="00203467"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Robert Lake</w:t>
      </w:r>
    </w:p>
    <w:p w14:paraId="760D64C0" w14:textId="48432DEE" w:rsidR="00590273"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March 1</w:t>
      </w:r>
      <w:r w:rsidR="008A423C">
        <w:rPr>
          <w:rFonts w:ascii="Times New Roman" w:hAnsi="Times New Roman" w:cs="Times New Roman"/>
        </w:rPr>
        <w:t>8</w:t>
      </w:r>
      <w:r w:rsidRPr="006B74E3">
        <w:rPr>
          <w:rFonts w:ascii="Times New Roman" w:hAnsi="Times New Roman" w:cs="Times New Roman"/>
        </w:rPr>
        <w:t>, 2026</w:t>
      </w:r>
    </w:p>
    <w:p w14:paraId="380F8249" w14:textId="39F48E86" w:rsidR="00590273"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CS-499-15331-M01 Computer Science Capstone</w:t>
      </w:r>
    </w:p>
    <w:p w14:paraId="6F49B5F2" w14:textId="77777777" w:rsidR="00590273" w:rsidRPr="006B74E3" w:rsidRDefault="00590273" w:rsidP="00590273">
      <w:pPr>
        <w:spacing w:line="480" w:lineRule="auto"/>
        <w:rPr>
          <w:rFonts w:ascii="Times New Roman" w:hAnsi="Times New Roman" w:cs="Times New Roman"/>
        </w:rPr>
      </w:pPr>
    </w:p>
    <w:p w14:paraId="20BA96A7" w14:textId="77777777" w:rsidR="00590273" w:rsidRPr="006B74E3" w:rsidRDefault="00590273" w:rsidP="00590273">
      <w:pPr>
        <w:spacing w:line="480" w:lineRule="auto"/>
        <w:rPr>
          <w:rFonts w:ascii="Times New Roman" w:hAnsi="Times New Roman" w:cs="Times New Roman"/>
        </w:rPr>
      </w:pPr>
    </w:p>
    <w:p w14:paraId="0F73C003" w14:textId="2AA9C418" w:rsidR="00EC5365" w:rsidRDefault="00EC5365" w:rsidP="00EC5365">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Artifact Enhancement Update</w:t>
      </w:r>
    </w:p>
    <w:p w14:paraId="3B73C039" w14:textId="77777777" w:rsidR="00EC5365" w:rsidRDefault="00EC5365" w:rsidP="00EC5365">
      <w:pPr>
        <w:spacing w:line="480" w:lineRule="auto"/>
        <w:rPr>
          <w:rFonts w:ascii="Times New Roman" w:hAnsi="Times New Roman" w:cs="Times New Roman"/>
        </w:rPr>
      </w:pPr>
    </w:p>
    <w:p w14:paraId="37B41DA4" w14:textId="6699F5B3" w:rsidR="00EC5365" w:rsidRPr="00EC5365" w:rsidRDefault="00EC5365" w:rsidP="00EC5365">
      <w:pPr>
        <w:spacing w:line="480" w:lineRule="auto"/>
        <w:rPr>
          <w:rFonts w:ascii="Times New Roman" w:hAnsi="Times New Roman" w:cs="Times New Roman"/>
          <w:b/>
          <w:bCs/>
        </w:rPr>
      </w:pPr>
      <w:r w:rsidRPr="00EC5365">
        <w:rPr>
          <w:rFonts w:ascii="Times New Roman" w:hAnsi="Times New Roman" w:cs="Times New Roman"/>
          <w:b/>
          <w:bCs/>
        </w:rPr>
        <w:t>1. Artifact Description</w:t>
      </w:r>
    </w:p>
    <w:p w14:paraId="13E1EAF5" w14:textId="77777777" w:rsidR="00EC5365" w:rsidRPr="00EC5365" w:rsidRDefault="00EC5365" w:rsidP="00EC5365">
      <w:pPr>
        <w:spacing w:line="480" w:lineRule="auto"/>
        <w:rPr>
          <w:rFonts w:ascii="Times New Roman" w:hAnsi="Times New Roman" w:cs="Times New Roman"/>
        </w:rPr>
      </w:pPr>
      <w:r w:rsidRPr="00EC5365">
        <w:rPr>
          <w:rFonts w:ascii="Times New Roman" w:hAnsi="Times New Roman" w:cs="Times New Roman"/>
        </w:rPr>
        <w:t>The artifact selected for enhancement is a mobile Inventory Management Application developed during CS 360: Mobile Architecture and Programming. The application was designed to allow users to manage inventory items through a structured interface, supporting the creation, modification, and deletion of inventory records. Each item includes attributes such as item name, quantity, location, case size, manufacturing cost, retail cost, and unit weight.</w:t>
      </w:r>
    </w:p>
    <w:p w14:paraId="4DEBBC9D" w14:textId="7273C8B4" w:rsidR="00EC5365" w:rsidRPr="00EC5365" w:rsidRDefault="00EC5365" w:rsidP="00EC5365">
      <w:pPr>
        <w:spacing w:line="480" w:lineRule="auto"/>
        <w:rPr>
          <w:rFonts w:ascii="Times New Roman" w:hAnsi="Times New Roman" w:cs="Times New Roman"/>
        </w:rPr>
      </w:pPr>
      <w:r w:rsidRPr="00EC5365">
        <w:rPr>
          <w:rFonts w:ascii="Times New Roman" w:hAnsi="Times New Roman" w:cs="Times New Roman"/>
        </w:rPr>
        <w:t>The application utilizes a local SQLite database for persistent storage and is implemented using Java within the Android Studio development environment. The original version of the application provided core CRUD functionality along with basic user authentication and an optional SMS notification feature for low inventory alerts.</w:t>
      </w:r>
    </w:p>
    <w:p w14:paraId="67AFB4AA" w14:textId="77777777" w:rsidR="00EC5365" w:rsidRPr="00EC5365" w:rsidRDefault="00EC5365" w:rsidP="00EC5365">
      <w:pPr>
        <w:spacing w:line="480" w:lineRule="auto"/>
        <w:rPr>
          <w:rFonts w:ascii="Times New Roman" w:hAnsi="Times New Roman" w:cs="Times New Roman"/>
          <w:b/>
          <w:bCs/>
        </w:rPr>
      </w:pPr>
      <w:r w:rsidRPr="00EC5365">
        <w:rPr>
          <w:rFonts w:ascii="Times New Roman" w:hAnsi="Times New Roman" w:cs="Times New Roman"/>
          <w:b/>
          <w:bCs/>
        </w:rPr>
        <w:t>2. Justification and Enhancements</w:t>
      </w:r>
    </w:p>
    <w:p w14:paraId="5AB2D198" w14:textId="77777777" w:rsidR="00EC5365" w:rsidRPr="00EC5365" w:rsidRDefault="00EC5365" w:rsidP="00EC5365">
      <w:pPr>
        <w:spacing w:line="480" w:lineRule="auto"/>
        <w:rPr>
          <w:rFonts w:ascii="Times New Roman" w:hAnsi="Times New Roman" w:cs="Times New Roman"/>
        </w:rPr>
      </w:pPr>
      <w:r w:rsidRPr="00EC5365">
        <w:rPr>
          <w:rFonts w:ascii="Times New Roman" w:hAnsi="Times New Roman" w:cs="Times New Roman"/>
        </w:rPr>
        <w:t xml:space="preserve">This artifact was selected because it demonstrates multiple areas of software development, including database integration, user interface design, and event-driven programming. It provides </w:t>
      </w:r>
      <w:r w:rsidRPr="00EC5365">
        <w:rPr>
          <w:rFonts w:ascii="Times New Roman" w:hAnsi="Times New Roman" w:cs="Times New Roman"/>
        </w:rPr>
        <w:lastRenderedPageBreak/>
        <w:t>a strong foundation for applying software design and engineering improvements that enhance both usability and reliability.</w:t>
      </w:r>
    </w:p>
    <w:p w14:paraId="191FAD61" w14:textId="77777777" w:rsidR="00EC5365" w:rsidRPr="00EC5365" w:rsidRDefault="00EC5365" w:rsidP="00EC5365">
      <w:pPr>
        <w:spacing w:line="480" w:lineRule="auto"/>
        <w:rPr>
          <w:rFonts w:ascii="Times New Roman" w:hAnsi="Times New Roman" w:cs="Times New Roman"/>
        </w:rPr>
      </w:pPr>
      <w:r w:rsidRPr="00EC5365">
        <w:rPr>
          <w:rFonts w:ascii="Times New Roman" w:hAnsi="Times New Roman" w:cs="Times New Roman"/>
        </w:rPr>
        <w:t>Several enhancements were implemented to improve the overall quality of the application:</w:t>
      </w:r>
    </w:p>
    <w:p w14:paraId="6F4B310F" w14:textId="77777777" w:rsidR="00EC5365" w:rsidRPr="00EC5365" w:rsidRDefault="00EC5365" w:rsidP="00EC5365">
      <w:pPr>
        <w:spacing w:line="480" w:lineRule="auto"/>
        <w:rPr>
          <w:rFonts w:ascii="Times New Roman" w:hAnsi="Times New Roman" w:cs="Times New Roman"/>
        </w:rPr>
      </w:pPr>
      <w:r w:rsidRPr="00EC5365">
        <w:rPr>
          <w:rFonts w:ascii="Times New Roman" w:hAnsi="Times New Roman" w:cs="Times New Roman"/>
        </w:rPr>
        <w:t>First, input validation was strengthened to ensure that all numerical values meet logical constraints. While the original implementation included basic checks for empty fields and invalid number formats, additional validation rules were introduced to prevent negative values and enforce appropriate limits on fields such as case size and weight. This improvement ensures that invalid or inconsistent data cannot be stored, increasing the reliability of the system.</w:t>
      </w:r>
    </w:p>
    <w:p w14:paraId="32A60FF3" w14:textId="77777777" w:rsidR="00EC5365" w:rsidRPr="00EC5365" w:rsidRDefault="00EC5365" w:rsidP="00EC5365">
      <w:pPr>
        <w:spacing w:line="480" w:lineRule="auto"/>
        <w:rPr>
          <w:rFonts w:ascii="Times New Roman" w:hAnsi="Times New Roman" w:cs="Times New Roman"/>
        </w:rPr>
      </w:pPr>
      <w:r w:rsidRPr="00EC5365">
        <w:rPr>
          <w:rFonts w:ascii="Times New Roman" w:hAnsi="Times New Roman" w:cs="Times New Roman"/>
        </w:rPr>
        <w:t>Second, a confirmation dialog was introduced before deleting inventory items. In the original implementation, items were deleted immediately upon user interaction, which created a risk of accidental data loss. The addition of a confirmation step improves user interaction safety and aligns the application with standard usability practices.</w:t>
      </w:r>
    </w:p>
    <w:p w14:paraId="27BEAEBA" w14:textId="77777777" w:rsidR="00EC5365" w:rsidRPr="00EC5365" w:rsidRDefault="00EC5365" w:rsidP="00EC5365">
      <w:pPr>
        <w:spacing w:line="480" w:lineRule="auto"/>
        <w:rPr>
          <w:rFonts w:ascii="Times New Roman" w:hAnsi="Times New Roman" w:cs="Times New Roman"/>
        </w:rPr>
      </w:pPr>
      <w:r w:rsidRPr="00EC5365">
        <w:rPr>
          <w:rFonts w:ascii="Times New Roman" w:hAnsi="Times New Roman" w:cs="Times New Roman"/>
        </w:rPr>
        <w:t>Third, the user interface was restructured by replacing a standalone SMS settings button with a centralized settings menu accessible through the application’s top navigation bar. This dropdown menu now includes both SMS notification settings and logout functionality. This change reduces interface clutter and improves navigation by grouping secondary actions into a single, intuitive location.</w:t>
      </w:r>
    </w:p>
    <w:p w14:paraId="4E5725AC" w14:textId="1D52FA4F" w:rsidR="00EC5365" w:rsidRPr="00EC5365" w:rsidRDefault="00EC5365" w:rsidP="00EC5365">
      <w:pPr>
        <w:spacing w:line="480" w:lineRule="auto"/>
        <w:rPr>
          <w:rFonts w:ascii="Times New Roman" w:hAnsi="Times New Roman" w:cs="Times New Roman"/>
        </w:rPr>
      </w:pPr>
      <w:r w:rsidRPr="00EC5365">
        <w:rPr>
          <w:rFonts w:ascii="Times New Roman" w:hAnsi="Times New Roman" w:cs="Times New Roman"/>
        </w:rPr>
        <w:t>Finally, layout spacing and visual organization were refined to improve readability and presentation. Adjustments to padding and component spacing resulted in a cleaner and more professional interface, enhancing the user experience without altering core functionality.</w:t>
      </w:r>
      <w:r w:rsidR="00000000">
        <w:rPr>
          <w:noProof/>
        </w:rPr>
        <w:pict w14:anchorId="1EDE7D28">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004D287B" w14:textId="77777777" w:rsidR="00EC5365" w:rsidRPr="00EC5365" w:rsidRDefault="00EC5365" w:rsidP="00EC5365">
      <w:pPr>
        <w:spacing w:line="480" w:lineRule="auto"/>
        <w:rPr>
          <w:rFonts w:ascii="Times New Roman" w:hAnsi="Times New Roman" w:cs="Times New Roman"/>
          <w:b/>
          <w:bCs/>
        </w:rPr>
      </w:pPr>
      <w:r w:rsidRPr="00EC5365">
        <w:rPr>
          <w:rFonts w:ascii="Times New Roman" w:hAnsi="Times New Roman" w:cs="Times New Roman"/>
          <w:b/>
          <w:bCs/>
        </w:rPr>
        <w:t>3. Course Outcome Alignment</w:t>
      </w:r>
    </w:p>
    <w:p w14:paraId="2B16A6DD" w14:textId="77777777" w:rsidR="00EC5365" w:rsidRPr="00EC5365" w:rsidRDefault="00EC5365" w:rsidP="00EC5365">
      <w:pPr>
        <w:spacing w:line="480" w:lineRule="auto"/>
        <w:rPr>
          <w:rFonts w:ascii="Times New Roman" w:hAnsi="Times New Roman" w:cs="Times New Roman"/>
        </w:rPr>
      </w:pPr>
      <w:r w:rsidRPr="00EC5365">
        <w:rPr>
          <w:rFonts w:ascii="Times New Roman" w:hAnsi="Times New Roman" w:cs="Times New Roman"/>
        </w:rPr>
        <w:lastRenderedPageBreak/>
        <w:t>The enhancements implemented in this milestone support several key course outcomes. The improvements to input validation and data handling demonstrate the ability to design computing solutions that address real-world concerns such as data integrity and system reliability.</w:t>
      </w:r>
    </w:p>
    <w:p w14:paraId="1F0C3E43" w14:textId="77777777" w:rsidR="00EC5365" w:rsidRPr="00EC5365" w:rsidRDefault="00EC5365" w:rsidP="00EC5365">
      <w:pPr>
        <w:spacing w:line="480" w:lineRule="auto"/>
        <w:rPr>
          <w:rFonts w:ascii="Times New Roman" w:hAnsi="Times New Roman" w:cs="Times New Roman"/>
        </w:rPr>
      </w:pPr>
      <w:r w:rsidRPr="00EC5365">
        <w:rPr>
          <w:rFonts w:ascii="Times New Roman" w:hAnsi="Times New Roman" w:cs="Times New Roman"/>
        </w:rPr>
        <w:t>The restructuring of the user interface and navigation reflects an understanding of user-centered design principles and the ability to develop professional-quality visual and interactive components. Additionally, the integration of confirmation dialogs and structured settings management illustrates the application of software engineering practices aimed at improving usability and maintainability.</w:t>
      </w:r>
    </w:p>
    <w:p w14:paraId="33BD4743" w14:textId="77777777" w:rsidR="00EC5365" w:rsidRPr="00EC5365" w:rsidRDefault="00EC5365" w:rsidP="00EC5365">
      <w:pPr>
        <w:spacing w:line="480" w:lineRule="auto"/>
        <w:rPr>
          <w:rFonts w:ascii="Times New Roman" w:hAnsi="Times New Roman" w:cs="Times New Roman"/>
        </w:rPr>
      </w:pPr>
      <w:r w:rsidRPr="00EC5365">
        <w:rPr>
          <w:rFonts w:ascii="Times New Roman" w:hAnsi="Times New Roman" w:cs="Times New Roman"/>
        </w:rPr>
        <w:t xml:space="preserve">These enhancements build upon the original artifact and demonstrate measurable progress toward </w:t>
      </w:r>
      <w:proofErr w:type="gramStart"/>
      <w:r w:rsidRPr="00EC5365">
        <w:rPr>
          <w:rFonts w:ascii="Times New Roman" w:hAnsi="Times New Roman" w:cs="Times New Roman"/>
        </w:rPr>
        <w:t>competency</w:t>
      </w:r>
      <w:proofErr w:type="gramEnd"/>
      <w:r w:rsidRPr="00EC5365">
        <w:rPr>
          <w:rFonts w:ascii="Times New Roman" w:hAnsi="Times New Roman" w:cs="Times New Roman"/>
        </w:rPr>
        <w:t xml:space="preserve"> in software design and engineering.</w:t>
      </w:r>
    </w:p>
    <w:p w14:paraId="2F161FF1" w14:textId="76A51C2C" w:rsidR="00EC5365" w:rsidRPr="00EC5365" w:rsidRDefault="00EC5365" w:rsidP="00EC5365">
      <w:pPr>
        <w:spacing w:line="480" w:lineRule="auto"/>
        <w:rPr>
          <w:rFonts w:ascii="Times New Roman" w:hAnsi="Times New Roman" w:cs="Times New Roman"/>
          <w:b/>
          <w:bCs/>
        </w:rPr>
      </w:pPr>
      <w:r w:rsidRPr="00EC5365">
        <w:rPr>
          <w:rFonts w:ascii="Times New Roman" w:hAnsi="Times New Roman" w:cs="Times New Roman"/>
          <w:b/>
          <w:bCs/>
        </w:rPr>
        <w:t>4. Reflection on the Enhancement Process</w:t>
      </w:r>
    </w:p>
    <w:p w14:paraId="2B9DDD22" w14:textId="77777777" w:rsidR="005D61EC" w:rsidRPr="005D61EC" w:rsidRDefault="005D61EC" w:rsidP="005D61EC">
      <w:pPr>
        <w:spacing w:line="480" w:lineRule="auto"/>
        <w:rPr>
          <w:rFonts w:ascii="Times New Roman" w:hAnsi="Times New Roman" w:cs="Times New Roman"/>
        </w:rPr>
      </w:pPr>
      <w:r w:rsidRPr="005D61EC">
        <w:rPr>
          <w:rFonts w:ascii="Times New Roman" w:hAnsi="Times New Roman" w:cs="Times New Roman"/>
        </w:rPr>
        <w:t>Enhancing this artifact shifted the focus from simply making the application work to making it work correctly and more efficiently. The original version of the application met the basic requirements, but it became clear that additional improvements were needed to make it more reliable and user-friendly.</w:t>
      </w:r>
    </w:p>
    <w:p w14:paraId="62393100" w14:textId="77777777" w:rsidR="005D61EC" w:rsidRPr="005D61EC" w:rsidRDefault="005D61EC" w:rsidP="005D61EC">
      <w:pPr>
        <w:spacing w:line="480" w:lineRule="auto"/>
        <w:rPr>
          <w:rFonts w:ascii="Times New Roman" w:hAnsi="Times New Roman" w:cs="Times New Roman"/>
        </w:rPr>
      </w:pPr>
      <w:r w:rsidRPr="005D61EC">
        <w:rPr>
          <w:rFonts w:ascii="Times New Roman" w:hAnsi="Times New Roman" w:cs="Times New Roman"/>
        </w:rPr>
        <w:t>One of the most important things I learned was how critical proper validation is. Even though the application already checked for empty fields and invalid formats, it did not fully prevent incorrect data from being entered. Adding stricter validation rules showed how easily data integrity issues can occur if they are not handled carefully, and how important it is to anticipate user behavior when designing a system.</w:t>
      </w:r>
    </w:p>
    <w:p w14:paraId="4719AA10" w14:textId="77777777" w:rsidR="005D61EC" w:rsidRPr="005D61EC" w:rsidRDefault="005D61EC" w:rsidP="005D61EC">
      <w:pPr>
        <w:spacing w:line="480" w:lineRule="auto"/>
        <w:rPr>
          <w:rFonts w:ascii="Times New Roman" w:hAnsi="Times New Roman" w:cs="Times New Roman"/>
        </w:rPr>
      </w:pPr>
      <w:r w:rsidRPr="005D61EC">
        <w:rPr>
          <w:rFonts w:ascii="Times New Roman" w:hAnsi="Times New Roman" w:cs="Times New Roman"/>
        </w:rPr>
        <w:t xml:space="preserve">Another takeaway from this process was how much impact small interface changes can have. Moving the SMS settings into a dropdown menu and simplifying the layout made the application </w:t>
      </w:r>
      <w:r w:rsidRPr="005D61EC">
        <w:rPr>
          <w:rFonts w:ascii="Times New Roman" w:hAnsi="Times New Roman" w:cs="Times New Roman"/>
        </w:rPr>
        <w:lastRenderedPageBreak/>
        <w:t>feel more organized and easier to use. These changes did not require major redesigns, but they significantly improved how the user interacts with the application.</w:t>
      </w:r>
    </w:p>
    <w:p w14:paraId="3E9DF237" w14:textId="77777777" w:rsidR="005D61EC" w:rsidRPr="005D61EC" w:rsidRDefault="005D61EC" w:rsidP="005D61EC">
      <w:pPr>
        <w:spacing w:line="480" w:lineRule="auto"/>
        <w:rPr>
          <w:rFonts w:ascii="Times New Roman" w:hAnsi="Times New Roman" w:cs="Times New Roman"/>
        </w:rPr>
      </w:pPr>
      <w:r w:rsidRPr="005D61EC">
        <w:rPr>
          <w:rFonts w:ascii="Times New Roman" w:hAnsi="Times New Roman" w:cs="Times New Roman"/>
        </w:rPr>
        <w:t>An additional observation during this process was the improvement in overall project efficiency. The enhanced version of the application became more streamlined compared to the original version, which contained unnecessary interface elements and less structured organization. By removing redundant components and consolidating features into a centralized settings menu, the application became both cleaner and more efficient, resulting in a smaller and more optimized implementation.</w:t>
      </w:r>
    </w:p>
    <w:p w14:paraId="4C620FFB" w14:textId="77777777" w:rsidR="005D61EC" w:rsidRPr="005D61EC" w:rsidRDefault="005D61EC" w:rsidP="005D61EC">
      <w:pPr>
        <w:spacing w:line="480" w:lineRule="auto"/>
        <w:rPr>
          <w:rFonts w:ascii="Times New Roman" w:hAnsi="Times New Roman" w:cs="Times New Roman"/>
        </w:rPr>
      </w:pPr>
      <w:r w:rsidRPr="005D61EC">
        <w:rPr>
          <w:rFonts w:ascii="Times New Roman" w:hAnsi="Times New Roman" w:cs="Times New Roman"/>
        </w:rPr>
        <w:t>This process reinforced the importance of structured, step-by-step development. By making incremental changes and verifying each update before moving forward, the application remained stable while improvements were introduced. This approach ensured that each enhancement was intentional and properly integrated into the existing system.</w:t>
      </w:r>
    </w:p>
    <w:p w14:paraId="690BEE84" w14:textId="77777777" w:rsidR="005D61EC" w:rsidRPr="005D61EC" w:rsidRDefault="005D61EC" w:rsidP="005D61EC">
      <w:pPr>
        <w:spacing w:line="480" w:lineRule="auto"/>
        <w:rPr>
          <w:rFonts w:ascii="Times New Roman" w:hAnsi="Times New Roman" w:cs="Times New Roman"/>
        </w:rPr>
      </w:pPr>
      <w:r w:rsidRPr="005D61EC">
        <w:rPr>
          <w:rFonts w:ascii="Times New Roman" w:hAnsi="Times New Roman" w:cs="Times New Roman"/>
        </w:rPr>
        <w:t>Overall, this enhancement process helped me better understand how to refine an existing application. It demonstrated that improving usability, structure, and data handling can be just as important as adding new features.</w:t>
      </w:r>
    </w:p>
    <w:p w14:paraId="073F79FA" w14:textId="3BA3F0E1" w:rsidR="00D0315E" w:rsidRPr="006B74E3" w:rsidRDefault="00D0315E" w:rsidP="005D61EC">
      <w:pPr>
        <w:spacing w:line="480" w:lineRule="auto"/>
        <w:rPr>
          <w:rFonts w:ascii="Times New Roman" w:hAnsi="Times New Roman" w:cs="Times New Roman"/>
        </w:rPr>
      </w:pPr>
    </w:p>
    <w:sectPr w:rsidR="00D0315E" w:rsidRPr="006B7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273"/>
    <w:rsid w:val="00143C07"/>
    <w:rsid w:val="00185EA8"/>
    <w:rsid w:val="00203467"/>
    <w:rsid w:val="002E77DE"/>
    <w:rsid w:val="00393408"/>
    <w:rsid w:val="00426E9B"/>
    <w:rsid w:val="00590273"/>
    <w:rsid w:val="005C483A"/>
    <w:rsid w:val="005C5B53"/>
    <w:rsid w:val="005D61EC"/>
    <w:rsid w:val="0061544C"/>
    <w:rsid w:val="00680A27"/>
    <w:rsid w:val="006B74E3"/>
    <w:rsid w:val="00760F31"/>
    <w:rsid w:val="00893E46"/>
    <w:rsid w:val="008A423C"/>
    <w:rsid w:val="008C0A78"/>
    <w:rsid w:val="009D4770"/>
    <w:rsid w:val="00A670D3"/>
    <w:rsid w:val="00BF1F31"/>
    <w:rsid w:val="00BF3787"/>
    <w:rsid w:val="00D0315E"/>
    <w:rsid w:val="00D61860"/>
    <w:rsid w:val="00DF2D51"/>
    <w:rsid w:val="00DF4EC9"/>
    <w:rsid w:val="00E6570C"/>
    <w:rsid w:val="00EC5365"/>
    <w:rsid w:val="00F27D4E"/>
    <w:rsid w:val="00F44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CE488CF"/>
  <w15:chartTrackingRefBased/>
  <w15:docId w15:val="{9481F807-A0F9-49A3-9EA8-8D788CDF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273"/>
    <w:rPr>
      <w:rFonts w:eastAsiaTheme="majorEastAsia" w:cstheme="majorBidi"/>
      <w:color w:val="272727" w:themeColor="text1" w:themeTint="D8"/>
    </w:rPr>
  </w:style>
  <w:style w:type="paragraph" w:styleId="Title">
    <w:name w:val="Title"/>
    <w:basedOn w:val="Normal"/>
    <w:next w:val="Normal"/>
    <w:link w:val="TitleChar"/>
    <w:uiPriority w:val="10"/>
    <w:qFormat/>
    <w:rsid w:val="00590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273"/>
    <w:pPr>
      <w:spacing w:before="160"/>
      <w:jc w:val="center"/>
    </w:pPr>
    <w:rPr>
      <w:i/>
      <w:iCs/>
      <w:color w:val="404040" w:themeColor="text1" w:themeTint="BF"/>
    </w:rPr>
  </w:style>
  <w:style w:type="character" w:customStyle="1" w:styleId="QuoteChar">
    <w:name w:val="Quote Char"/>
    <w:basedOn w:val="DefaultParagraphFont"/>
    <w:link w:val="Quote"/>
    <w:uiPriority w:val="29"/>
    <w:rsid w:val="00590273"/>
    <w:rPr>
      <w:i/>
      <w:iCs/>
      <w:color w:val="404040" w:themeColor="text1" w:themeTint="BF"/>
    </w:rPr>
  </w:style>
  <w:style w:type="paragraph" w:styleId="ListParagraph">
    <w:name w:val="List Paragraph"/>
    <w:basedOn w:val="Normal"/>
    <w:uiPriority w:val="34"/>
    <w:qFormat/>
    <w:rsid w:val="00590273"/>
    <w:pPr>
      <w:ind w:left="720"/>
      <w:contextualSpacing/>
    </w:pPr>
  </w:style>
  <w:style w:type="character" w:styleId="IntenseEmphasis">
    <w:name w:val="Intense Emphasis"/>
    <w:basedOn w:val="DefaultParagraphFont"/>
    <w:uiPriority w:val="21"/>
    <w:qFormat/>
    <w:rsid w:val="00590273"/>
    <w:rPr>
      <w:i/>
      <w:iCs/>
      <w:color w:val="0F4761" w:themeColor="accent1" w:themeShade="BF"/>
    </w:rPr>
  </w:style>
  <w:style w:type="paragraph" w:styleId="IntenseQuote">
    <w:name w:val="Intense Quote"/>
    <w:basedOn w:val="Normal"/>
    <w:next w:val="Normal"/>
    <w:link w:val="IntenseQuoteChar"/>
    <w:uiPriority w:val="30"/>
    <w:qFormat/>
    <w:rsid w:val="00590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273"/>
    <w:rPr>
      <w:i/>
      <w:iCs/>
      <w:color w:val="0F4761" w:themeColor="accent1" w:themeShade="BF"/>
    </w:rPr>
  </w:style>
  <w:style w:type="character" w:styleId="IntenseReference">
    <w:name w:val="Intense Reference"/>
    <w:basedOn w:val="DefaultParagraphFont"/>
    <w:uiPriority w:val="32"/>
    <w:qFormat/>
    <w:rsid w:val="00590273"/>
    <w:rPr>
      <w:b/>
      <w:bCs/>
      <w:smallCaps/>
      <w:color w:val="0F4761" w:themeColor="accent1" w:themeShade="BF"/>
      <w:spacing w:val="5"/>
    </w:rPr>
  </w:style>
  <w:style w:type="character" w:styleId="Hyperlink">
    <w:name w:val="Hyperlink"/>
    <w:basedOn w:val="DefaultParagraphFont"/>
    <w:uiPriority w:val="99"/>
    <w:unhideWhenUsed/>
    <w:rsid w:val="0061544C"/>
    <w:rPr>
      <w:color w:val="467886" w:themeColor="hyperlink"/>
      <w:u w:val="single"/>
    </w:rPr>
  </w:style>
  <w:style w:type="character" w:styleId="UnresolvedMention">
    <w:name w:val="Unresolved Mention"/>
    <w:basedOn w:val="DefaultParagraphFont"/>
    <w:uiPriority w:val="99"/>
    <w:semiHidden/>
    <w:unhideWhenUsed/>
    <w:rsid w:val="0061544C"/>
    <w:rPr>
      <w:color w:val="605E5C"/>
      <w:shd w:val="clear" w:color="auto" w:fill="E1DFDD"/>
    </w:rPr>
  </w:style>
  <w:style w:type="character" w:styleId="PlaceholderText">
    <w:name w:val="Placeholder Text"/>
    <w:basedOn w:val="DefaultParagraphFont"/>
    <w:uiPriority w:val="99"/>
    <w:semiHidden/>
    <w:rsid w:val="00DF4EC9"/>
    <w:rPr>
      <w:color w:val="666666"/>
    </w:rPr>
  </w:style>
  <w:style w:type="table" w:styleId="TableGrid">
    <w:name w:val="Table Grid"/>
    <w:basedOn w:val="TableNormal"/>
    <w:uiPriority w:val="39"/>
    <w:rsid w:val="00D03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D0315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D031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EAD76C-E6F0-49D7-B6C6-E642B464655D}">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TotalTime>
  <Pages>4</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 Robert</dc:creator>
  <cp:keywords/>
  <dc:description/>
  <cp:lastModifiedBy>Lake, Robert</cp:lastModifiedBy>
  <cp:revision>3</cp:revision>
  <dcterms:created xsi:type="dcterms:W3CDTF">2026-03-19T11:07:00Z</dcterms:created>
  <dcterms:modified xsi:type="dcterms:W3CDTF">2026-03-19T11:18:00Z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E:\Books\Class\SNHU\2026\CS-499-15331-M01 Computer Science Capstone\MOD 2\Code Review Journal.docx</vt:lpwstr>
  </property>
  <property fmtid="{D5CDD505-2E9C-101B-9397-08002B2CF9AE}" pid="3" name="TII_WORD_DOCUMENT_ID">
    <vt:lpwstr>1779e905-d2ab-45b5-a34c-ede50cdb1b77</vt:lpwstr>
  </property>
  <property fmtid="{D5CDD505-2E9C-101B-9397-08002B2CF9AE}" pid="4" name="TII_WORD_DOCUMENT_HASH">
    <vt:lpwstr>9702cd7af6a247fb8029bff3e18490e03063fdd82e34c3b9a591446f87d8480e</vt:lpwstr>
  </property>
</Properties>
</file>