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6D44A" w14:textId="77777777" w:rsidR="009C6AE3" w:rsidRPr="009C6AE3" w:rsidRDefault="009C6AE3" w:rsidP="009C6AE3">
      <w:pPr>
        <w:spacing w:after="0" w:line="240" w:lineRule="auto"/>
        <w:jc w:val="center"/>
        <w:rPr>
          <w:rFonts w:ascii="Times New Roman" w:eastAsia="Times New Roman" w:hAnsi="Times New Roman" w:cs="Times New Roman"/>
          <w:kern w:val="0"/>
          <w:sz w:val="24"/>
          <w:szCs w:val="24"/>
          <w14:ligatures w14:val="none"/>
        </w:rPr>
      </w:pPr>
      <w:r w:rsidRPr="009C6AE3">
        <w:rPr>
          <w:rFonts w:ascii="Times New Roman" w:eastAsia="Times New Roman" w:hAnsi="Times New Roman" w:cs="Times New Roman"/>
          <w:noProof/>
          <w:kern w:val="0"/>
          <w:sz w:val="24"/>
          <w:szCs w:val="24"/>
          <w14:ligatures w14:val="none"/>
        </w:rPr>
        <w:drawing>
          <wp:inline distT="0" distB="0" distL="0" distR="0" wp14:anchorId="12F77033" wp14:editId="3998011C">
            <wp:extent cx="1902613" cy="1606800"/>
            <wp:effectExtent l="0" t="0" r="0" b="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902613" cy="1606800"/>
                    </a:xfrm>
                    <a:prstGeom prst="rect">
                      <a:avLst/>
                    </a:prstGeom>
                    <a:ln/>
                  </pic:spPr>
                </pic:pic>
              </a:graphicData>
            </a:graphic>
          </wp:inline>
        </w:drawing>
      </w:r>
    </w:p>
    <w:p w14:paraId="396ADC4C" w14:textId="77777777" w:rsidR="009C6AE3" w:rsidRPr="009C6AE3" w:rsidRDefault="009C6AE3" w:rsidP="009C6AE3">
      <w:pPr>
        <w:spacing w:after="0" w:line="240" w:lineRule="auto"/>
        <w:jc w:val="center"/>
        <w:rPr>
          <w:rFonts w:ascii="Times New Roman" w:eastAsia="Times New Roman" w:hAnsi="Times New Roman" w:cs="Times New Roman"/>
          <w:b/>
          <w:kern w:val="0"/>
          <w:sz w:val="40"/>
          <w:szCs w:val="40"/>
          <w14:ligatures w14:val="none"/>
        </w:rPr>
      </w:pPr>
      <w:r w:rsidRPr="009C6AE3">
        <w:rPr>
          <w:rFonts w:ascii="Times New Roman" w:eastAsia="Times New Roman" w:hAnsi="Times New Roman" w:cs="Times New Roman"/>
          <w:b/>
          <w:kern w:val="0"/>
          <w:sz w:val="40"/>
          <w:szCs w:val="40"/>
          <w14:ligatures w14:val="none"/>
        </w:rPr>
        <w:t>UNIVERSIDAD NACIONAL DE TRUJILLO</w:t>
      </w:r>
    </w:p>
    <w:p w14:paraId="5392190A" w14:textId="77777777" w:rsidR="009C6AE3" w:rsidRPr="009C6AE3" w:rsidRDefault="009C6AE3" w:rsidP="009C6AE3">
      <w:pPr>
        <w:spacing w:after="0" w:line="240" w:lineRule="auto"/>
        <w:jc w:val="center"/>
        <w:rPr>
          <w:rFonts w:ascii="Times New Roman" w:eastAsia="Times New Roman" w:hAnsi="Times New Roman" w:cs="Times New Roman"/>
          <w:b/>
          <w:kern w:val="0"/>
          <w:sz w:val="32"/>
          <w:szCs w:val="32"/>
          <w14:ligatures w14:val="none"/>
        </w:rPr>
      </w:pPr>
    </w:p>
    <w:p w14:paraId="26D76EC6" w14:textId="77777777" w:rsidR="009C6AE3" w:rsidRPr="009C6AE3" w:rsidRDefault="009C6AE3" w:rsidP="009C6AE3">
      <w:pPr>
        <w:spacing w:after="0" w:line="240" w:lineRule="auto"/>
        <w:jc w:val="center"/>
        <w:rPr>
          <w:rFonts w:ascii="Times New Roman" w:eastAsia="Times New Roman" w:hAnsi="Times New Roman" w:cs="Times New Roman"/>
          <w:kern w:val="0"/>
          <w:sz w:val="36"/>
          <w:szCs w:val="36"/>
          <w14:ligatures w14:val="none"/>
        </w:rPr>
      </w:pPr>
      <w:r w:rsidRPr="009C6AE3">
        <w:rPr>
          <w:rFonts w:ascii="Times New Roman" w:eastAsia="Times New Roman" w:hAnsi="Times New Roman" w:cs="Times New Roman"/>
          <w:kern w:val="0"/>
          <w:sz w:val="36"/>
          <w:szCs w:val="36"/>
          <w14:ligatures w14:val="none"/>
        </w:rPr>
        <w:t xml:space="preserve">Facultad de Ingeniería </w:t>
      </w:r>
    </w:p>
    <w:p w14:paraId="31C1691D" w14:textId="77777777" w:rsidR="009C6AE3" w:rsidRPr="009C6AE3" w:rsidRDefault="009C6AE3" w:rsidP="009C6AE3">
      <w:pPr>
        <w:spacing w:after="0" w:line="240" w:lineRule="auto"/>
        <w:jc w:val="center"/>
        <w:rPr>
          <w:rFonts w:ascii="Times New Roman" w:eastAsia="Times New Roman" w:hAnsi="Times New Roman" w:cs="Times New Roman"/>
          <w:kern w:val="0"/>
          <w:sz w:val="32"/>
          <w:szCs w:val="32"/>
          <w14:ligatures w14:val="none"/>
        </w:rPr>
      </w:pPr>
      <w:r w:rsidRPr="009C6AE3">
        <w:rPr>
          <w:rFonts w:ascii="Times New Roman" w:eastAsia="Times New Roman" w:hAnsi="Times New Roman" w:cs="Times New Roman"/>
          <w:kern w:val="0"/>
          <w:sz w:val="36"/>
          <w:szCs w:val="36"/>
          <w14:ligatures w14:val="none"/>
        </w:rPr>
        <w:t>Programa de Ingeniería Mecatrónica</w:t>
      </w:r>
    </w:p>
    <w:p w14:paraId="63EA4670" w14:textId="77777777" w:rsidR="009C6AE3" w:rsidRPr="009C6AE3" w:rsidRDefault="009C6AE3" w:rsidP="009C6AE3">
      <w:pPr>
        <w:pBdr>
          <w:top w:val="nil"/>
          <w:left w:val="nil"/>
          <w:bottom w:val="nil"/>
          <w:right w:val="nil"/>
          <w:between w:val="nil"/>
        </w:pBdr>
        <w:spacing w:after="0" w:line="240" w:lineRule="auto"/>
        <w:rPr>
          <w:rFonts w:ascii="Times New Roman" w:eastAsia="Times New Roman" w:hAnsi="Times New Roman" w:cs="Times New Roman"/>
          <w:color w:val="000000"/>
          <w:kern w:val="0"/>
          <w:sz w:val="32"/>
          <w:szCs w:val="32"/>
          <w14:ligatures w14:val="none"/>
        </w:rPr>
      </w:pPr>
    </w:p>
    <w:p w14:paraId="2D9D2CC7" w14:textId="77777777" w:rsidR="009C6AE3" w:rsidRPr="009C6AE3" w:rsidRDefault="009C6AE3" w:rsidP="009C6AE3">
      <w:pPr>
        <w:pBdr>
          <w:top w:val="nil"/>
          <w:left w:val="nil"/>
          <w:bottom w:val="nil"/>
          <w:right w:val="nil"/>
          <w:between w:val="nil"/>
        </w:pBdr>
        <w:spacing w:after="0" w:line="240" w:lineRule="auto"/>
        <w:rPr>
          <w:rFonts w:ascii="Times New Roman" w:eastAsia="Times New Roman" w:hAnsi="Times New Roman" w:cs="Times New Roman"/>
          <w:color w:val="000000"/>
          <w:kern w:val="0"/>
          <w:sz w:val="32"/>
          <w:szCs w:val="32"/>
          <w14:ligatures w14:val="none"/>
        </w:rPr>
      </w:pPr>
      <w:r w:rsidRPr="009C6AE3">
        <w:rPr>
          <w:rFonts w:ascii="Times New Roman" w:eastAsia="Times New Roman" w:hAnsi="Times New Roman" w:cs="Times New Roman"/>
          <w:noProof/>
          <w:kern w:val="0"/>
          <w:sz w:val="24"/>
          <w:szCs w:val="24"/>
          <w14:ligatures w14:val="none"/>
        </w:rPr>
        <mc:AlternateContent>
          <mc:Choice Requires="wps">
            <w:drawing>
              <wp:anchor distT="0" distB="0" distL="114300" distR="114300" simplePos="0" relativeHeight="251659264" behindDoc="0" locked="0" layoutInCell="1" hidden="0" allowOverlap="1" wp14:anchorId="176F6BF0" wp14:editId="288C84B8">
                <wp:simplePos x="0" y="0"/>
                <wp:positionH relativeFrom="column">
                  <wp:posOffset>15241</wp:posOffset>
                </wp:positionH>
                <wp:positionV relativeFrom="paragraph">
                  <wp:posOffset>152400</wp:posOffset>
                </wp:positionV>
                <wp:extent cx="9525" cy="38100"/>
                <wp:effectExtent l="0" t="0" r="0" b="0"/>
                <wp:wrapNone/>
                <wp:docPr id="117" name="Conector recto de flecha 117"/>
                <wp:cNvGraphicFramePr/>
                <a:graphic xmlns:a="http://schemas.openxmlformats.org/drawingml/2006/main">
                  <a:graphicData uri="http://schemas.microsoft.com/office/word/2010/wordprocessingShape">
                    <wps:wsp>
                      <wps:cNvCnPr/>
                      <wps:spPr>
                        <a:xfrm rot="10800000" flipH="1">
                          <a:off x="2555175" y="3775238"/>
                          <a:ext cx="5581650" cy="9525"/>
                        </a:xfrm>
                        <a:prstGeom prst="straightConnector1">
                          <a:avLst/>
                        </a:prstGeom>
                        <a:noFill/>
                        <a:ln w="38100" cap="flat" cmpd="sng">
                          <a:solidFill>
                            <a:sysClr val="windowText" lastClr="000000"/>
                          </a:solidFill>
                          <a:prstDash val="solid"/>
                          <a:round/>
                          <a:headEnd type="none" w="sm" len="sm"/>
                          <a:tailEnd type="none" w="sm" len="sm"/>
                        </a:ln>
                      </wps:spPr>
                      <wps:bodyPr/>
                    </wps:wsp>
                  </a:graphicData>
                </a:graphic>
              </wp:anchor>
            </w:drawing>
          </mc:Choice>
          <mc:Fallback>
            <w:pict>
              <v:shapetype w14:anchorId="245C220C" id="_x0000_t32" coordsize="21600,21600" o:spt="32" o:oned="t" path="m,l21600,21600e" filled="f">
                <v:path arrowok="t" fillok="f" o:connecttype="none"/>
                <o:lock v:ext="edit" shapetype="t"/>
              </v:shapetype>
              <v:shape id="Conector recto de flecha 117" o:spid="_x0000_s1026" type="#_x0000_t32" style="position:absolute;margin-left:1.2pt;margin-top:12pt;width:.75pt;height:3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" strokecolor="windowText" strokeweight="3pt">
                <v:stroke startarrowwidth="narrow" startarrowlength="short" endarrowwidth="narrow" endarrowlength="short"/>
              </v:shape>
            </w:pict>
          </mc:Fallback>
        </mc:AlternateContent>
      </w:r>
    </w:p>
    <w:p w14:paraId="01CB8BF7" w14:textId="75187B09" w:rsidR="009C6AE3" w:rsidRPr="009C6AE3" w:rsidRDefault="009C6AE3" w:rsidP="009C6AE3">
      <w:pPr>
        <w:pBdr>
          <w:top w:val="nil"/>
          <w:left w:val="nil"/>
          <w:bottom w:val="nil"/>
          <w:right w:val="nil"/>
          <w:between w:val="nil"/>
        </w:pBdr>
        <w:spacing w:after="0" w:line="240" w:lineRule="auto"/>
        <w:jc w:val="center"/>
        <w:rPr>
          <w:rFonts w:ascii="Times New Roman" w:eastAsia="Times New Roman" w:hAnsi="Times New Roman" w:cs="Times New Roman"/>
          <w:color w:val="000000"/>
          <w:kern w:val="0"/>
          <w:sz w:val="32"/>
          <w:szCs w:val="32"/>
          <w14:ligatures w14:val="none"/>
        </w:rPr>
      </w:pPr>
      <w:r w:rsidRPr="009C6AE3">
        <w:rPr>
          <w:rFonts w:ascii="Times New Roman" w:eastAsia="Times New Roman" w:hAnsi="Times New Roman" w:cs="Times New Roman"/>
          <w:color w:val="000000"/>
          <w:kern w:val="0"/>
          <w:sz w:val="32"/>
          <w:szCs w:val="32"/>
          <w:highlight w:val="white"/>
          <w14:ligatures w14:val="none"/>
        </w:rPr>
        <w:t>“LABORATORIO N°</w:t>
      </w:r>
      <w:r w:rsidR="00B23F17">
        <w:rPr>
          <w:rFonts w:ascii="Times New Roman" w:eastAsia="Times New Roman" w:hAnsi="Times New Roman" w:cs="Times New Roman"/>
          <w:color w:val="000000"/>
          <w:kern w:val="0"/>
          <w:sz w:val="32"/>
          <w:szCs w:val="32"/>
          <w:highlight w:val="white"/>
          <w14:ligatures w14:val="none"/>
        </w:rPr>
        <w:t>7</w:t>
      </w:r>
      <w:r w:rsidRPr="009C6AE3">
        <w:rPr>
          <w:rFonts w:ascii="Times New Roman" w:eastAsia="Times New Roman" w:hAnsi="Times New Roman" w:cs="Times New Roman"/>
          <w:color w:val="000000"/>
          <w:kern w:val="0"/>
          <w:sz w:val="32"/>
          <w:szCs w:val="32"/>
          <w:highlight w:val="white"/>
          <w14:ligatures w14:val="none"/>
        </w:rPr>
        <w:t>” </w:t>
      </w:r>
    </w:p>
    <w:p w14:paraId="78C522A6" w14:textId="77777777" w:rsidR="009C6AE3" w:rsidRPr="009C6AE3" w:rsidRDefault="009C6AE3" w:rsidP="009C6AE3">
      <w:pPr>
        <w:pBdr>
          <w:top w:val="nil"/>
          <w:left w:val="nil"/>
          <w:bottom w:val="nil"/>
          <w:right w:val="nil"/>
          <w:between w:val="nil"/>
        </w:pBdr>
        <w:spacing w:after="0" w:line="240" w:lineRule="auto"/>
        <w:jc w:val="center"/>
        <w:rPr>
          <w:rFonts w:ascii="Times New Roman" w:eastAsia="Times New Roman" w:hAnsi="Times New Roman" w:cs="Times New Roman"/>
          <w:color w:val="000000"/>
          <w:kern w:val="0"/>
          <w:sz w:val="32"/>
          <w:szCs w:val="32"/>
          <w14:ligatures w14:val="none"/>
        </w:rPr>
      </w:pPr>
    </w:p>
    <w:p w14:paraId="3DCF22AF" w14:textId="77777777" w:rsidR="009C6AE3" w:rsidRPr="009C6AE3" w:rsidRDefault="009C6AE3" w:rsidP="009C6AE3">
      <w:pPr>
        <w:spacing w:after="0" w:line="240" w:lineRule="auto"/>
        <w:rPr>
          <w:rFonts w:ascii="Times New Roman" w:eastAsia="Times New Roman" w:hAnsi="Times New Roman" w:cs="Times New Roman"/>
          <w:kern w:val="0"/>
          <w:sz w:val="24"/>
          <w:szCs w:val="24"/>
          <w14:ligatures w14:val="none"/>
        </w:rPr>
      </w:pPr>
      <w:r w:rsidRPr="009C6AE3">
        <w:rPr>
          <w:rFonts w:ascii="Times New Roman" w:eastAsia="Times New Roman" w:hAnsi="Times New Roman" w:cs="Times New Roman"/>
          <w:noProof/>
          <w:kern w:val="0"/>
          <w:sz w:val="24"/>
          <w:szCs w:val="24"/>
          <w14:ligatures w14:val="none"/>
        </w:rPr>
        <mc:AlternateContent>
          <mc:Choice Requires="wps">
            <w:drawing>
              <wp:anchor distT="0" distB="0" distL="114300" distR="114300" simplePos="0" relativeHeight="251660288" behindDoc="0" locked="0" layoutInCell="1" hidden="0" allowOverlap="1" wp14:anchorId="31CC58F7" wp14:editId="077DD892">
                <wp:simplePos x="0" y="0"/>
                <wp:positionH relativeFrom="column">
                  <wp:posOffset>63501</wp:posOffset>
                </wp:positionH>
                <wp:positionV relativeFrom="paragraph">
                  <wp:posOffset>88900</wp:posOffset>
                </wp:positionV>
                <wp:extent cx="9525" cy="38100"/>
                <wp:effectExtent l="0" t="0" r="0" b="0"/>
                <wp:wrapNone/>
                <wp:docPr id="118" name="Conector recto de flecha 118"/>
                <wp:cNvGraphicFramePr/>
                <a:graphic xmlns:a="http://schemas.openxmlformats.org/drawingml/2006/main">
                  <a:graphicData uri="http://schemas.microsoft.com/office/word/2010/wordprocessingShape">
                    <wps:wsp>
                      <wps:cNvCnPr/>
                      <wps:spPr>
                        <a:xfrm rot="10800000" flipH="1">
                          <a:off x="2555175" y="3775238"/>
                          <a:ext cx="5581650" cy="9525"/>
                        </a:xfrm>
                        <a:prstGeom prst="straightConnector1">
                          <a:avLst/>
                        </a:prstGeom>
                        <a:noFill/>
                        <a:ln w="38100" cap="flat" cmpd="sng">
                          <a:solidFill>
                            <a:sysClr val="windowText" lastClr="000000"/>
                          </a:solidFill>
                          <a:prstDash val="solid"/>
                          <a:round/>
                          <a:headEnd type="none" w="sm" len="sm"/>
                          <a:tailEnd type="none" w="sm" len="sm"/>
                        </a:ln>
                      </wps:spPr>
                      <wps:bodyPr/>
                    </wps:wsp>
                  </a:graphicData>
                </a:graphic>
              </wp:anchor>
            </w:drawing>
          </mc:Choice>
          <mc:Fallback>
            <w:pict>
              <v:shape w14:anchorId="0F50113B" id="Conector recto de flecha 118" o:spid="_x0000_s1026" type="#_x0000_t32" style="position:absolute;margin-left:5pt;margin-top:7pt;width:.75pt;height:3pt;rotation:18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" strokecolor="windowText" strokeweight="3pt">
                <v:stroke startarrowwidth="narrow" startarrowlength="short" endarrowwidth="narrow" endarrowlength="short"/>
              </v:shape>
            </w:pict>
          </mc:Fallback>
        </mc:AlternateContent>
      </w:r>
      <w:r w:rsidRPr="009C6AE3">
        <w:rPr>
          <w:rFonts w:ascii="Times New Roman" w:eastAsia="Times New Roman" w:hAnsi="Times New Roman" w:cs="Times New Roman"/>
          <w:kern w:val="0"/>
          <w:sz w:val="24"/>
          <w:szCs w:val="24"/>
          <w14:ligatures w14:val="none"/>
        </w:rPr>
        <w:t xml:space="preserve">  </w:t>
      </w:r>
    </w:p>
    <w:p w14:paraId="4E725F07" w14:textId="77777777" w:rsidR="009C6AE3" w:rsidRPr="009C6AE3" w:rsidRDefault="009C6AE3" w:rsidP="009C6AE3">
      <w:pPr>
        <w:spacing w:after="0" w:line="240" w:lineRule="auto"/>
        <w:jc w:val="center"/>
        <w:rPr>
          <w:rFonts w:ascii="Times New Roman" w:eastAsia="Times New Roman" w:hAnsi="Times New Roman" w:cs="Times New Roman"/>
          <w:kern w:val="0"/>
          <w:sz w:val="24"/>
          <w:szCs w:val="24"/>
          <w14:ligatures w14:val="none"/>
        </w:rPr>
      </w:pPr>
      <w:r w:rsidRPr="009C6AE3">
        <w:rPr>
          <w:rFonts w:ascii="Times New Roman" w:eastAsia="Times New Roman" w:hAnsi="Times New Roman" w:cs="Times New Roman"/>
          <w:b/>
          <w:kern w:val="0"/>
          <w:sz w:val="32"/>
          <w:szCs w:val="32"/>
          <w14:ligatures w14:val="none"/>
        </w:rPr>
        <w:t>EVIDENCIA DE TRABAJO DE LABORATORIO</w:t>
      </w:r>
    </w:p>
    <w:p w14:paraId="14B46603" w14:textId="77777777" w:rsidR="009C6AE3" w:rsidRPr="009C6AE3" w:rsidRDefault="009C6AE3" w:rsidP="009C6AE3">
      <w:pPr>
        <w:spacing w:after="0" w:line="240" w:lineRule="auto"/>
        <w:jc w:val="center"/>
        <w:rPr>
          <w:rFonts w:ascii="Times New Roman" w:eastAsia="Times New Roman" w:hAnsi="Times New Roman" w:cs="Times New Roman"/>
          <w:kern w:val="0"/>
          <w:sz w:val="10"/>
          <w:szCs w:val="10"/>
          <w14:ligatures w14:val="none"/>
        </w:rPr>
      </w:pPr>
    </w:p>
    <w:p w14:paraId="67BA4C17" w14:textId="77777777" w:rsidR="009C6AE3" w:rsidRPr="009C6AE3" w:rsidRDefault="009C6AE3" w:rsidP="009C6AE3">
      <w:pPr>
        <w:spacing w:after="0" w:line="240" w:lineRule="auto"/>
        <w:jc w:val="center"/>
        <w:rPr>
          <w:rFonts w:ascii="Times New Roman" w:eastAsia="Times New Roman" w:hAnsi="Times New Roman" w:cs="Times New Roman"/>
          <w:kern w:val="0"/>
          <w:sz w:val="10"/>
          <w:szCs w:val="10"/>
          <w14:ligatures w14:val="none"/>
        </w:rPr>
      </w:pPr>
    </w:p>
    <w:p w14:paraId="710607BD" w14:textId="77777777" w:rsidR="009C6AE3" w:rsidRPr="009C6AE3" w:rsidRDefault="009C6AE3" w:rsidP="009C6AE3">
      <w:pPr>
        <w:spacing w:after="0" w:line="240" w:lineRule="auto"/>
        <w:jc w:val="center"/>
        <w:rPr>
          <w:rFonts w:ascii="Times New Roman" w:eastAsia="Times New Roman" w:hAnsi="Times New Roman" w:cs="Times New Roman"/>
          <w:kern w:val="0"/>
          <w:sz w:val="10"/>
          <w:szCs w:val="10"/>
          <w14:ligatures w14:val="none"/>
        </w:rPr>
      </w:pPr>
    </w:p>
    <w:p w14:paraId="0F63C165" w14:textId="77777777" w:rsidR="009C6AE3" w:rsidRPr="009C6AE3" w:rsidRDefault="009C6AE3" w:rsidP="009C6AE3">
      <w:pPr>
        <w:spacing w:after="0" w:line="240" w:lineRule="auto"/>
        <w:jc w:val="center"/>
        <w:rPr>
          <w:rFonts w:ascii="Times New Roman" w:eastAsia="Times New Roman" w:hAnsi="Times New Roman" w:cs="Times New Roman"/>
          <w:kern w:val="0"/>
          <w:sz w:val="10"/>
          <w:szCs w:val="10"/>
          <w14:ligatures w14:val="none"/>
        </w:rPr>
      </w:pPr>
    </w:p>
    <w:p w14:paraId="00FEEA2E" w14:textId="77777777" w:rsidR="009C6AE3" w:rsidRPr="009C6AE3" w:rsidRDefault="009C6AE3" w:rsidP="009C6AE3">
      <w:pPr>
        <w:spacing w:after="0" w:line="240" w:lineRule="auto"/>
        <w:jc w:val="center"/>
        <w:rPr>
          <w:rFonts w:ascii="Times New Roman" w:eastAsia="Times New Roman" w:hAnsi="Times New Roman" w:cs="Times New Roman"/>
          <w:kern w:val="0"/>
          <w:sz w:val="10"/>
          <w:szCs w:val="10"/>
          <w14:ligatures w14:val="none"/>
        </w:rPr>
      </w:pPr>
    </w:p>
    <w:p w14:paraId="4E6A99D0" w14:textId="77777777" w:rsidR="009C6AE3" w:rsidRPr="009C6AE3" w:rsidRDefault="009C6AE3" w:rsidP="009C6AE3">
      <w:pPr>
        <w:spacing w:after="0" w:line="240" w:lineRule="auto"/>
        <w:jc w:val="center"/>
        <w:rPr>
          <w:rFonts w:ascii="Times New Roman" w:eastAsia="Times New Roman" w:hAnsi="Times New Roman" w:cs="Times New Roman"/>
          <w:kern w:val="0"/>
          <w:sz w:val="10"/>
          <w:szCs w:val="10"/>
          <w14:ligatures w14:val="none"/>
        </w:rPr>
      </w:pPr>
    </w:p>
    <w:p w14:paraId="6A9B95C1" w14:textId="77777777" w:rsidR="009C6AE3" w:rsidRPr="009C6AE3" w:rsidRDefault="009C6AE3" w:rsidP="009C6AE3">
      <w:pPr>
        <w:spacing w:after="0" w:line="240" w:lineRule="auto"/>
        <w:jc w:val="center"/>
        <w:rPr>
          <w:rFonts w:ascii="Times New Roman" w:eastAsia="Times New Roman" w:hAnsi="Times New Roman" w:cs="Times New Roman"/>
          <w:kern w:val="0"/>
          <w:sz w:val="10"/>
          <w:szCs w:val="10"/>
          <w14:ligatures w14:val="none"/>
        </w:rPr>
      </w:pPr>
    </w:p>
    <w:p w14:paraId="6DCD0692" w14:textId="77777777" w:rsidR="009C6AE3" w:rsidRPr="009C6AE3" w:rsidRDefault="009C6AE3" w:rsidP="009C6AE3">
      <w:pPr>
        <w:spacing w:after="0" w:line="240" w:lineRule="auto"/>
        <w:jc w:val="center"/>
        <w:rPr>
          <w:rFonts w:ascii="Times New Roman" w:eastAsia="Times New Roman" w:hAnsi="Times New Roman" w:cs="Times New Roman"/>
          <w:kern w:val="0"/>
          <w:sz w:val="10"/>
          <w:szCs w:val="10"/>
          <w14:ligatures w14:val="none"/>
        </w:rPr>
      </w:pPr>
    </w:p>
    <w:p w14:paraId="6D81F9BC" w14:textId="77777777" w:rsidR="009C6AE3" w:rsidRPr="009C6AE3" w:rsidRDefault="009C6AE3" w:rsidP="009C6AE3">
      <w:pPr>
        <w:spacing w:after="0" w:line="240" w:lineRule="auto"/>
        <w:jc w:val="center"/>
        <w:rPr>
          <w:rFonts w:ascii="Times New Roman" w:eastAsia="Times New Roman" w:hAnsi="Times New Roman" w:cs="Times New Roman"/>
          <w:kern w:val="0"/>
          <w:sz w:val="24"/>
          <w:szCs w:val="24"/>
          <w14:ligatures w14:val="none"/>
        </w:rPr>
      </w:pPr>
    </w:p>
    <w:p w14:paraId="2E569450" w14:textId="77777777" w:rsidR="009C6AE3" w:rsidRPr="009C6AE3" w:rsidRDefault="009C6AE3" w:rsidP="009C6AE3">
      <w:pPr>
        <w:spacing w:after="0" w:line="240" w:lineRule="auto"/>
        <w:jc w:val="center"/>
        <w:rPr>
          <w:rFonts w:ascii="Times New Roman" w:eastAsia="Times New Roman" w:hAnsi="Times New Roman" w:cs="Times New Roman"/>
          <w:kern w:val="0"/>
          <w:sz w:val="36"/>
          <w:szCs w:val="36"/>
          <w14:ligatures w14:val="none"/>
        </w:rPr>
      </w:pPr>
      <w:r w:rsidRPr="009C6AE3">
        <w:rPr>
          <w:rFonts w:ascii="Times New Roman" w:eastAsia="Times New Roman" w:hAnsi="Times New Roman" w:cs="Times New Roman"/>
          <w:kern w:val="0"/>
          <w:sz w:val="36"/>
          <w:szCs w:val="36"/>
          <w14:ligatures w14:val="none"/>
        </w:rPr>
        <w:t>PROCESAMIENTO DIGITAL DE SEÑALES E IMÁGENES</w:t>
      </w:r>
    </w:p>
    <w:p w14:paraId="4A849402" w14:textId="77777777" w:rsidR="009C6AE3" w:rsidRPr="009C6AE3" w:rsidRDefault="009C6AE3" w:rsidP="009C6AE3">
      <w:pPr>
        <w:spacing w:after="0" w:line="240" w:lineRule="auto"/>
        <w:jc w:val="center"/>
        <w:rPr>
          <w:rFonts w:ascii="Times New Roman" w:eastAsia="Times New Roman" w:hAnsi="Times New Roman" w:cs="Times New Roman"/>
          <w:kern w:val="0"/>
          <w:sz w:val="36"/>
          <w:szCs w:val="36"/>
          <w14:ligatures w14:val="none"/>
        </w:rPr>
      </w:pPr>
    </w:p>
    <w:p w14:paraId="5B2EED7D" w14:textId="77777777" w:rsidR="009C6AE3" w:rsidRPr="009C6AE3" w:rsidRDefault="009C6AE3" w:rsidP="009C6AE3">
      <w:pPr>
        <w:spacing w:after="0" w:line="240" w:lineRule="auto"/>
        <w:jc w:val="center"/>
        <w:rPr>
          <w:rFonts w:ascii="Times New Roman" w:eastAsia="Times New Roman" w:hAnsi="Times New Roman" w:cs="Times New Roman"/>
          <w:kern w:val="0"/>
          <w:sz w:val="24"/>
          <w:szCs w:val="24"/>
          <w14:ligatures w14:val="none"/>
        </w:rPr>
      </w:pPr>
    </w:p>
    <w:p w14:paraId="3259A94E" w14:textId="77777777" w:rsidR="009C6AE3" w:rsidRPr="009C6AE3" w:rsidRDefault="009C6AE3" w:rsidP="009C6AE3">
      <w:pPr>
        <w:spacing w:after="0" w:line="240" w:lineRule="auto"/>
        <w:rPr>
          <w:rFonts w:ascii="Times New Roman" w:eastAsia="Times New Roman" w:hAnsi="Times New Roman" w:cs="Times New Roman"/>
          <w:b/>
          <w:kern w:val="0"/>
          <w:sz w:val="24"/>
          <w:szCs w:val="24"/>
          <w14:ligatures w14:val="none"/>
        </w:rPr>
      </w:pPr>
      <w:r w:rsidRPr="009C6AE3">
        <w:rPr>
          <w:rFonts w:ascii="Times New Roman" w:eastAsia="Times New Roman" w:hAnsi="Times New Roman" w:cs="Times New Roman"/>
          <w:kern w:val="0"/>
          <w:sz w:val="24"/>
          <w:szCs w:val="24"/>
          <w14:ligatures w14:val="none"/>
        </w:rPr>
        <w:tab/>
      </w:r>
      <w:r w:rsidRPr="009C6AE3">
        <w:rPr>
          <w:rFonts w:ascii="Times New Roman" w:eastAsia="Times New Roman" w:hAnsi="Times New Roman" w:cs="Times New Roman"/>
          <w:b/>
          <w:kern w:val="0"/>
          <w:sz w:val="24"/>
          <w:szCs w:val="24"/>
          <w14:ligatures w14:val="none"/>
        </w:rPr>
        <w:t>ESTUDIANTE(S)</w:t>
      </w:r>
      <w:r w:rsidRPr="009C6AE3">
        <w:rPr>
          <w:rFonts w:ascii="Times New Roman" w:eastAsia="Times New Roman" w:hAnsi="Times New Roman" w:cs="Times New Roman"/>
          <w:b/>
          <w:kern w:val="0"/>
          <w:sz w:val="24"/>
          <w:szCs w:val="24"/>
          <w14:ligatures w14:val="none"/>
        </w:rPr>
        <w:tab/>
        <w:t xml:space="preserve">: </w:t>
      </w:r>
    </w:p>
    <w:p w14:paraId="34C0E775" w14:textId="77777777" w:rsidR="009C6AE3" w:rsidRPr="009C6AE3" w:rsidRDefault="009C6AE3" w:rsidP="009C6AE3">
      <w:pPr>
        <w:numPr>
          <w:ilvl w:val="0"/>
          <w:numId w:val="2"/>
        </w:numPr>
        <w:pBdr>
          <w:top w:val="nil"/>
          <w:left w:val="nil"/>
          <w:bottom w:val="nil"/>
          <w:right w:val="nil"/>
          <w:between w:val="nil"/>
        </w:pBdr>
        <w:spacing w:after="0" w:line="276" w:lineRule="auto"/>
        <w:ind w:left="3969"/>
        <w:rPr>
          <w:rFonts w:ascii="Times New Roman" w:eastAsia="Times New Roman" w:hAnsi="Times New Roman" w:cs="Times New Roman"/>
          <w:b/>
          <w:color w:val="000000"/>
          <w:kern w:val="0"/>
          <w14:ligatures w14:val="none"/>
        </w:rPr>
      </w:pPr>
      <w:r w:rsidRPr="009C6AE3">
        <w:rPr>
          <w:rFonts w:ascii="Times New Roman" w:eastAsia="Times New Roman" w:hAnsi="Times New Roman" w:cs="Times New Roman"/>
          <w:b/>
          <w:color w:val="000000"/>
          <w:kern w:val="0"/>
          <w14:ligatures w14:val="none"/>
        </w:rPr>
        <w:t>Marines Vega Piero Alexander</w:t>
      </w:r>
    </w:p>
    <w:p w14:paraId="2722F578" w14:textId="77777777" w:rsidR="009C6AE3" w:rsidRPr="009C6AE3" w:rsidRDefault="009C6AE3" w:rsidP="009C6AE3">
      <w:pPr>
        <w:numPr>
          <w:ilvl w:val="0"/>
          <w:numId w:val="2"/>
        </w:numPr>
        <w:pBdr>
          <w:top w:val="nil"/>
          <w:left w:val="nil"/>
          <w:bottom w:val="nil"/>
          <w:right w:val="nil"/>
          <w:between w:val="nil"/>
        </w:pBdr>
        <w:spacing w:after="0" w:line="276" w:lineRule="auto"/>
        <w:ind w:left="3969"/>
        <w:rPr>
          <w:rFonts w:ascii="Times New Roman" w:eastAsia="Times New Roman" w:hAnsi="Times New Roman" w:cs="Times New Roman"/>
          <w:b/>
          <w:color w:val="000000"/>
          <w:kern w:val="0"/>
          <w14:ligatures w14:val="none"/>
        </w:rPr>
      </w:pPr>
      <w:r w:rsidRPr="009C6AE3">
        <w:rPr>
          <w:rFonts w:ascii="Times New Roman" w:eastAsia="Times New Roman" w:hAnsi="Times New Roman" w:cs="Times New Roman"/>
          <w:b/>
          <w:color w:val="000000"/>
          <w:kern w:val="0"/>
          <w14:ligatures w14:val="none"/>
        </w:rPr>
        <w:t xml:space="preserve">Lázaro Sánchez Ricardo Alexander </w:t>
      </w:r>
    </w:p>
    <w:p w14:paraId="032FCA99" w14:textId="77777777" w:rsidR="009C6AE3" w:rsidRPr="009C6AE3" w:rsidRDefault="009C6AE3" w:rsidP="009C6AE3">
      <w:pPr>
        <w:spacing w:after="0" w:line="240" w:lineRule="auto"/>
        <w:rPr>
          <w:rFonts w:ascii="Times New Roman" w:eastAsia="Times New Roman" w:hAnsi="Times New Roman" w:cs="Times New Roman"/>
          <w:b/>
          <w:kern w:val="0"/>
          <w:sz w:val="24"/>
          <w:szCs w:val="24"/>
          <w14:ligatures w14:val="none"/>
        </w:rPr>
      </w:pPr>
    </w:p>
    <w:p w14:paraId="5B7C066E" w14:textId="77777777" w:rsidR="009C6AE3" w:rsidRPr="009C6AE3" w:rsidRDefault="009C6AE3" w:rsidP="009C6AE3">
      <w:pPr>
        <w:spacing w:after="0" w:line="240" w:lineRule="auto"/>
        <w:rPr>
          <w:rFonts w:ascii="Times New Roman" w:eastAsia="Times New Roman" w:hAnsi="Times New Roman" w:cs="Times New Roman"/>
          <w:b/>
          <w:kern w:val="0"/>
          <w:sz w:val="24"/>
          <w:szCs w:val="24"/>
          <w14:ligatures w14:val="none"/>
        </w:rPr>
      </w:pPr>
      <w:r w:rsidRPr="009C6AE3">
        <w:rPr>
          <w:rFonts w:ascii="Times New Roman" w:eastAsia="Times New Roman" w:hAnsi="Times New Roman" w:cs="Times New Roman"/>
          <w:b/>
          <w:kern w:val="0"/>
          <w:sz w:val="24"/>
          <w:szCs w:val="24"/>
          <w14:ligatures w14:val="none"/>
        </w:rPr>
        <w:tab/>
        <w:t>DOCENTE</w:t>
      </w:r>
      <w:r w:rsidRPr="009C6AE3">
        <w:rPr>
          <w:rFonts w:ascii="Times New Roman" w:eastAsia="Times New Roman" w:hAnsi="Times New Roman" w:cs="Times New Roman"/>
          <w:b/>
          <w:kern w:val="0"/>
          <w:sz w:val="24"/>
          <w:szCs w:val="24"/>
          <w14:ligatures w14:val="none"/>
        </w:rPr>
        <w:tab/>
      </w:r>
      <w:r w:rsidRPr="009C6AE3">
        <w:rPr>
          <w:rFonts w:ascii="Times New Roman" w:eastAsia="Times New Roman" w:hAnsi="Times New Roman" w:cs="Times New Roman"/>
          <w:b/>
          <w:kern w:val="0"/>
          <w:sz w:val="24"/>
          <w:szCs w:val="24"/>
          <w14:ligatures w14:val="none"/>
        </w:rPr>
        <w:tab/>
        <w:t xml:space="preserve">:   </w:t>
      </w:r>
      <w:r w:rsidRPr="009C6AE3">
        <w:rPr>
          <w:rFonts w:ascii="Times New Roman" w:eastAsia="Times New Roman" w:hAnsi="Times New Roman" w:cs="Times New Roman"/>
          <w:b/>
          <w:kern w:val="0"/>
          <w:sz w:val="24"/>
          <w:szCs w:val="24"/>
          <w14:ligatures w14:val="none"/>
        </w:rPr>
        <w:tab/>
      </w:r>
      <w:r w:rsidRPr="009C6AE3">
        <w:rPr>
          <w:rFonts w:ascii="Times New Roman" w:eastAsia="Times New Roman" w:hAnsi="Times New Roman" w:cs="Times New Roman"/>
          <w:b/>
          <w:color w:val="000000"/>
          <w:kern w:val="0"/>
          <w:sz w:val="24"/>
          <w:szCs w:val="24"/>
          <w14:ligatures w14:val="none"/>
        </w:rPr>
        <w:t xml:space="preserve">Ing. </w:t>
      </w:r>
      <w:r w:rsidRPr="009C6AE3">
        <w:rPr>
          <w:rFonts w:ascii="Times New Roman" w:eastAsia="Times New Roman" w:hAnsi="Times New Roman" w:cs="Times New Roman"/>
          <w:b/>
          <w:kern w:val="0"/>
          <w:sz w:val="24"/>
          <w:szCs w:val="24"/>
          <w14:ligatures w14:val="none"/>
        </w:rPr>
        <w:t>Asto Rodriguez Emerson Máximo</w:t>
      </w:r>
    </w:p>
    <w:p w14:paraId="400F824E" w14:textId="77777777" w:rsidR="009C6AE3" w:rsidRPr="009C6AE3" w:rsidRDefault="009C6AE3" w:rsidP="009C6AE3">
      <w:pPr>
        <w:spacing w:after="0" w:line="240" w:lineRule="auto"/>
        <w:rPr>
          <w:rFonts w:ascii="Times New Roman" w:eastAsia="Times New Roman" w:hAnsi="Times New Roman" w:cs="Times New Roman"/>
          <w:b/>
          <w:kern w:val="0"/>
          <w:sz w:val="24"/>
          <w:szCs w:val="24"/>
          <w14:ligatures w14:val="none"/>
        </w:rPr>
      </w:pPr>
    </w:p>
    <w:p w14:paraId="2E06BABC" w14:textId="77777777" w:rsidR="009C6AE3" w:rsidRPr="009C6AE3" w:rsidRDefault="009C6AE3" w:rsidP="009C6AE3">
      <w:pPr>
        <w:spacing w:after="0" w:line="240" w:lineRule="auto"/>
        <w:rPr>
          <w:rFonts w:ascii="Times New Roman" w:eastAsia="Times New Roman" w:hAnsi="Times New Roman" w:cs="Times New Roman"/>
          <w:b/>
          <w:kern w:val="0"/>
          <w:sz w:val="24"/>
          <w:szCs w:val="24"/>
          <w14:ligatures w14:val="none"/>
        </w:rPr>
      </w:pPr>
      <w:r w:rsidRPr="009C6AE3">
        <w:rPr>
          <w:rFonts w:ascii="Times New Roman" w:eastAsia="Times New Roman" w:hAnsi="Times New Roman" w:cs="Times New Roman"/>
          <w:b/>
          <w:kern w:val="0"/>
          <w:sz w:val="24"/>
          <w:szCs w:val="24"/>
          <w14:ligatures w14:val="none"/>
        </w:rPr>
        <w:tab/>
        <w:t>CICLO</w:t>
      </w:r>
      <w:r w:rsidRPr="009C6AE3">
        <w:rPr>
          <w:rFonts w:ascii="Times New Roman" w:eastAsia="Times New Roman" w:hAnsi="Times New Roman" w:cs="Times New Roman"/>
          <w:b/>
          <w:kern w:val="0"/>
          <w:sz w:val="24"/>
          <w:szCs w:val="24"/>
          <w14:ligatures w14:val="none"/>
        </w:rPr>
        <w:tab/>
      </w:r>
      <w:r w:rsidRPr="009C6AE3">
        <w:rPr>
          <w:rFonts w:ascii="Times New Roman" w:eastAsia="Times New Roman" w:hAnsi="Times New Roman" w:cs="Times New Roman"/>
          <w:b/>
          <w:kern w:val="0"/>
          <w:sz w:val="24"/>
          <w:szCs w:val="24"/>
          <w14:ligatures w14:val="none"/>
        </w:rPr>
        <w:tab/>
        <w:t>:</w:t>
      </w:r>
      <w:r w:rsidRPr="009C6AE3">
        <w:rPr>
          <w:rFonts w:ascii="Times New Roman" w:eastAsia="Times New Roman" w:hAnsi="Times New Roman" w:cs="Times New Roman"/>
          <w:b/>
          <w:kern w:val="0"/>
          <w:sz w:val="24"/>
          <w:szCs w:val="24"/>
          <w14:ligatures w14:val="none"/>
        </w:rPr>
        <w:tab/>
        <w:t>2022 - II</w:t>
      </w:r>
    </w:p>
    <w:p w14:paraId="53369450" w14:textId="77777777" w:rsidR="009C6AE3" w:rsidRPr="009C6AE3" w:rsidRDefault="009C6AE3" w:rsidP="009C6AE3">
      <w:pPr>
        <w:spacing w:after="0" w:line="240" w:lineRule="auto"/>
        <w:rPr>
          <w:rFonts w:ascii="Times New Roman" w:eastAsia="Times New Roman" w:hAnsi="Times New Roman" w:cs="Times New Roman"/>
          <w:kern w:val="0"/>
          <w:sz w:val="24"/>
          <w:szCs w:val="24"/>
          <w14:ligatures w14:val="none"/>
        </w:rPr>
      </w:pPr>
    </w:p>
    <w:p w14:paraId="6FE4AEFB" w14:textId="77777777" w:rsidR="009C6AE3" w:rsidRPr="009C6AE3" w:rsidRDefault="009C6AE3" w:rsidP="009C6AE3">
      <w:pPr>
        <w:spacing w:after="0" w:line="240" w:lineRule="auto"/>
        <w:rPr>
          <w:rFonts w:ascii="Times New Roman" w:eastAsia="Times New Roman" w:hAnsi="Times New Roman" w:cs="Times New Roman"/>
          <w:kern w:val="0"/>
          <w:sz w:val="24"/>
          <w:szCs w:val="24"/>
          <w14:ligatures w14:val="none"/>
        </w:rPr>
      </w:pPr>
    </w:p>
    <w:p w14:paraId="7DE60FD6" w14:textId="77777777" w:rsidR="00C67961" w:rsidRDefault="00C67961" w:rsidP="009C6AE3">
      <w:pPr>
        <w:spacing w:after="0" w:line="240" w:lineRule="auto"/>
        <w:jc w:val="center"/>
        <w:rPr>
          <w:rFonts w:ascii="Times New Roman" w:eastAsia="Times New Roman" w:hAnsi="Times New Roman" w:cs="Times New Roman"/>
          <w:kern w:val="0"/>
          <w:sz w:val="36"/>
          <w:szCs w:val="36"/>
          <w14:ligatures w14:val="none"/>
        </w:rPr>
      </w:pPr>
    </w:p>
    <w:p w14:paraId="0DFEF2C5" w14:textId="77777777" w:rsidR="00C67961" w:rsidRDefault="00C67961" w:rsidP="009C6AE3">
      <w:pPr>
        <w:spacing w:after="0" w:line="240" w:lineRule="auto"/>
        <w:jc w:val="center"/>
        <w:rPr>
          <w:rFonts w:ascii="Times New Roman" w:eastAsia="Times New Roman" w:hAnsi="Times New Roman" w:cs="Times New Roman"/>
          <w:kern w:val="0"/>
          <w:sz w:val="36"/>
          <w:szCs w:val="36"/>
          <w14:ligatures w14:val="none"/>
        </w:rPr>
      </w:pPr>
    </w:p>
    <w:p w14:paraId="053D85CE" w14:textId="77777777" w:rsidR="00C67961" w:rsidRDefault="00C67961" w:rsidP="009C6AE3">
      <w:pPr>
        <w:spacing w:after="0" w:line="240" w:lineRule="auto"/>
        <w:jc w:val="center"/>
        <w:rPr>
          <w:rFonts w:ascii="Times New Roman" w:eastAsia="Times New Roman" w:hAnsi="Times New Roman" w:cs="Times New Roman"/>
          <w:kern w:val="0"/>
          <w:sz w:val="36"/>
          <w:szCs w:val="36"/>
          <w14:ligatures w14:val="none"/>
        </w:rPr>
      </w:pPr>
    </w:p>
    <w:p w14:paraId="355682E4" w14:textId="77777777" w:rsidR="00C67961" w:rsidRDefault="00C67961" w:rsidP="009C6AE3">
      <w:pPr>
        <w:spacing w:after="0" w:line="240" w:lineRule="auto"/>
        <w:jc w:val="center"/>
        <w:rPr>
          <w:rFonts w:ascii="Times New Roman" w:eastAsia="Times New Roman" w:hAnsi="Times New Roman" w:cs="Times New Roman"/>
          <w:kern w:val="0"/>
          <w:sz w:val="36"/>
          <w:szCs w:val="36"/>
          <w14:ligatures w14:val="none"/>
        </w:rPr>
      </w:pPr>
    </w:p>
    <w:p w14:paraId="3319BEEE" w14:textId="52E83048" w:rsidR="009C6AE3" w:rsidRDefault="009C6AE3" w:rsidP="009C6AE3">
      <w:pPr>
        <w:spacing w:after="0" w:line="240" w:lineRule="auto"/>
        <w:jc w:val="center"/>
        <w:rPr>
          <w:rFonts w:ascii="Times New Roman" w:eastAsia="Times New Roman" w:hAnsi="Times New Roman" w:cs="Times New Roman"/>
          <w:kern w:val="0"/>
          <w:sz w:val="36"/>
          <w:szCs w:val="36"/>
          <w14:ligatures w14:val="none"/>
        </w:rPr>
      </w:pPr>
      <w:r w:rsidRPr="009C6AE3">
        <w:rPr>
          <w:rFonts w:ascii="Times New Roman" w:eastAsia="Times New Roman" w:hAnsi="Times New Roman" w:cs="Times New Roman"/>
          <w:kern w:val="0"/>
          <w:sz w:val="36"/>
          <w:szCs w:val="36"/>
          <w14:ligatures w14:val="none"/>
        </w:rPr>
        <w:t>Trujillo, Perú</w:t>
      </w:r>
    </w:p>
    <w:p w14:paraId="7AC0515E" w14:textId="1760E603" w:rsidR="009C6AE3" w:rsidRDefault="009C6AE3" w:rsidP="00C67961">
      <w:pPr>
        <w:jc w:val="center"/>
      </w:pPr>
      <w:r w:rsidRPr="009C6AE3">
        <w:rPr>
          <w:rFonts w:ascii="Times New Roman" w:eastAsia="Times New Roman" w:hAnsi="Times New Roman" w:cs="Times New Roman"/>
          <w:kern w:val="0"/>
          <w:sz w:val="32"/>
          <w:szCs w:val="32"/>
          <w14:ligatures w14:val="none"/>
        </w:rPr>
        <w:t>2023</w:t>
      </w:r>
    </w:p>
    <w:p w14:paraId="409F3F6F" w14:textId="0DAFC229" w:rsidR="00F111E3" w:rsidRPr="002056CC" w:rsidRDefault="00F111E3" w:rsidP="002056CC">
      <w:pPr>
        <w:pStyle w:val="Prrafodelista"/>
        <w:numPr>
          <w:ilvl w:val="0"/>
          <w:numId w:val="1"/>
        </w:numPr>
        <w:jc w:val="both"/>
        <w:rPr>
          <w:rFonts w:ascii="Times New Roman" w:hAnsi="Times New Roman" w:cs="Times New Roman"/>
        </w:rPr>
      </w:pPr>
      <w:r w:rsidRPr="002056CC">
        <w:rPr>
          <w:rFonts w:ascii="Times New Roman" w:hAnsi="Times New Roman" w:cs="Times New Roman"/>
          <w:color w:val="000000"/>
        </w:rPr>
        <w:lastRenderedPageBreak/>
        <w:t>Implemente un algoritmo que le permita tener una interfaz con un slider para controlar el nivel de suavizado de una imagen. El slider controlara el tamaño del filtro frecuencia que se aplicará. Puede aplicar cualquiera de los filtros pasabajos mostrados. Se debe poder ver la imagen original, el filtro frecuencial aplicado y el resultado.</w:t>
      </w:r>
    </w:p>
    <w:p w14:paraId="2CBA17CF" w14:textId="0000FAB9" w:rsidR="00F111E3" w:rsidRPr="002056CC" w:rsidRDefault="00F111E3" w:rsidP="00DD4B73">
      <w:pPr>
        <w:jc w:val="center"/>
        <w:rPr>
          <w:rFonts w:ascii="Times New Roman" w:hAnsi="Times New Roman" w:cs="Times New Roman"/>
        </w:rPr>
      </w:pPr>
      <w:r w:rsidRPr="002056CC">
        <w:rPr>
          <w:rFonts w:ascii="Times New Roman" w:hAnsi="Times New Roman" w:cs="Times New Roman"/>
          <w:noProof/>
        </w:rPr>
        <w:drawing>
          <wp:inline distT="0" distB="0" distL="0" distR="0" wp14:anchorId="754D2007" wp14:editId="1D6DA19B">
            <wp:extent cx="5400040" cy="27806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780665"/>
                    </a:xfrm>
                    <a:prstGeom prst="rect">
                      <a:avLst/>
                    </a:prstGeom>
                  </pic:spPr>
                </pic:pic>
              </a:graphicData>
            </a:graphic>
          </wp:inline>
        </w:drawing>
      </w:r>
    </w:p>
    <w:p w14:paraId="7841FC93" w14:textId="6BC3CD7C" w:rsidR="00F111E3" w:rsidRPr="002056CC" w:rsidRDefault="00F111E3" w:rsidP="00DD4B73">
      <w:pPr>
        <w:jc w:val="center"/>
        <w:rPr>
          <w:rFonts w:ascii="Times New Roman" w:hAnsi="Times New Roman" w:cs="Times New Roman"/>
        </w:rPr>
      </w:pPr>
      <w:r w:rsidRPr="002056CC">
        <w:rPr>
          <w:rFonts w:ascii="Times New Roman" w:hAnsi="Times New Roman" w:cs="Times New Roman"/>
        </w:rPr>
        <w:t>Figura 1. Imagen resultante sin aplicar filtros</w:t>
      </w:r>
    </w:p>
    <w:p w14:paraId="51AF0196" w14:textId="1147DEFD" w:rsidR="00F111E3" w:rsidRPr="002056CC" w:rsidRDefault="00F111E3" w:rsidP="00DD4B73">
      <w:pPr>
        <w:jc w:val="center"/>
        <w:rPr>
          <w:rFonts w:ascii="Times New Roman" w:hAnsi="Times New Roman" w:cs="Times New Roman"/>
        </w:rPr>
      </w:pPr>
      <w:r w:rsidRPr="002056CC">
        <w:rPr>
          <w:rFonts w:ascii="Times New Roman" w:hAnsi="Times New Roman" w:cs="Times New Roman"/>
          <w:noProof/>
        </w:rPr>
        <w:drawing>
          <wp:inline distT="0" distB="0" distL="0" distR="0" wp14:anchorId="126E192E" wp14:editId="07EFB037">
            <wp:extent cx="5400040" cy="2828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28290"/>
                    </a:xfrm>
                    <a:prstGeom prst="rect">
                      <a:avLst/>
                    </a:prstGeom>
                  </pic:spPr>
                </pic:pic>
              </a:graphicData>
            </a:graphic>
          </wp:inline>
        </w:drawing>
      </w:r>
    </w:p>
    <w:p w14:paraId="0D423B72" w14:textId="41E35F46" w:rsidR="00F111E3" w:rsidRPr="002056CC" w:rsidRDefault="00F111E3" w:rsidP="00DD4B73">
      <w:pPr>
        <w:jc w:val="center"/>
        <w:rPr>
          <w:rFonts w:ascii="Times New Roman" w:hAnsi="Times New Roman" w:cs="Times New Roman"/>
        </w:rPr>
      </w:pPr>
      <w:r w:rsidRPr="002056CC">
        <w:rPr>
          <w:rFonts w:ascii="Times New Roman" w:hAnsi="Times New Roman" w:cs="Times New Roman"/>
        </w:rPr>
        <w:t>Figura 2. Imagen resultante con un tamaño de filtro de 9</w:t>
      </w:r>
    </w:p>
    <w:p w14:paraId="4ACAE129" w14:textId="0F45B36C" w:rsidR="00F111E3" w:rsidRPr="002056CC" w:rsidRDefault="00F111E3" w:rsidP="00DD4B73">
      <w:pPr>
        <w:jc w:val="center"/>
        <w:rPr>
          <w:rFonts w:ascii="Times New Roman" w:hAnsi="Times New Roman" w:cs="Times New Roman"/>
        </w:rPr>
      </w:pPr>
      <w:r w:rsidRPr="002056CC">
        <w:rPr>
          <w:rFonts w:ascii="Times New Roman" w:hAnsi="Times New Roman" w:cs="Times New Roman"/>
          <w:noProof/>
        </w:rPr>
        <w:lastRenderedPageBreak/>
        <w:drawing>
          <wp:inline distT="0" distB="0" distL="0" distR="0" wp14:anchorId="67BEC5FE" wp14:editId="5A6C969D">
            <wp:extent cx="5400040" cy="28060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806065"/>
                    </a:xfrm>
                    <a:prstGeom prst="rect">
                      <a:avLst/>
                    </a:prstGeom>
                  </pic:spPr>
                </pic:pic>
              </a:graphicData>
            </a:graphic>
          </wp:inline>
        </w:drawing>
      </w:r>
      <w:r w:rsidRPr="002056CC">
        <w:rPr>
          <w:rFonts w:ascii="Times New Roman" w:hAnsi="Times New Roman" w:cs="Times New Roman"/>
        </w:rPr>
        <w:t>Figura 3. Imagen con un tamaño de filtro 20.</w:t>
      </w:r>
    </w:p>
    <w:p w14:paraId="25A0D45E" w14:textId="5D85EEAD" w:rsidR="002056CC" w:rsidRPr="002056CC" w:rsidRDefault="002056CC" w:rsidP="002056CC">
      <w:pPr>
        <w:pStyle w:val="Prrafodelista"/>
        <w:numPr>
          <w:ilvl w:val="0"/>
          <w:numId w:val="1"/>
        </w:numPr>
        <w:rPr>
          <w:rFonts w:ascii="Times New Roman" w:hAnsi="Times New Roman" w:cs="Times New Roman"/>
        </w:rPr>
      </w:pPr>
      <w:r w:rsidRPr="002056CC">
        <w:rPr>
          <w:rFonts w:ascii="Times New Roman" w:hAnsi="Times New Roman" w:cs="Times New Roman"/>
          <w:color w:val="000000"/>
        </w:rPr>
        <w:t> Implemente un algoritmo que le permita tener una interfaz para controlar la ganancia y tamaño de un filtro de alto aumento. Se debe poder ver la imagen original, el filtro frecuencial aplicado y el resultado.</w:t>
      </w:r>
    </w:p>
    <w:p w14:paraId="6F7DB41D" w14:textId="29FB6763" w:rsidR="00DD4B73" w:rsidRPr="002056CC" w:rsidRDefault="00DD4B73" w:rsidP="00DD4B73">
      <w:pPr>
        <w:jc w:val="center"/>
        <w:rPr>
          <w:rFonts w:ascii="Times New Roman" w:hAnsi="Times New Roman" w:cs="Times New Roman"/>
        </w:rPr>
      </w:pPr>
      <w:r w:rsidRPr="002056CC">
        <w:rPr>
          <w:rFonts w:ascii="Times New Roman" w:hAnsi="Times New Roman" w:cs="Times New Roman"/>
          <w:noProof/>
        </w:rPr>
        <w:drawing>
          <wp:inline distT="0" distB="0" distL="0" distR="0" wp14:anchorId="413043B2" wp14:editId="1A34E0C1">
            <wp:extent cx="5578853" cy="3368040"/>
            <wp:effectExtent l="0" t="0" r="3175" b="3810"/>
            <wp:docPr id="321130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30027" name=""/>
                    <pic:cNvPicPr/>
                  </pic:nvPicPr>
                  <pic:blipFill>
                    <a:blip r:embed="rId9"/>
                    <a:stretch>
                      <a:fillRect/>
                    </a:stretch>
                  </pic:blipFill>
                  <pic:spPr>
                    <a:xfrm>
                      <a:off x="0" y="0"/>
                      <a:ext cx="5614905" cy="3389805"/>
                    </a:xfrm>
                    <a:prstGeom prst="rect">
                      <a:avLst/>
                    </a:prstGeom>
                  </pic:spPr>
                </pic:pic>
              </a:graphicData>
            </a:graphic>
          </wp:inline>
        </w:drawing>
      </w:r>
    </w:p>
    <w:p w14:paraId="4D1A366F" w14:textId="64A37532" w:rsidR="00DD4B73" w:rsidRPr="002056CC" w:rsidRDefault="00DD4B73" w:rsidP="00DD4B73">
      <w:pPr>
        <w:jc w:val="center"/>
        <w:rPr>
          <w:rFonts w:ascii="Times New Roman" w:hAnsi="Times New Roman" w:cs="Times New Roman"/>
        </w:rPr>
      </w:pPr>
      <w:r w:rsidRPr="002056CC">
        <w:rPr>
          <w:rFonts w:ascii="Times New Roman" w:hAnsi="Times New Roman" w:cs="Times New Roman"/>
        </w:rPr>
        <w:t>Fig.</w:t>
      </w:r>
      <w:r w:rsidR="002056CC">
        <w:rPr>
          <w:rFonts w:ascii="Times New Roman" w:hAnsi="Times New Roman" w:cs="Times New Roman"/>
        </w:rPr>
        <w:t>4</w:t>
      </w:r>
      <w:r w:rsidRPr="002056CC">
        <w:rPr>
          <w:rFonts w:ascii="Times New Roman" w:hAnsi="Times New Roman" w:cs="Times New Roman"/>
        </w:rPr>
        <w:t xml:space="preserve"> : Interfaz de Filtro High Boost aplicado con tamaño 1 y ganancia 1.0</w:t>
      </w:r>
    </w:p>
    <w:p w14:paraId="3D0C034F" w14:textId="4387D599" w:rsidR="00DD4B73" w:rsidRPr="002056CC" w:rsidRDefault="00DD4B73" w:rsidP="00DD4B73">
      <w:pPr>
        <w:jc w:val="center"/>
        <w:rPr>
          <w:rFonts w:ascii="Times New Roman" w:hAnsi="Times New Roman" w:cs="Times New Roman"/>
        </w:rPr>
      </w:pPr>
      <w:r w:rsidRPr="002056CC">
        <w:rPr>
          <w:rFonts w:ascii="Times New Roman" w:hAnsi="Times New Roman" w:cs="Times New Roman"/>
          <w:noProof/>
        </w:rPr>
        <w:lastRenderedPageBreak/>
        <w:drawing>
          <wp:inline distT="0" distB="0" distL="0" distR="0" wp14:anchorId="53B21B05" wp14:editId="4DBA3287">
            <wp:extent cx="5595830" cy="3375660"/>
            <wp:effectExtent l="0" t="0" r="5080" b="0"/>
            <wp:docPr id="185054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3459" name=""/>
                    <pic:cNvPicPr/>
                  </pic:nvPicPr>
                  <pic:blipFill>
                    <a:blip r:embed="rId10"/>
                    <a:stretch>
                      <a:fillRect/>
                    </a:stretch>
                  </pic:blipFill>
                  <pic:spPr>
                    <a:xfrm>
                      <a:off x="0" y="0"/>
                      <a:ext cx="5655343" cy="3411561"/>
                    </a:xfrm>
                    <a:prstGeom prst="rect">
                      <a:avLst/>
                    </a:prstGeom>
                  </pic:spPr>
                </pic:pic>
              </a:graphicData>
            </a:graphic>
          </wp:inline>
        </w:drawing>
      </w:r>
    </w:p>
    <w:p w14:paraId="17363A29" w14:textId="0C7EBD31" w:rsidR="00DD4B73" w:rsidRPr="002056CC" w:rsidRDefault="00DD4B73" w:rsidP="00DD4B73">
      <w:pPr>
        <w:jc w:val="center"/>
        <w:rPr>
          <w:rFonts w:ascii="Times New Roman" w:hAnsi="Times New Roman" w:cs="Times New Roman"/>
        </w:rPr>
      </w:pPr>
      <w:r w:rsidRPr="002056CC">
        <w:rPr>
          <w:rFonts w:ascii="Times New Roman" w:hAnsi="Times New Roman" w:cs="Times New Roman"/>
        </w:rPr>
        <w:t>Fig.</w:t>
      </w:r>
      <w:r w:rsidR="002056CC">
        <w:rPr>
          <w:rFonts w:ascii="Times New Roman" w:hAnsi="Times New Roman" w:cs="Times New Roman"/>
        </w:rPr>
        <w:t>5</w:t>
      </w:r>
      <w:r w:rsidRPr="002056CC">
        <w:rPr>
          <w:rFonts w:ascii="Times New Roman" w:hAnsi="Times New Roman" w:cs="Times New Roman"/>
        </w:rPr>
        <w:t xml:space="preserve"> : Interfaz de Filtro High Boost aplicado con tamaño 13 y ganancia 1.0</w:t>
      </w:r>
    </w:p>
    <w:p w14:paraId="30ED9241" w14:textId="2C9D9F4F" w:rsidR="00DD4B73" w:rsidRPr="002056CC" w:rsidRDefault="00DD4B73" w:rsidP="00DD4B73">
      <w:pPr>
        <w:jc w:val="center"/>
        <w:rPr>
          <w:rFonts w:ascii="Times New Roman" w:hAnsi="Times New Roman" w:cs="Times New Roman"/>
        </w:rPr>
      </w:pPr>
      <w:r w:rsidRPr="002056CC">
        <w:rPr>
          <w:rFonts w:ascii="Times New Roman" w:hAnsi="Times New Roman" w:cs="Times New Roman"/>
          <w:noProof/>
        </w:rPr>
        <w:drawing>
          <wp:inline distT="0" distB="0" distL="0" distR="0" wp14:anchorId="35F55CC3" wp14:editId="12D49809">
            <wp:extent cx="5129092" cy="3101340"/>
            <wp:effectExtent l="0" t="0" r="0" b="3810"/>
            <wp:docPr id="974487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87596" name=""/>
                    <pic:cNvPicPr/>
                  </pic:nvPicPr>
                  <pic:blipFill>
                    <a:blip r:embed="rId11"/>
                    <a:stretch>
                      <a:fillRect/>
                    </a:stretch>
                  </pic:blipFill>
                  <pic:spPr>
                    <a:xfrm>
                      <a:off x="0" y="0"/>
                      <a:ext cx="5175604" cy="3129464"/>
                    </a:xfrm>
                    <a:prstGeom prst="rect">
                      <a:avLst/>
                    </a:prstGeom>
                  </pic:spPr>
                </pic:pic>
              </a:graphicData>
            </a:graphic>
          </wp:inline>
        </w:drawing>
      </w:r>
    </w:p>
    <w:p w14:paraId="13533E46" w14:textId="39189FB5" w:rsidR="00DD4B73" w:rsidRPr="002056CC" w:rsidRDefault="00DD4B73" w:rsidP="00DD4B73">
      <w:pPr>
        <w:jc w:val="center"/>
        <w:rPr>
          <w:rFonts w:ascii="Times New Roman" w:hAnsi="Times New Roman" w:cs="Times New Roman"/>
        </w:rPr>
      </w:pPr>
      <w:r w:rsidRPr="002056CC">
        <w:rPr>
          <w:rFonts w:ascii="Times New Roman" w:hAnsi="Times New Roman" w:cs="Times New Roman"/>
        </w:rPr>
        <w:t>Fig.</w:t>
      </w:r>
      <w:r w:rsidR="002056CC">
        <w:rPr>
          <w:rFonts w:ascii="Times New Roman" w:hAnsi="Times New Roman" w:cs="Times New Roman"/>
        </w:rPr>
        <w:t>6</w:t>
      </w:r>
      <w:r w:rsidRPr="002056CC">
        <w:rPr>
          <w:rFonts w:ascii="Times New Roman" w:hAnsi="Times New Roman" w:cs="Times New Roman"/>
        </w:rPr>
        <w:t xml:space="preserve"> : Interfaz de Filtro High Boost aplicado con tamaño 13 y ganancia 8.0</w:t>
      </w:r>
    </w:p>
    <w:p w14:paraId="432C3DFF" w14:textId="77777777" w:rsidR="00DD4B73" w:rsidRPr="002056CC" w:rsidRDefault="00DD4B73" w:rsidP="00DD4B73">
      <w:pPr>
        <w:jc w:val="center"/>
        <w:rPr>
          <w:rFonts w:ascii="Times New Roman" w:hAnsi="Times New Roman" w:cs="Times New Roman"/>
        </w:rPr>
      </w:pPr>
    </w:p>
    <w:sectPr w:rsidR="00DD4B73" w:rsidRPr="002056C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E2955"/>
    <w:multiLevelType w:val="hybridMultilevel"/>
    <w:tmpl w:val="0010DEBA"/>
    <w:lvl w:ilvl="0" w:tplc="4EE8A554">
      <w:start w:val="1"/>
      <w:numFmt w:val="decimal"/>
      <w:lvlText w:val="%1-"/>
      <w:lvlJc w:val="left"/>
      <w:pPr>
        <w:ind w:left="408" w:hanging="360"/>
      </w:pPr>
      <w:rPr>
        <w:rFonts w:ascii="Aptos" w:hAnsi="Aptos" w:hint="default"/>
        <w:color w:val="000000"/>
      </w:rPr>
    </w:lvl>
    <w:lvl w:ilvl="1" w:tplc="280A0019" w:tentative="1">
      <w:start w:val="1"/>
      <w:numFmt w:val="lowerLetter"/>
      <w:lvlText w:val="%2."/>
      <w:lvlJc w:val="left"/>
      <w:pPr>
        <w:ind w:left="1128" w:hanging="360"/>
      </w:pPr>
    </w:lvl>
    <w:lvl w:ilvl="2" w:tplc="280A001B" w:tentative="1">
      <w:start w:val="1"/>
      <w:numFmt w:val="lowerRoman"/>
      <w:lvlText w:val="%3."/>
      <w:lvlJc w:val="right"/>
      <w:pPr>
        <w:ind w:left="1848" w:hanging="180"/>
      </w:pPr>
    </w:lvl>
    <w:lvl w:ilvl="3" w:tplc="280A000F" w:tentative="1">
      <w:start w:val="1"/>
      <w:numFmt w:val="decimal"/>
      <w:lvlText w:val="%4."/>
      <w:lvlJc w:val="left"/>
      <w:pPr>
        <w:ind w:left="2568" w:hanging="360"/>
      </w:pPr>
    </w:lvl>
    <w:lvl w:ilvl="4" w:tplc="280A0019" w:tentative="1">
      <w:start w:val="1"/>
      <w:numFmt w:val="lowerLetter"/>
      <w:lvlText w:val="%5."/>
      <w:lvlJc w:val="left"/>
      <w:pPr>
        <w:ind w:left="3288" w:hanging="360"/>
      </w:pPr>
    </w:lvl>
    <w:lvl w:ilvl="5" w:tplc="280A001B" w:tentative="1">
      <w:start w:val="1"/>
      <w:numFmt w:val="lowerRoman"/>
      <w:lvlText w:val="%6."/>
      <w:lvlJc w:val="right"/>
      <w:pPr>
        <w:ind w:left="4008" w:hanging="180"/>
      </w:pPr>
    </w:lvl>
    <w:lvl w:ilvl="6" w:tplc="280A000F" w:tentative="1">
      <w:start w:val="1"/>
      <w:numFmt w:val="decimal"/>
      <w:lvlText w:val="%7."/>
      <w:lvlJc w:val="left"/>
      <w:pPr>
        <w:ind w:left="4728" w:hanging="360"/>
      </w:pPr>
    </w:lvl>
    <w:lvl w:ilvl="7" w:tplc="280A0019" w:tentative="1">
      <w:start w:val="1"/>
      <w:numFmt w:val="lowerLetter"/>
      <w:lvlText w:val="%8."/>
      <w:lvlJc w:val="left"/>
      <w:pPr>
        <w:ind w:left="5448" w:hanging="360"/>
      </w:pPr>
    </w:lvl>
    <w:lvl w:ilvl="8" w:tplc="280A001B" w:tentative="1">
      <w:start w:val="1"/>
      <w:numFmt w:val="lowerRoman"/>
      <w:lvlText w:val="%9."/>
      <w:lvlJc w:val="right"/>
      <w:pPr>
        <w:ind w:left="6168" w:hanging="180"/>
      </w:pPr>
    </w:lvl>
  </w:abstractNum>
  <w:abstractNum w:abstractNumId="1" w15:restartNumberingAfterBreak="0">
    <w:nsid w:val="764866F8"/>
    <w:multiLevelType w:val="multilevel"/>
    <w:tmpl w:val="2F4E2CC4"/>
    <w:lvl w:ilvl="0">
      <w:start w:val="1"/>
      <w:numFmt w:val="decimal"/>
      <w:lvlText w:val="%1."/>
      <w:lvlJc w:val="left"/>
      <w:pPr>
        <w:ind w:left="4320" w:hanging="360"/>
      </w:p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B73"/>
    <w:rsid w:val="002056CC"/>
    <w:rsid w:val="009C6AE3"/>
    <w:rsid w:val="00AB0C32"/>
    <w:rsid w:val="00B23F17"/>
    <w:rsid w:val="00C67961"/>
    <w:rsid w:val="00DD4B73"/>
    <w:rsid w:val="00F111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52038"/>
  <w15:chartTrackingRefBased/>
  <w15:docId w15:val="{654F0FD9-B6CA-4557-BA5C-90E3165E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5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4</Pages>
  <Words>204</Words>
  <Characters>1127</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NEICER</dc:creator>
  <cp:keywords/>
  <dc:description/>
  <cp:lastModifiedBy>piero marines vega</cp:lastModifiedBy>
  <cp:revision>4</cp:revision>
  <dcterms:created xsi:type="dcterms:W3CDTF">2024-01-03T01:58:00Z</dcterms:created>
  <dcterms:modified xsi:type="dcterms:W3CDTF">2024-01-03T02:42:00Z</dcterms:modified>
</cp:coreProperties>
</file>