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2533"/>
      </w:tblGrid>
      <w:tr w:rsidR="00644AA4" w14:paraId="5354A06F" w14:textId="77777777" w:rsidTr="00B4510B">
        <w:tc>
          <w:tcPr>
            <w:tcW w:w="1271" w:type="dxa"/>
          </w:tcPr>
          <w:p w14:paraId="1554D0DF" w14:textId="77777777" w:rsidR="00644AA4" w:rsidRDefault="00644AA4"/>
        </w:tc>
        <w:tc>
          <w:tcPr>
            <w:tcW w:w="5954" w:type="dxa"/>
          </w:tcPr>
          <w:p w14:paraId="71DDC005" w14:textId="6E28CF19" w:rsidR="00644AA4" w:rsidRPr="00D56379" w:rsidRDefault="00D56379" w:rsidP="00A829B8">
            <w:pPr>
              <w:jc w:val="center"/>
            </w:pPr>
            <w:r w:rsidRPr="00D56379">
              <w:t xml:space="preserve">Конспекты </w:t>
            </w:r>
            <w:r w:rsidRPr="00D56379">
              <w:rPr>
                <w:b/>
                <w:bCs/>
              </w:rPr>
              <w:t>ТРЕТЬЕГО</w:t>
            </w:r>
            <w:r w:rsidRPr="00D56379">
              <w:t xml:space="preserve"> спринта</w:t>
            </w:r>
          </w:p>
        </w:tc>
        <w:tc>
          <w:tcPr>
            <w:tcW w:w="2533" w:type="dxa"/>
          </w:tcPr>
          <w:p w14:paraId="631C64D1" w14:textId="17DD7E4D" w:rsidR="00644AA4" w:rsidRDefault="00644AA4"/>
        </w:tc>
      </w:tr>
      <w:tr w:rsidR="00644AA4" w14:paraId="2C2A2678" w14:textId="77777777" w:rsidTr="00B4510B">
        <w:tc>
          <w:tcPr>
            <w:tcW w:w="1271" w:type="dxa"/>
          </w:tcPr>
          <w:p w14:paraId="709B9B7C" w14:textId="77777777" w:rsidR="00644AA4" w:rsidRDefault="00644AA4"/>
        </w:tc>
        <w:tc>
          <w:tcPr>
            <w:tcW w:w="5954" w:type="dxa"/>
          </w:tcPr>
          <w:p w14:paraId="1CA8EA19" w14:textId="71F69ADA" w:rsidR="00644AA4" w:rsidRPr="00D56379" w:rsidRDefault="00D56379" w:rsidP="00D56379">
            <w:pPr>
              <w:jc w:val="center"/>
            </w:pPr>
            <w:r w:rsidRPr="00D56379">
              <w:t>оглавление</w:t>
            </w:r>
          </w:p>
        </w:tc>
        <w:tc>
          <w:tcPr>
            <w:tcW w:w="2533" w:type="dxa"/>
          </w:tcPr>
          <w:p w14:paraId="172972EA" w14:textId="27431C54" w:rsidR="00644AA4" w:rsidRDefault="00644AA4"/>
        </w:tc>
      </w:tr>
      <w:tr w:rsidR="00D56379" w14:paraId="47273DC7" w14:textId="77777777" w:rsidTr="00B4510B">
        <w:tc>
          <w:tcPr>
            <w:tcW w:w="1271" w:type="dxa"/>
          </w:tcPr>
          <w:p w14:paraId="13C57004" w14:textId="77777777" w:rsidR="00D56379" w:rsidRDefault="00D56379"/>
        </w:tc>
        <w:tc>
          <w:tcPr>
            <w:tcW w:w="5954" w:type="dxa"/>
          </w:tcPr>
          <w:p w14:paraId="186707DF" w14:textId="77777777" w:rsidR="00D56379" w:rsidRPr="00D56379" w:rsidRDefault="00D56379" w:rsidP="00D56379">
            <w:pPr>
              <w:jc w:val="center"/>
            </w:pPr>
          </w:p>
        </w:tc>
        <w:tc>
          <w:tcPr>
            <w:tcW w:w="2533" w:type="dxa"/>
          </w:tcPr>
          <w:p w14:paraId="43A5B540" w14:textId="77777777" w:rsidR="00D56379" w:rsidRDefault="00D56379"/>
        </w:tc>
      </w:tr>
      <w:tr w:rsidR="00B841D1" w14:paraId="0FBE2174" w14:textId="77777777" w:rsidTr="00B4510B">
        <w:tc>
          <w:tcPr>
            <w:tcW w:w="1271" w:type="dxa"/>
          </w:tcPr>
          <w:p w14:paraId="68128A8E" w14:textId="77777777" w:rsidR="00B841D1" w:rsidRDefault="00B841D1" w:rsidP="00B841D1"/>
        </w:tc>
        <w:tc>
          <w:tcPr>
            <w:tcW w:w="5954" w:type="dxa"/>
          </w:tcPr>
          <w:p w14:paraId="2A5A55EF" w14:textId="0D895A39" w:rsidR="00B841D1" w:rsidRPr="00DB6958" w:rsidRDefault="00B841D1" w:rsidP="00B841D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color w:val="333D46"/>
                <w:lang w:eastAsia="ru-RU"/>
              </w:rPr>
            </w:pPr>
            <w:r w:rsidRPr="00DB6958">
              <w:rPr>
                <w:rFonts w:ascii="Calibri" w:hAnsi="Calibri" w:cs="Calibri"/>
              </w:rPr>
              <w:t>Тестирование Мобильной веб-версии</w:t>
            </w:r>
          </w:p>
        </w:tc>
        <w:tc>
          <w:tcPr>
            <w:tcW w:w="2533" w:type="dxa"/>
          </w:tcPr>
          <w:p w14:paraId="669F7E53" w14:textId="3004A50C" w:rsidR="00B841D1" w:rsidRDefault="00B841D1" w:rsidP="00B841D1">
            <w:r>
              <w:t>1</w:t>
            </w:r>
          </w:p>
        </w:tc>
      </w:tr>
      <w:tr w:rsidR="00B841D1" w14:paraId="6DBCC64E" w14:textId="77777777" w:rsidTr="00B4510B">
        <w:tc>
          <w:tcPr>
            <w:tcW w:w="1271" w:type="dxa"/>
          </w:tcPr>
          <w:p w14:paraId="20F01C55" w14:textId="77777777" w:rsidR="00B841D1" w:rsidRDefault="00B841D1" w:rsidP="00B841D1"/>
        </w:tc>
        <w:tc>
          <w:tcPr>
            <w:tcW w:w="5954" w:type="dxa"/>
          </w:tcPr>
          <w:p w14:paraId="367B9BAE" w14:textId="695700F7" w:rsidR="00B841D1" w:rsidRPr="00DB6958" w:rsidRDefault="00B841D1" w:rsidP="00B841D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color w:val="333D46"/>
                <w:lang w:eastAsia="ru-RU"/>
              </w:rPr>
            </w:pPr>
            <w:r w:rsidRPr="00DB6958">
              <w:rPr>
                <w:rStyle w:val="a4"/>
                <w:rFonts w:ascii="Calibri" w:hAnsi="Calibri" w:cs="Calibri"/>
                <w:b w:val="0"/>
                <w:bCs w:val="0"/>
                <w:color w:val="333D46"/>
              </w:rPr>
              <w:t>Адаптивность вёрстки</w:t>
            </w:r>
          </w:p>
        </w:tc>
        <w:tc>
          <w:tcPr>
            <w:tcW w:w="2533" w:type="dxa"/>
          </w:tcPr>
          <w:p w14:paraId="3F1041E5" w14:textId="3D3C8F42" w:rsidR="00B841D1" w:rsidRDefault="00B841D1" w:rsidP="00B841D1">
            <w:r>
              <w:t>1</w:t>
            </w:r>
          </w:p>
        </w:tc>
      </w:tr>
      <w:tr w:rsidR="00B841D1" w14:paraId="4A12940A" w14:textId="77777777" w:rsidTr="00B4510B">
        <w:tc>
          <w:tcPr>
            <w:tcW w:w="1271" w:type="dxa"/>
          </w:tcPr>
          <w:p w14:paraId="0C1616D1" w14:textId="77777777" w:rsidR="00B841D1" w:rsidRDefault="00B841D1" w:rsidP="00B841D1"/>
        </w:tc>
        <w:tc>
          <w:tcPr>
            <w:tcW w:w="5954" w:type="dxa"/>
          </w:tcPr>
          <w:p w14:paraId="467601D4" w14:textId="49CCEFC7" w:rsidR="00B841D1" w:rsidRPr="00DB6958" w:rsidRDefault="00B841D1" w:rsidP="00B841D1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color w:val="333D46"/>
                <w:lang w:eastAsia="ru-RU"/>
              </w:rPr>
            </w:pPr>
            <w:r w:rsidRPr="00DB6958">
              <w:rPr>
                <w:rFonts w:ascii="Calibri" w:eastAsia="Times New Roman" w:hAnsi="Calibri" w:cs="Calibri"/>
                <w:color w:val="333D46"/>
                <w:lang w:eastAsia="ru-RU"/>
              </w:rPr>
              <w:t>На реальном устройстве</w:t>
            </w:r>
          </w:p>
        </w:tc>
        <w:tc>
          <w:tcPr>
            <w:tcW w:w="2533" w:type="dxa"/>
          </w:tcPr>
          <w:p w14:paraId="3830FACE" w14:textId="57509EE8" w:rsidR="00B841D1" w:rsidRDefault="00B841D1" w:rsidP="00B841D1">
            <w:r>
              <w:t>3</w:t>
            </w:r>
          </w:p>
        </w:tc>
      </w:tr>
      <w:tr w:rsidR="00B841D1" w14:paraId="18894C44" w14:textId="77777777" w:rsidTr="00B4510B">
        <w:tc>
          <w:tcPr>
            <w:tcW w:w="1271" w:type="dxa"/>
          </w:tcPr>
          <w:p w14:paraId="5075AF2A" w14:textId="77777777" w:rsidR="00B841D1" w:rsidRDefault="00B841D1" w:rsidP="00B841D1"/>
        </w:tc>
        <w:tc>
          <w:tcPr>
            <w:tcW w:w="5954" w:type="dxa"/>
          </w:tcPr>
          <w:p w14:paraId="4DCDCEE0" w14:textId="56177C49" w:rsidR="00B841D1" w:rsidRPr="00DB6958" w:rsidRDefault="00B841D1" w:rsidP="00B841D1">
            <w:pPr>
              <w:rPr>
                <w:rFonts w:ascii="Calibri" w:hAnsi="Calibri" w:cs="Calibri"/>
              </w:rPr>
            </w:pPr>
            <w:r w:rsidRPr="00DB6958">
              <w:rPr>
                <w:rFonts w:ascii="Calibri" w:eastAsia="Times New Roman" w:hAnsi="Calibri" w:cs="Calibri"/>
                <w:color w:val="333D46"/>
                <w:lang w:eastAsia="ru-RU"/>
              </w:rPr>
              <w:t>Действия на реальном устройстве</w:t>
            </w:r>
          </w:p>
        </w:tc>
        <w:tc>
          <w:tcPr>
            <w:tcW w:w="2533" w:type="dxa"/>
          </w:tcPr>
          <w:p w14:paraId="6B864170" w14:textId="4AED1282" w:rsidR="00B841D1" w:rsidRDefault="00B841D1" w:rsidP="00B841D1">
            <w:r>
              <w:t>3</w:t>
            </w:r>
          </w:p>
        </w:tc>
      </w:tr>
      <w:tr w:rsidR="00B841D1" w14:paraId="6DCAA18F" w14:textId="77777777" w:rsidTr="00B4510B">
        <w:tc>
          <w:tcPr>
            <w:tcW w:w="1271" w:type="dxa"/>
          </w:tcPr>
          <w:p w14:paraId="276BD1D9" w14:textId="77777777" w:rsidR="00B841D1" w:rsidRDefault="00B841D1" w:rsidP="00B841D1"/>
        </w:tc>
        <w:tc>
          <w:tcPr>
            <w:tcW w:w="5954" w:type="dxa"/>
          </w:tcPr>
          <w:p w14:paraId="6E5E2E72" w14:textId="5E07D1F0" w:rsidR="00B841D1" w:rsidRPr="00DB6958" w:rsidRDefault="00B841D1" w:rsidP="00B841D1">
            <w:pPr>
              <w:rPr>
                <w:rFonts w:ascii="Calibri" w:hAnsi="Calibri" w:cs="Calibri"/>
              </w:rPr>
            </w:pPr>
            <w:r w:rsidRPr="00DB6958">
              <w:rPr>
                <w:rFonts w:ascii="Calibri" w:eastAsia="Times New Roman" w:hAnsi="Calibri" w:cs="Calibri"/>
                <w:color w:val="333D46"/>
                <w:lang w:eastAsia="ru-RU"/>
              </w:rPr>
              <w:t>Виды мобильных приложений</w:t>
            </w:r>
          </w:p>
        </w:tc>
        <w:tc>
          <w:tcPr>
            <w:tcW w:w="2533" w:type="dxa"/>
          </w:tcPr>
          <w:p w14:paraId="2E28C998" w14:textId="03EBD21B" w:rsidR="00B841D1" w:rsidRDefault="00B841D1" w:rsidP="00B841D1">
            <w:r>
              <w:t>4</w:t>
            </w:r>
          </w:p>
        </w:tc>
      </w:tr>
      <w:tr w:rsidR="00B841D1" w14:paraId="53070C78" w14:textId="77777777" w:rsidTr="00B4510B">
        <w:tc>
          <w:tcPr>
            <w:tcW w:w="1271" w:type="dxa"/>
          </w:tcPr>
          <w:p w14:paraId="4BD043BC" w14:textId="77777777" w:rsidR="00B841D1" w:rsidRDefault="00B841D1" w:rsidP="00B841D1"/>
        </w:tc>
        <w:tc>
          <w:tcPr>
            <w:tcW w:w="5954" w:type="dxa"/>
          </w:tcPr>
          <w:p w14:paraId="0FC366A8" w14:textId="6D0DC0B9" w:rsidR="00B841D1" w:rsidRPr="00DB6958" w:rsidRDefault="00B841D1" w:rsidP="00B841D1">
            <w:pPr>
              <w:rPr>
                <w:rFonts w:ascii="Calibri" w:hAnsi="Calibri" w:cs="Calibri"/>
                <w:b/>
                <w:bCs/>
              </w:rPr>
            </w:pPr>
            <w:r w:rsidRPr="00DB6958">
              <w:rPr>
                <w:rFonts w:ascii="Calibri" w:hAnsi="Calibri" w:cs="Calibri"/>
              </w:rPr>
              <w:t>Нативные, гибридные, веб</w:t>
            </w:r>
          </w:p>
        </w:tc>
        <w:tc>
          <w:tcPr>
            <w:tcW w:w="2533" w:type="dxa"/>
          </w:tcPr>
          <w:p w14:paraId="5645E8F6" w14:textId="5CB75F7B" w:rsidR="00B841D1" w:rsidRDefault="00B841D1" w:rsidP="00B841D1"/>
        </w:tc>
      </w:tr>
      <w:tr w:rsidR="00340075" w14:paraId="56E5BE93" w14:textId="77777777" w:rsidTr="00B4510B">
        <w:tc>
          <w:tcPr>
            <w:tcW w:w="1271" w:type="dxa"/>
          </w:tcPr>
          <w:p w14:paraId="6F7B81C3" w14:textId="77777777" w:rsidR="00340075" w:rsidRDefault="00340075" w:rsidP="00B841D1"/>
        </w:tc>
        <w:tc>
          <w:tcPr>
            <w:tcW w:w="5954" w:type="dxa"/>
          </w:tcPr>
          <w:p w14:paraId="702E0841" w14:textId="27680A66" w:rsidR="00340075" w:rsidRPr="000F5F3B" w:rsidRDefault="000F5F3B" w:rsidP="00B841D1">
            <w:pPr>
              <w:rPr>
                <w:rFonts w:ascii="Calibri" w:hAnsi="Calibri" w:cs="Calibri"/>
                <w:i/>
                <w:iCs/>
                <w:color w:val="7030A0"/>
              </w:rPr>
            </w:pPr>
            <w:r w:rsidRPr="000F5F3B">
              <w:rPr>
                <w:rFonts w:ascii="Calibri" w:hAnsi="Calibri" w:cs="Calibri"/>
                <w:i/>
                <w:iCs/>
                <w:color w:val="7030A0"/>
              </w:rPr>
              <w:t>)</w:t>
            </w:r>
          </w:p>
        </w:tc>
        <w:tc>
          <w:tcPr>
            <w:tcW w:w="2533" w:type="dxa"/>
          </w:tcPr>
          <w:p w14:paraId="30FF8D8A" w14:textId="1FD22B9F" w:rsidR="00340075" w:rsidRDefault="000F5F3B" w:rsidP="00B841D1">
            <w:r>
              <w:t>6</w:t>
            </w:r>
          </w:p>
        </w:tc>
      </w:tr>
      <w:tr w:rsidR="00B841D1" w14:paraId="4F9B0724" w14:textId="77777777" w:rsidTr="00B4510B">
        <w:tc>
          <w:tcPr>
            <w:tcW w:w="1271" w:type="dxa"/>
          </w:tcPr>
          <w:p w14:paraId="480DE448" w14:textId="77777777" w:rsidR="00B841D1" w:rsidRDefault="00B841D1" w:rsidP="00B841D1"/>
        </w:tc>
        <w:tc>
          <w:tcPr>
            <w:tcW w:w="5954" w:type="dxa"/>
          </w:tcPr>
          <w:p w14:paraId="57FB6783" w14:textId="43A75F8F" w:rsidR="00B841D1" w:rsidRPr="00DB6958" w:rsidRDefault="00B841D1" w:rsidP="00B841D1">
            <w:pPr>
              <w:rPr>
                <w:rFonts w:ascii="Calibri" w:hAnsi="Calibri" w:cs="Calibri"/>
              </w:rPr>
            </w:pPr>
            <w:r w:rsidRPr="00DB6958">
              <w:rPr>
                <w:rFonts w:ascii="Calibri" w:hAnsi="Calibri" w:cs="Calibri"/>
              </w:rPr>
              <w:t>Операционные системы и версии</w:t>
            </w:r>
          </w:p>
        </w:tc>
        <w:tc>
          <w:tcPr>
            <w:tcW w:w="2533" w:type="dxa"/>
          </w:tcPr>
          <w:p w14:paraId="62BEDFC2" w14:textId="1C76102D" w:rsidR="00B841D1" w:rsidRDefault="00F62D5E" w:rsidP="00B841D1">
            <w:r>
              <w:t>8</w:t>
            </w:r>
          </w:p>
        </w:tc>
      </w:tr>
      <w:tr w:rsidR="00B841D1" w14:paraId="10789B9A" w14:textId="77777777" w:rsidTr="00B4510B">
        <w:tc>
          <w:tcPr>
            <w:tcW w:w="1271" w:type="dxa"/>
          </w:tcPr>
          <w:p w14:paraId="5A86CE2B" w14:textId="77777777" w:rsidR="00B841D1" w:rsidRDefault="00B841D1" w:rsidP="00B841D1"/>
        </w:tc>
        <w:tc>
          <w:tcPr>
            <w:tcW w:w="5954" w:type="dxa"/>
          </w:tcPr>
          <w:p w14:paraId="00A01B3F" w14:textId="0709CF96" w:rsidR="00B841D1" w:rsidRPr="00DB6958" w:rsidRDefault="00B841D1" w:rsidP="00B841D1">
            <w:pPr>
              <w:rPr>
                <w:rFonts w:ascii="Calibri" w:hAnsi="Calibri" w:cs="Calibri"/>
                <w:b/>
                <w:bCs/>
              </w:rPr>
            </w:pPr>
            <w:r w:rsidRPr="00DB6958">
              <w:rPr>
                <w:rStyle w:val="a4"/>
                <w:rFonts w:ascii="Calibri" w:hAnsi="Calibri" w:cs="Calibri"/>
                <w:b w:val="0"/>
                <w:bCs w:val="0"/>
                <w:color w:val="333D46"/>
              </w:rPr>
              <w:t>Android</w:t>
            </w:r>
          </w:p>
        </w:tc>
        <w:tc>
          <w:tcPr>
            <w:tcW w:w="2533" w:type="dxa"/>
          </w:tcPr>
          <w:p w14:paraId="1941E847" w14:textId="6B0327BD" w:rsidR="00B841D1" w:rsidRDefault="00F85B29" w:rsidP="00B841D1">
            <w:r>
              <w:t>9</w:t>
            </w:r>
          </w:p>
        </w:tc>
      </w:tr>
      <w:tr w:rsidR="00B841D1" w14:paraId="2FEC4A10" w14:textId="77777777" w:rsidTr="00B4510B">
        <w:tc>
          <w:tcPr>
            <w:tcW w:w="1271" w:type="dxa"/>
          </w:tcPr>
          <w:p w14:paraId="45C6305B" w14:textId="77777777" w:rsidR="00B841D1" w:rsidRDefault="00B841D1" w:rsidP="00B841D1"/>
        </w:tc>
        <w:tc>
          <w:tcPr>
            <w:tcW w:w="5954" w:type="dxa"/>
          </w:tcPr>
          <w:p w14:paraId="5F39DC0A" w14:textId="1E6D70C8" w:rsidR="00B841D1" w:rsidRPr="00DB6958" w:rsidRDefault="00B841D1" w:rsidP="00B841D1">
            <w:pPr>
              <w:pStyle w:val="3"/>
              <w:outlineLvl w:val="2"/>
              <w:rPr>
                <w:rFonts w:ascii="Calibri" w:hAnsi="Calibri" w:cs="Calibri"/>
                <w:b w:val="0"/>
                <w:bCs w:val="0"/>
                <w:color w:val="333D46"/>
                <w:sz w:val="22"/>
                <w:szCs w:val="22"/>
              </w:rPr>
            </w:pPr>
            <w:proofErr w:type="spellStart"/>
            <w:r w:rsidRPr="00DB6958">
              <w:rPr>
                <w:rFonts w:ascii="Calibri" w:hAnsi="Calibri" w:cs="Calibri"/>
                <w:b w:val="0"/>
                <w:bCs w:val="0"/>
                <w:color w:val="333D46"/>
                <w:sz w:val="22"/>
                <w:szCs w:val="22"/>
              </w:rPr>
              <w:t>iOS</w:t>
            </w:r>
            <w:proofErr w:type="spellEnd"/>
          </w:p>
        </w:tc>
        <w:tc>
          <w:tcPr>
            <w:tcW w:w="2533" w:type="dxa"/>
          </w:tcPr>
          <w:p w14:paraId="49BB4253" w14:textId="26A66899" w:rsidR="00B841D1" w:rsidRDefault="001F1698" w:rsidP="00B841D1">
            <w:r>
              <w:t>9</w:t>
            </w:r>
          </w:p>
        </w:tc>
      </w:tr>
      <w:tr w:rsidR="00B841D1" w14:paraId="2F97ED06" w14:textId="77777777" w:rsidTr="00B4510B">
        <w:tc>
          <w:tcPr>
            <w:tcW w:w="1271" w:type="dxa"/>
          </w:tcPr>
          <w:p w14:paraId="4DD12845" w14:textId="77777777" w:rsidR="00B841D1" w:rsidRDefault="00B841D1" w:rsidP="00B841D1"/>
        </w:tc>
        <w:tc>
          <w:tcPr>
            <w:tcW w:w="5954" w:type="dxa"/>
          </w:tcPr>
          <w:p w14:paraId="6C02B0BC" w14:textId="678C607A" w:rsidR="00B841D1" w:rsidRPr="00DB6958" w:rsidRDefault="00B841D1" w:rsidP="00B841D1">
            <w:pPr>
              <w:rPr>
                <w:rFonts w:ascii="Calibri" w:hAnsi="Calibri" w:cs="Calibri"/>
              </w:rPr>
            </w:pPr>
            <w:r w:rsidRPr="00DB6958">
              <w:rPr>
                <w:rFonts w:ascii="Calibri" w:hAnsi="Calibri" w:cs="Calibri"/>
              </w:rPr>
              <w:t>Параметры мобильных устройств</w:t>
            </w:r>
          </w:p>
        </w:tc>
        <w:tc>
          <w:tcPr>
            <w:tcW w:w="2533" w:type="dxa"/>
          </w:tcPr>
          <w:p w14:paraId="3E431C0D" w14:textId="7721A0EF" w:rsidR="00B841D1" w:rsidRDefault="00813DCC" w:rsidP="00B841D1">
            <w:r>
              <w:t>9</w:t>
            </w:r>
          </w:p>
        </w:tc>
      </w:tr>
      <w:tr w:rsidR="00C40788" w14:paraId="66AD869D" w14:textId="77777777" w:rsidTr="00B4510B">
        <w:tc>
          <w:tcPr>
            <w:tcW w:w="1271" w:type="dxa"/>
          </w:tcPr>
          <w:p w14:paraId="700A9754" w14:textId="77777777" w:rsidR="00C40788" w:rsidRDefault="00C40788" w:rsidP="00B841D1"/>
        </w:tc>
        <w:tc>
          <w:tcPr>
            <w:tcW w:w="5954" w:type="dxa"/>
          </w:tcPr>
          <w:p w14:paraId="615C5492" w14:textId="5FC41456" w:rsidR="00C40788" w:rsidRPr="00DB6958" w:rsidRDefault="0061091C" w:rsidP="0061091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color w:val="333D46"/>
                <w:lang w:eastAsia="ru-RU"/>
              </w:rPr>
            </w:pPr>
            <w:r w:rsidRPr="00DB6958">
              <w:rPr>
                <w:rFonts w:ascii="Calibri" w:eastAsia="Times New Roman" w:hAnsi="Calibri" w:cs="Calibri"/>
                <w:color w:val="333D46"/>
                <w:lang w:eastAsia="ru-RU"/>
              </w:rPr>
              <w:t>Производитель и модель</w:t>
            </w:r>
          </w:p>
        </w:tc>
        <w:tc>
          <w:tcPr>
            <w:tcW w:w="2533" w:type="dxa"/>
          </w:tcPr>
          <w:p w14:paraId="2E2543FA" w14:textId="0DB39713" w:rsidR="00C40788" w:rsidRDefault="00207448" w:rsidP="00B841D1">
            <w:r>
              <w:t>10</w:t>
            </w:r>
          </w:p>
        </w:tc>
      </w:tr>
      <w:tr w:rsidR="00B841D1" w14:paraId="5E51B24C" w14:textId="77777777" w:rsidTr="00B4510B">
        <w:tc>
          <w:tcPr>
            <w:tcW w:w="1271" w:type="dxa"/>
          </w:tcPr>
          <w:p w14:paraId="7DA97D4D" w14:textId="77777777" w:rsidR="00B841D1" w:rsidRDefault="00B841D1" w:rsidP="00B841D1"/>
        </w:tc>
        <w:tc>
          <w:tcPr>
            <w:tcW w:w="5954" w:type="dxa"/>
          </w:tcPr>
          <w:p w14:paraId="6A38FC9D" w14:textId="0F5E0E87" w:rsidR="00B841D1" w:rsidRPr="00DB6958" w:rsidRDefault="00B841D1" w:rsidP="00B841D1">
            <w:pPr>
              <w:rPr>
                <w:rFonts w:ascii="Calibri" w:eastAsia="Times New Roman" w:hAnsi="Calibri" w:cs="Calibri"/>
                <w:color w:val="333D46"/>
                <w:lang w:eastAsia="ru-RU"/>
              </w:rPr>
            </w:pPr>
            <w:r w:rsidRPr="00DB6958">
              <w:rPr>
                <w:rFonts w:ascii="Calibri" w:hAnsi="Calibri" w:cs="Calibri"/>
                <w:color w:val="333D46"/>
              </w:rPr>
              <w:t>Разрешение и размер экрана</w:t>
            </w:r>
          </w:p>
        </w:tc>
        <w:tc>
          <w:tcPr>
            <w:tcW w:w="2533" w:type="dxa"/>
          </w:tcPr>
          <w:p w14:paraId="274006CD" w14:textId="3E7BF7A1" w:rsidR="00B841D1" w:rsidRDefault="00207448" w:rsidP="00B841D1">
            <w:r>
              <w:t>10</w:t>
            </w:r>
          </w:p>
        </w:tc>
      </w:tr>
      <w:tr w:rsidR="00B841D1" w14:paraId="01CC0217" w14:textId="77777777" w:rsidTr="00B4510B">
        <w:tc>
          <w:tcPr>
            <w:tcW w:w="1271" w:type="dxa"/>
          </w:tcPr>
          <w:p w14:paraId="5FFAEDBF" w14:textId="77777777" w:rsidR="00B841D1" w:rsidRDefault="00B841D1" w:rsidP="00B841D1"/>
        </w:tc>
        <w:tc>
          <w:tcPr>
            <w:tcW w:w="5954" w:type="dxa"/>
          </w:tcPr>
          <w:p w14:paraId="387FB358" w14:textId="265FFB3B" w:rsidR="00B841D1" w:rsidRPr="00DB6958" w:rsidRDefault="00B841D1" w:rsidP="00B841D1">
            <w:pPr>
              <w:rPr>
                <w:rFonts w:ascii="Calibri" w:hAnsi="Calibri" w:cs="Calibri"/>
              </w:rPr>
            </w:pPr>
            <w:r w:rsidRPr="00DB6958">
              <w:rPr>
                <w:rFonts w:ascii="Calibri" w:hAnsi="Calibri" w:cs="Calibri"/>
              </w:rPr>
              <w:t>Матрица устройств</w:t>
            </w:r>
          </w:p>
        </w:tc>
        <w:tc>
          <w:tcPr>
            <w:tcW w:w="2533" w:type="dxa"/>
          </w:tcPr>
          <w:p w14:paraId="16101395" w14:textId="25979B6D" w:rsidR="00B841D1" w:rsidRDefault="00D65B4E" w:rsidP="00B841D1">
            <w:r>
              <w:t>11</w:t>
            </w:r>
          </w:p>
        </w:tc>
      </w:tr>
      <w:tr w:rsidR="00B841D1" w14:paraId="48169631" w14:textId="77777777" w:rsidTr="00B4510B">
        <w:tc>
          <w:tcPr>
            <w:tcW w:w="1271" w:type="dxa"/>
          </w:tcPr>
          <w:p w14:paraId="0C7F5078" w14:textId="77777777" w:rsidR="00B841D1" w:rsidRDefault="00B841D1" w:rsidP="00B841D1"/>
        </w:tc>
        <w:tc>
          <w:tcPr>
            <w:tcW w:w="5954" w:type="dxa"/>
          </w:tcPr>
          <w:p w14:paraId="0B3EBD93" w14:textId="4B35C406" w:rsidR="00B841D1" w:rsidRPr="00DB6958" w:rsidRDefault="00B841D1" w:rsidP="00B841D1">
            <w:pPr>
              <w:rPr>
                <w:rFonts w:ascii="Calibri" w:hAnsi="Calibri" w:cs="Calibri"/>
              </w:rPr>
            </w:pPr>
            <w:r w:rsidRPr="00DB6958">
              <w:rPr>
                <w:rFonts w:ascii="Calibri" w:eastAsia="Times New Roman" w:hAnsi="Calibri" w:cs="Calibri"/>
                <w:color w:val="333D46"/>
                <w:lang w:eastAsia="ru-RU"/>
              </w:rPr>
              <w:t>Эмуляторы</w:t>
            </w:r>
          </w:p>
        </w:tc>
        <w:tc>
          <w:tcPr>
            <w:tcW w:w="2533" w:type="dxa"/>
          </w:tcPr>
          <w:p w14:paraId="00FB69CD" w14:textId="371E23F3" w:rsidR="00B841D1" w:rsidRDefault="00DE3ABF" w:rsidP="00B841D1">
            <w:r>
              <w:t>12</w:t>
            </w:r>
          </w:p>
        </w:tc>
      </w:tr>
      <w:tr w:rsidR="00D56379" w14:paraId="40AF820A" w14:textId="77777777" w:rsidTr="00B4510B">
        <w:tc>
          <w:tcPr>
            <w:tcW w:w="1271" w:type="dxa"/>
          </w:tcPr>
          <w:p w14:paraId="7CDEB209" w14:textId="77777777" w:rsidR="00D56379" w:rsidRDefault="00D56379" w:rsidP="00B841D1"/>
        </w:tc>
        <w:tc>
          <w:tcPr>
            <w:tcW w:w="5954" w:type="dxa"/>
          </w:tcPr>
          <w:p w14:paraId="0660FDB5" w14:textId="77777777" w:rsidR="00D56379" w:rsidRPr="00DB6958" w:rsidRDefault="00D56379" w:rsidP="00B841D1">
            <w:pPr>
              <w:rPr>
                <w:rFonts w:ascii="Calibri" w:eastAsia="Times New Roman" w:hAnsi="Calibri" w:cs="Calibri"/>
                <w:color w:val="333D46"/>
                <w:lang w:eastAsia="ru-RU"/>
              </w:rPr>
            </w:pPr>
          </w:p>
        </w:tc>
        <w:tc>
          <w:tcPr>
            <w:tcW w:w="2533" w:type="dxa"/>
          </w:tcPr>
          <w:p w14:paraId="51F1B4BC" w14:textId="77777777" w:rsidR="00D56379" w:rsidRDefault="00D56379" w:rsidP="00B841D1"/>
        </w:tc>
      </w:tr>
      <w:tr w:rsidR="00B841D1" w14:paraId="6A6C53A4" w14:textId="77777777" w:rsidTr="00B4510B">
        <w:tc>
          <w:tcPr>
            <w:tcW w:w="1271" w:type="dxa"/>
          </w:tcPr>
          <w:p w14:paraId="27029730" w14:textId="77777777" w:rsidR="00B841D1" w:rsidRDefault="00B841D1" w:rsidP="00B841D1"/>
        </w:tc>
        <w:tc>
          <w:tcPr>
            <w:tcW w:w="5954" w:type="dxa"/>
          </w:tcPr>
          <w:p w14:paraId="296ED472" w14:textId="092313D1" w:rsidR="00B841D1" w:rsidRPr="00D56379" w:rsidRDefault="008A3103" w:rsidP="008A3103">
            <w:pPr>
              <w:rPr>
                <w:rFonts w:ascii="Arial" w:hAnsi="Arial" w:cs="Arial"/>
                <w:shd w:val="clear" w:color="auto" w:fill="1A1B22"/>
              </w:rPr>
            </w:pPr>
            <w:r>
              <w:tab/>
            </w:r>
            <w:r w:rsidRPr="00D56379">
              <w:rPr>
                <w:rFonts w:ascii="Arial" w:hAnsi="Arial" w:cs="Arial"/>
                <w:color w:val="FFFFFF"/>
                <w:shd w:val="clear" w:color="auto" w:fill="1A1B22"/>
              </w:rPr>
              <w:t>Создать первое виртуальное устройство</w:t>
            </w:r>
          </w:p>
        </w:tc>
        <w:tc>
          <w:tcPr>
            <w:tcW w:w="2533" w:type="dxa"/>
          </w:tcPr>
          <w:p w14:paraId="1BD8E23F" w14:textId="42F2CB5F" w:rsidR="00B841D1" w:rsidRDefault="008A3103" w:rsidP="00B841D1">
            <w:r>
              <w:t>13</w:t>
            </w:r>
          </w:p>
        </w:tc>
      </w:tr>
      <w:tr w:rsidR="00B841D1" w14:paraId="54F3D432" w14:textId="77777777" w:rsidTr="00B4510B">
        <w:tc>
          <w:tcPr>
            <w:tcW w:w="1271" w:type="dxa"/>
          </w:tcPr>
          <w:p w14:paraId="1C59906C" w14:textId="77777777" w:rsidR="00B841D1" w:rsidRDefault="00B841D1" w:rsidP="00B841D1"/>
        </w:tc>
        <w:tc>
          <w:tcPr>
            <w:tcW w:w="5954" w:type="dxa"/>
          </w:tcPr>
          <w:p w14:paraId="33063688" w14:textId="4BA6C06B" w:rsidR="00B841D1" w:rsidRPr="00404C6E" w:rsidRDefault="00154012" w:rsidP="00B841D1">
            <w:pPr>
              <w:rPr>
                <w:lang w:val="en-US"/>
              </w:rPr>
            </w:pPr>
            <w:r>
              <w:t>Тестирование в</w:t>
            </w:r>
            <w:r w:rsidR="00404C6E">
              <w:t xml:space="preserve"> </w:t>
            </w:r>
            <w:r w:rsidR="00404C6E" w:rsidRPr="00D56379">
              <w:rPr>
                <w:b/>
                <w:bCs/>
                <w:lang w:val="en-US"/>
              </w:rPr>
              <w:t>Androi</w:t>
            </w:r>
            <w:r w:rsidR="00456431" w:rsidRPr="00D56379">
              <w:rPr>
                <w:b/>
                <w:bCs/>
                <w:lang w:val="en-US"/>
              </w:rPr>
              <w:t>d Studi</w:t>
            </w:r>
            <w:r w:rsidR="0050374D" w:rsidRPr="00D56379">
              <w:rPr>
                <w:b/>
                <w:bCs/>
                <w:lang w:val="en-US"/>
              </w:rPr>
              <w:t>o</w:t>
            </w:r>
          </w:p>
        </w:tc>
        <w:tc>
          <w:tcPr>
            <w:tcW w:w="2533" w:type="dxa"/>
          </w:tcPr>
          <w:p w14:paraId="1066DB32" w14:textId="77DEDA1F" w:rsidR="00B841D1" w:rsidRPr="00684EDB" w:rsidRDefault="00684EDB" w:rsidP="00B841D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B841D1" w14:paraId="0EBD133B" w14:textId="77777777" w:rsidTr="00B4510B">
        <w:tc>
          <w:tcPr>
            <w:tcW w:w="1271" w:type="dxa"/>
          </w:tcPr>
          <w:p w14:paraId="137D6703" w14:textId="77777777" w:rsidR="00B841D1" w:rsidRDefault="00B841D1" w:rsidP="00B841D1"/>
        </w:tc>
        <w:tc>
          <w:tcPr>
            <w:tcW w:w="5954" w:type="dxa"/>
          </w:tcPr>
          <w:p w14:paraId="4CE59D8E" w14:textId="3A1AD3C2" w:rsidR="00B841D1" w:rsidRPr="00096EF9" w:rsidRDefault="00096EF9" w:rsidP="00B841D1">
            <w:r>
              <w:t>Расширенные настройки</w:t>
            </w:r>
          </w:p>
        </w:tc>
        <w:tc>
          <w:tcPr>
            <w:tcW w:w="2533" w:type="dxa"/>
          </w:tcPr>
          <w:p w14:paraId="1FDA24A8" w14:textId="0D2F50B8" w:rsidR="00B841D1" w:rsidRDefault="00096EF9" w:rsidP="00B841D1">
            <w:r>
              <w:t>18</w:t>
            </w:r>
          </w:p>
        </w:tc>
      </w:tr>
      <w:tr w:rsidR="00B841D1" w14:paraId="275CE3CA" w14:textId="77777777" w:rsidTr="00B4510B">
        <w:tc>
          <w:tcPr>
            <w:tcW w:w="1271" w:type="dxa"/>
          </w:tcPr>
          <w:p w14:paraId="165223E6" w14:textId="77777777" w:rsidR="00B841D1" w:rsidRDefault="00B841D1" w:rsidP="00B841D1"/>
        </w:tc>
        <w:tc>
          <w:tcPr>
            <w:tcW w:w="5954" w:type="dxa"/>
          </w:tcPr>
          <w:p w14:paraId="6837F369" w14:textId="1D7B2E29" w:rsidR="00B841D1" w:rsidRDefault="005576F9" w:rsidP="005576F9">
            <w:pPr>
              <w:tabs>
                <w:tab w:val="left" w:pos="1168"/>
              </w:tabs>
            </w:pPr>
            <w:r>
              <w:t>Снятие логов в эмуляторе</w:t>
            </w:r>
          </w:p>
        </w:tc>
        <w:tc>
          <w:tcPr>
            <w:tcW w:w="2533" w:type="dxa"/>
          </w:tcPr>
          <w:p w14:paraId="45820093" w14:textId="6990BFE3" w:rsidR="00B841D1" w:rsidRDefault="006F1102" w:rsidP="00B841D1">
            <w:r>
              <w:t>20</w:t>
            </w:r>
          </w:p>
        </w:tc>
      </w:tr>
      <w:tr w:rsidR="00207448" w14:paraId="4325C0F4" w14:textId="77777777" w:rsidTr="00B4510B">
        <w:tc>
          <w:tcPr>
            <w:tcW w:w="1271" w:type="dxa"/>
          </w:tcPr>
          <w:p w14:paraId="19E4BEDD" w14:textId="77777777" w:rsidR="00207448" w:rsidRDefault="00207448" w:rsidP="00207448"/>
        </w:tc>
        <w:tc>
          <w:tcPr>
            <w:tcW w:w="5954" w:type="dxa"/>
          </w:tcPr>
          <w:p w14:paraId="777AE638" w14:textId="16DBA780" w:rsidR="00207448" w:rsidRPr="00671090" w:rsidRDefault="00671090" w:rsidP="00671090">
            <w:pPr>
              <w:pStyle w:val="3"/>
              <w:outlineLvl w:val="2"/>
              <w:rPr>
                <w:rFonts w:ascii="Arial" w:hAnsi="Arial" w:cs="Arial"/>
                <w:b w:val="0"/>
                <w:bCs w:val="0"/>
                <w:color w:val="333D46"/>
                <w:sz w:val="22"/>
                <w:szCs w:val="22"/>
              </w:rPr>
            </w:pPr>
            <w:r w:rsidRPr="00671090">
              <w:rPr>
                <w:rFonts w:ascii="Arial" w:hAnsi="Arial" w:cs="Arial"/>
                <w:b w:val="0"/>
                <w:bCs w:val="0"/>
                <w:color w:val="333D46"/>
                <w:sz w:val="22"/>
                <w:szCs w:val="22"/>
              </w:rPr>
              <w:t>Уровни логирования</w:t>
            </w:r>
          </w:p>
        </w:tc>
        <w:tc>
          <w:tcPr>
            <w:tcW w:w="2533" w:type="dxa"/>
          </w:tcPr>
          <w:p w14:paraId="40DEEC8D" w14:textId="6877F2C6" w:rsidR="00207448" w:rsidRDefault="00671090" w:rsidP="00207448">
            <w:r>
              <w:t>21</w:t>
            </w:r>
          </w:p>
        </w:tc>
      </w:tr>
      <w:tr w:rsidR="00207448" w14:paraId="39E49554" w14:textId="77777777" w:rsidTr="00B4510B">
        <w:tc>
          <w:tcPr>
            <w:tcW w:w="1271" w:type="dxa"/>
          </w:tcPr>
          <w:p w14:paraId="73B53F77" w14:textId="77777777" w:rsidR="00207448" w:rsidRDefault="00207448" w:rsidP="00207448"/>
        </w:tc>
        <w:tc>
          <w:tcPr>
            <w:tcW w:w="5954" w:type="dxa"/>
          </w:tcPr>
          <w:p w14:paraId="0B50AE8C" w14:textId="35D9DB01" w:rsidR="00207448" w:rsidRDefault="00185E1B" w:rsidP="00207448">
            <w:r>
              <w:t>Как искать логи</w:t>
            </w:r>
          </w:p>
        </w:tc>
        <w:tc>
          <w:tcPr>
            <w:tcW w:w="2533" w:type="dxa"/>
          </w:tcPr>
          <w:p w14:paraId="3144DD25" w14:textId="5F365ED2" w:rsidR="00207448" w:rsidRDefault="00185E1B" w:rsidP="00207448">
            <w:r>
              <w:t>21</w:t>
            </w:r>
          </w:p>
        </w:tc>
      </w:tr>
      <w:tr w:rsidR="00B26CC1" w14:paraId="1579050D" w14:textId="77777777" w:rsidTr="00B4510B">
        <w:tc>
          <w:tcPr>
            <w:tcW w:w="1271" w:type="dxa"/>
          </w:tcPr>
          <w:p w14:paraId="4C57D644" w14:textId="77777777" w:rsidR="00B26CC1" w:rsidRDefault="00B26CC1" w:rsidP="00207448"/>
        </w:tc>
        <w:tc>
          <w:tcPr>
            <w:tcW w:w="5954" w:type="dxa"/>
          </w:tcPr>
          <w:p w14:paraId="60C3D37B" w14:textId="77777777" w:rsidR="00B26CC1" w:rsidRDefault="00B26CC1" w:rsidP="00207448"/>
        </w:tc>
        <w:tc>
          <w:tcPr>
            <w:tcW w:w="2533" w:type="dxa"/>
          </w:tcPr>
          <w:p w14:paraId="5394FB49" w14:textId="77777777" w:rsidR="00B26CC1" w:rsidRDefault="00B26CC1" w:rsidP="00207448"/>
        </w:tc>
      </w:tr>
      <w:tr w:rsidR="00207448" w14:paraId="44DFEC52" w14:textId="77777777" w:rsidTr="00B4510B">
        <w:tc>
          <w:tcPr>
            <w:tcW w:w="1271" w:type="dxa"/>
          </w:tcPr>
          <w:p w14:paraId="6FC03F95" w14:textId="77777777" w:rsidR="00207448" w:rsidRDefault="00207448" w:rsidP="00207448"/>
        </w:tc>
        <w:tc>
          <w:tcPr>
            <w:tcW w:w="5954" w:type="dxa"/>
          </w:tcPr>
          <w:p w14:paraId="3D542BCB" w14:textId="2208C40B" w:rsidR="00207448" w:rsidRPr="00814740" w:rsidRDefault="00814740" w:rsidP="00207448">
            <w:r>
              <w:t>Тестирование на реальном устройстве</w:t>
            </w:r>
          </w:p>
        </w:tc>
        <w:tc>
          <w:tcPr>
            <w:tcW w:w="2533" w:type="dxa"/>
          </w:tcPr>
          <w:p w14:paraId="6120DD8A" w14:textId="7E987742" w:rsidR="00207448" w:rsidRDefault="00814740" w:rsidP="00207448">
            <w:r>
              <w:t>22</w:t>
            </w:r>
          </w:p>
        </w:tc>
      </w:tr>
      <w:tr w:rsidR="00207448" w14:paraId="0E304FD8" w14:textId="77777777" w:rsidTr="00B4510B">
        <w:tc>
          <w:tcPr>
            <w:tcW w:w="1271" w:type="dxa"/>
          </w:tcPr>
          <w:p w14:paraId="4C163777" w14:textId="77777777" w:rsidR="00207448" w:rsidRDefault="00207448" w:rsidP="00207448"/>
        </w:tc>
        <w:tc>
          <w:tcPr>
            <w:tcW w:w="5954" w:type="dxa"/>
          </w:tcPr>
          <w:p w14:paraId="0B5AB5D6" w14:textId="533BC114" w:rsidR="00207448" w:rsidRPr="008A4BCE" w:rsidRDefault="00AD1A2D" w:rsidP="00AD1A2D">
            <w:pPr>
              <w:tabs>
                <w:tab w:val="left" w:pos="1195"/>
              </w:tabs>
              <w:rPr>
                <w:b/>
                <w:bCs/>
                <w:sz w:val="20"/>
                <w:szCs w:val="20"/>
              </w:rPr>
            </w:pPr>
            <w:r w:rsidRPr="008A4BCE">
              <w:rPr>
                <w:b/>
                <w:bCs/>
                <w:sz w:val="20"/>
                <w:szCs w:val="20"/>
              </w:rPr>
              <w:tab/>
            </w:r>
            <w:r w:rsidRPr="00D563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аппаратные особенности</w:t>
            </w:r>
            <w:r w:rsidR="00A044AD" w:rsidRPr="008A4BCE">
              <w:rPr>
                <w:rFonts w:ascii="Arial" w:eastAsia="Times New Roman" w:hAnsi="Arial" w:cs="Arial"/>
                <w:b/>
                <w:bCs/>
                <w:color w:val="333D46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2533" w:type="dxa"/>
          </w:tcPr>
          <w:p w14:paraId="31FE91E8" w14:textId="2184746E" w:rsidR="00207448" w:rsidRDefault="00207448" w:rsidP="00207448"/>
        </w:tc>
      </w:tr>
      <w:tr w:rsidR="00207448" w14:paraId="3419A1DE" w14:textId="77777777" w:rsidTr="00B4510B">
        <w:tc>
          <w:tcPr>
            <w:tcW w:w="1271" w:type="dxa"/>
          </w:tcPr>
          <w:p w14:paraId="73ED699A" w14:textId="77777777" w:rsidR="00207448" w:rsidRDefault="00207448" w:rsidP="00207448"/>
        </w:tc>
        <w:tc>
          <w:tcPr>
            <w:tcW w:w="5954" w:type="dxa"/>
          </w:tcPr>
          <w:p w14:paraId="75F925D0" w14:textId="59EB13F2" w:rsidR="00207448" w:rsidRPr="00A044AD" w:rsidRDefault="00155C63" w:rsidP="00207448">
            <w:r w:rsidRPr="008B3DC0">
              <w:rPr>
                <w:rFonts w:ascii="Arial" w:eastAsia="Times New Roman" w:hAnsi="Arial" w:cs="Arial"/>
                <w:color w:val="333D46"/>
                <w:lang w:eastAsia="ru-RU"/>
              </w:rPr>
              <w:t>Прерывания</w:t>
            </w:r>
          </w:p>
        </w:tc>
        <w:tc>
          <w:tcPr>
            <w:tcW w:w="2533" w:type="dxa"/>
          </w:tcPr>
          <w:p w14:paraId="722C99EA" w14:textId="70349D42" w:rsidR="00207448" w:rsidRDefault="008B55D7" w:rsidP="00207448">
            <w:r>
              <w:t>22</w:t>
            </w:r>
          </w:p>
        </w:tc>
      </w:tr>
      <w:tr w:rsidR="00207448" w14:paraId="37372808" w14:textId="77777777" w:rsidTr="00B4510B">
        <w:tc>
          <w:tcPr>
            <w:tcW w:w="1271" w:type="dxa"/>
          </w:tcPr>
          <w:p w14:paraId="16E20E79" w14:textId="77777777" w:rsidR="00207448" w:rsidRDefault="00207448" w:rsidP="00207448"/>
        </w:tc>
        <w:tc>
          <w:tcPr>
            <w:tcW w:w="5954" w:type="dxa"/>
          </w:tcPr>
          <w:p w14:paraId="7951F672" w14:textId="3A160F7F" w:rsidR="00207448" w:rsidRPr="00A044AD" w:rsidRDefault="00883CE5" w:rsidP="00207448">
            <w:r>
              <w:t>Д</w:t>
            </w:r>
            <w:r w:rsidR="00CF062A" w:rsidRPr="00A044AD">
              <w:t>атчики</w:t>
            </w:r>
          </w:p>
        </w:tc>
        <w:tc>
          <w:tcPr>
            <w:tcW w:w="2533" w:type="dxa"/>
          </w:tcPr>
          <w:p w14:paraId="58685FFC" w14:textId="0F877D37" w:rsidR="00207448" w:rsidRDefault="002D0AD0" w:rsidP="00207448">
            <w:r>
              <w:t>23</w:t>
            </w:r>
          </w:p>
        </w:tc>
      </w:tr>
      <w:tr w:rsidR="00207448" w14:paraId="0C536450" w14:textId="77777777" w:rsidTr="00B4510B">
        <w:tc>
          <w:tcPr>
            <w:tcW w:w="1271" w:type="dxa"/>
          </w:tcPr>
          <w:p w14:paraId="5A077A72" w14:textId="77777777" w:rsidR="00207448" w:rsidRDefault="00207448" w:rsidP="00207448"/>
        </w:tc>
        <w:tc>
          <w:tcPr>
            <w:tcW w:w="5954" w:type="dxa"/>
          </w:tcPr>
          <w:p w14:paraId="6BF14273" w14:textId="3EF4536B" w:rsidR="00207448" w:rsidRDefault="006D349F" w:rsidP="00207448">
            <w:r>
              <w:t>П</w:t>
            </w:r>
            <w:r w:rsidR="007E7779">
              <w:t>а</w:t>
            </w:r>
            <w:r>
              <w:t>раметры связи</w:t>
            </w:r>
          </w:p>
        </w:tc>
        <w:tc>
          <w:tcPr>
            <w:tcW w:w="2533" w:type="dxa"/>
          </w:tcPr>
          <w:p w14:paraId="218F2A38" w14:textId="3DEA7ECF" w:rsidR="00207448" w:rsidRDefault="00883CE5" w:rsidP="00207448">
            <w:r>
              <w:t>23</w:t>
            </w:r>
          </w:p>
        </w:tc>
      </w:tr>
      <w:tr w:rsidR="00207448" w14:paraId="2CBCC8C0" w14:textId="77777777" w:rsidTr="00B4510B">
        <w:tc>
          <w:tcPr>
            <w:tcW w:w="1271" w:type="dxa"/>
          </w:tcPr>
          <w:p w14:paraId="763C0CDA" w14:textId="77777777" w:rsidR="00207448" w:rsidRDefault="00207448" w:rsidP="00207448"/>
        </w:tc>
        <w:tc>
          <w:tcPr>
            <w:tcW w:w="5954" w:type="dxa"/>
          </w:tcPr>
          <w:p w14:paraId="78C60572" w14:textId="1ACFF53E" w:rsidR="00207448" w:rsidRPr="005A5B37" w:rsidRDefault="00AA0F1E" w:rsidP="00AA0F1E">
            <w:pPr>
              <w:pStyle w:val="3"/>
              <w:outlineLvl w:val="2"/>
              <w:rPr>
                <w:rFonts w:ascii="Arial" w:hAnsi="Arial" w:cs="Arial"/>
                <w:b w:val="0"/>
                <w:bCs w:val="0"/>
                <w:color w:val="333D46"/>
                <w:sz w:val="22"/>
                <w:szCs w:val="22"/>
              </w:rPr>
            </w:pPr>
            <w:r w:rsidRPr="005A5B37">
              <w:rPr>
                <w:rFonts w:ascii="Arial" w:hAnsi="Arial" w:cs="Arial"/>
                <w:b w:val="0"/>
                <w:bCs w:val="0"/>
                <w:color w:val="333D46"/>
                <w:sz w:val="22"/>
                <w:szCs w:val="22"/>
              </w:rPr>
              <w:t>Геолокация</w:t>
            </w:r>
          </w:p>
        </w:tc>
        <w:tc>
          <w:tcPr>
            <w:tcW w:w="2533" w:type="dxa"/>
          </w:tcPr>
          <w:p w14:paraId="5FCBE92A" w14:textId="53D40FC0" w:rsidR="00207448" w:rsidRDefault="005A5B37" w:rsidP="00207448">
            <w:r>
              <w:t>24</w:t>
            </w:r>
          </w:p>
        </w:tc>
      </w:tr>
      <w:tr w:rsidR="00A044AD" w14:paraId="05F0A01F" w14:textId="77777777" w:rsidTr="00B4510B">
        <w:tc>
          <w:tcPr>
            <w:tcW w:w="1271" w:type="dxa"/>
          </w:tcPr>
          <w:p w14:paraId="2F388423" w14:textId="77777777" w:rsidR="00A044AD" w:rsidRDefault="00A044AD" w:rsidP="00207448"/>
        </w:tc>
        <w:tc>
          <w:tcPr>
            <w:tcW w:w="5954" w:type="dxa"/>
          </w:tcPr>
          <w:p w14:paraId="26320B5B" w14:textId="1A5E662E" w:rsidR="00A044AD" w:rsidRPr="005A5B37" w:rsidRDefault="00E13C1F" w:rsidP="00E13C1F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color w:val="333D46"/>
                <w:lang w:eastAsia="ru-RU"/>
              </w:rPr>
            </w:pPr>
            <w:r w:rsidRPr="009F2A7F">
              <w:rPr>
                <w:rFonts w:ascii="Arial" w:eastAsia="Times New Roman" w:hAnsi="Arial" w:cs="Arial"/>
                <w:color w:val="333D46"/>
                <w:lang w:eastAsia="ru-RU"/>
              </w:rPr>
              <w:t>Производительность</w:t>
            </w:r>
          </w:p>
        </w:tc>
        <w:tc>
          <w:tcPr>
            <w:tcW w:w="2533" w:type="dxa"/>
          </w:tcPr>
          <w:p w14:paraId="68EA7753" w14:textId="38D39800" w:rsidR="00A044AD" w:rsidRDefault="005A5B37" w:rsidP="00207448">
            <w:r>
              <w:t>24</w:t>
            </w:r>
          </w:p>
        </w:tc>
      </w:tr>
      <w:tr w:rsidR="00A044AD" w14:paraId="6780D5C6" w14:textId="77777777" w:rsidTr="00B4510B">
        <w:tc>
          <w:tcPr>
            <w:tcW w:w="1271" w:type="dxa"/>
          </w:tcPr>
          <w:p w14:paraId="0D667F84" w14:textId="77777777" w:rsidR="00A044AD" w:rsidRDefault="00A044AD" w:rsidP="00207448"/>
        </w:tc>
        <w:tc>
          <w:tcPr>
            <w:tcW w:w="5954" w:type="dxa"/>
          </w:tcPr>
          <w:p w14:paraId="3036A22D" w14:textId="77777777" w:rsidR="00A044AD" w:rsidRDefault="00A044AD" w:rsidP="00207448"/>
        </w:tc>
        <w:tc>
          <w:tcPr>
            <w:tcW w:w="2533" w:type="dxa"/>
          </w:tcPr>
          <w:p w14:paraId="3AF86D2B" w14:textId="77777777" w:rsidR="00A044AD" w:rsidRDefault="00A044AD" w:rsidP="00207448"/>
        </w:tc>
      </w:tr>
      <w:tr w:rsidR="00A044AD" w14:paraId="6FD31DE9" w14:textId="77777777" w:rsidTr="00B4510B">
        <w:tc>
          <w:tcPr>
            <w:tcW w:w="1271" w:type="dxa"/>
          </w:tcPr>
          <w:p w14:paraId="3C31F839" w14:textId="77777777" w:rsidR="00A044AD" w:rsidRDefault="00A044AD" w:rsidP="00207448"/>
        </w:tc>
        <w:tc>
          <w:tcPr>
            <w:tcW w:w="5954" w:type="dxa"/>
          </w:tcPr>
          <w:p w14:paraId="640C69F6" w14:textId="4B7FFA18" w:rsidR="00A044AD" w:rsidRPr="00A12B4A" w:rsidRDefault="00A12B4A" w:rsidP="00207448">
            <w:pPr>
              <w:rPr>
                <w:b/>
                <w:bCs/>
              </w:rPr>
            </w:pPr>
            <w:r w:rsidRPr="00A12B4A">
              <w:rPr>
                <w:b/>
                <w:bCs/>
              </w:rPr>
              <w:t>Установка и снятие логов</w:t>
            </w:r>
          </w:p>
        </w:tc>
        <w:tc>
          <w:tcPr>
            <w:tcW w:w="2533" w:type="dxa"/>
          </w:tcPr>
          <w:p w14:paraId="4B49F89B" w14:textId="6CC0D88F" w:rsidR="00A044AD" w:rsidRDefault="00F3713E" w:rsidP="00207448">
            <w:r>
              <w:t>25</w:t>
            </w:r>
          </w:p>
        </w:tc>
      </w:tr>
      <w:tr w:rsidR="00725E7F" w14:paraId="59A9BA24" w14:textId="77777777" w:rsidTr="00B4510B">
        <w:tc>
          <w:tcPr>
            <w:tcW w:w="1271" w:type="dxa"/>
          </w:tcPr>
          <w:p w14:paraId="58DA62D7" w14:textId="77777777" w:rsidR="00725E7F" w:rsidRDefault="00725E7F" w:rsidP="00207448"/>
        </w:tc>
        <w:tc>
          <w:tcPr>
            <w:tcW w:w="5954" w:type="dxa"/>
          </w:tcPr>
          <w:p w14:paraId="4D0EC053" w14:textId="709686A3" w:rsidR="00725E7F" w:rsidRPr="00A12B4A" w:rsidRDefault="005910BC" w:rsidP="00207448">
            <w:pPr>
              <w:rPr>
                <w:b/>
                <w:bCs/>
              </w:rPr>
            </w:pPr>
            <w:r w:rsidRPr="000F5F3B">
              <w:rPr>
                <w:rFonts w:ascii="Calibri" w:hAnsi="Calibri" w:cs="Calibri"/>
                <w:i/>
                <w:iCs/>
                <w:color w:val="7030A0"/>
              </w:rPr>
              <w:t xml:space="preserve">        Установка </w:t>
            </w:r>
            <w:r>
              <w:rPr>
                <w:rFonts w:ascii="Calibri" w:hAnsi="Calibri" w:cs="Calibri"/>
                <w:i/>
                <w:iCs/>
                <w:color w:val="7030A0"/>
              </w:rPr>
              <w:t xml:space="preserve">ПРИЛОЖЕНИЯ </w:t>
            </w:r>
            <w:r w:rsidRPr="000F5F3B">
              <w:rPr>
                <w:rFonts w:ascii="Calibri" w:hAnsi="Calibri" w:cs="Calibri"/>
                <w:i/>
                <w:iCs/>
                <w:color w:val="7030A0"/>
              </w:rPr>
              <w:t>через комп (</w:t>
            </w:r>
            <w:proofErr w:type="spellStart"/>
            <w:proofErr w:type="gramStart"/>
            <w:r w:rsidRPr="000F5F3B">
              <w:rPr>
                <w:rFonts w:ascii="Calibri" w:hAnsi="Calibri" w:cs="Calibri"/>
                <w:i/>
                <w:iCs/>
                <w:color w:val="7030A0"/>
              </w:rPr>
              <w:t>перетаск.файла</w:t>
            </w:r>
            <w:proofErr w:type="spellEnd"/>
            <w:proofErr w:type="gramEnd"/>
            <w:r w:rsidR="00BB0E1C">
              <w:rPr>
                <w:rFonts w:ascii="Calibri" w:hAnsi="Calibri" w:cs="Calibri"/>
                <w:i/>
                <w:iCs/>
                <w:color w:val="7030A0"/>
              </w:rPr>
              <w:t>)</w:t>
            </w:r>
          </w:p>
        </w:tc>
        <w:tc>
          <w:tcPr>
            <w:tcW w:w="2533" w:type="dxa"/>
          </w:tcPr>
          <w:p w14:paraId="49F51169" w14:textId="05C757CB" w:rsidR="00725E7F" w:rsidRDefault="00BB0E1C" w:rsidP="00207448">
            <w:r>
              <w:t>25</w:t>
            </w:r>
          </w:p>
        </w:tc>
      </w:tr>
      <w:tr w:rsidR="00A044AD" w14:paraId="4702F028" w14:textId="77777777" w:rsidTr="00B4510B">
        <w:tc>
          <w:tcPr>
            <w:tcW w:w="1271" w:type="dxa"/>
          </w:tcPr>
          <w:p w14:paraId="431568B6" w14:textId="77777777" w:rsidR="00A044AD" w:rsidRDefault="00A044AD" w:rsidP="00207448"/>
        </w:tc>
        <w:tc>
          <w:tcPr>
            <w:tcW w:w="5954" w:type="dxa"/>
          </w:tcPr>
          <w:p w14:paraId="275EE496" w14:textId="71A844B1" w:rsidR="00A044AD" w:rsidRDefault="006354A8" w:rsidP="00207448">
            <w:r>
              <w:t>Тестирование обновления приложения</w:t>
            </w:r>
          </w:p>
        </w:tc>
        <w:tc>
          <w:tcPr>
            <w:tcW w:w="2533" w:type="dxa"/>
          </w:tcPr>
          <w:p w14:paraId="7E74197E" w14:textId="07C88E99" w:rsidR="00A044AD" w:rsidRDefault="006354A8" w:rsidP="00207448">
            <w:r>
              <w:t>28</w:t>
            </w:r>
          </w:p>
        </w:tc>
      </w:tr>
      <w:tr w:rsidR="00AE57EE" w14:paraId="44A373CB" w14:textId="77777777" w:rsidTr="00B4510B">
        <w:tc>
          <w:tcPr>
            <w:tcW w:w="1271" w:type="dxa"/>
          </w:tcPr>
          <w:p w14:paraId="7752FE23" w14:textId="77777777" w:rsidR="00AE57EE" w:rsidRDefault="00AE57EE" w:rsidP="00207448"/>
        </w:tc>
        <w:tc>
          <w:tcPr>
            <w:tcW w:w="5954" w:type="dxa"/>
          </w:tcPr>
          <w:p w14:paraId="45EC7B8D" w14:textId="77777777" w:rsidR="00AE57EE" w:rsidRDefault="00AE57EE" w:rsidP="00207448"/>
        </w:tc>
        <w:tc>
          <w:tcPr>
            <w:tcW w:w="2533" w:type="dxa"/>
          </w:tcPr>
          <w:p w14:paraId="1C4CAD5C" w14:textId="77777777" w:rsidR="00AE57EE" w:rsidRDefault="00AE57EE" w:rsidP="00207448"/>
        </w:tc>
      </w:tr>
      <w:tr w:rsidR="00AE57EE" w14:paraId="78DED28D" w14:textId="77777777" w:rsidTr="00B4510B">
        <w:tc>
          <w:tcPr>
            <w:tcW w:w="1271" w:type="dxa"/>
          </w:tcPr>
          <w:p w14:paraId="4CE4C70D" w14:textId="77777777" w:rsidR="00AE57EE" w:rsidRDefault="00AE57EE" w:rsidP="00207448"/>
        </w:tc>
        <w:tc>
          <w:tcPr>
            <w:tcW w:w="5954" w:type="dxa"/>
          </w:tcPr>
          <w:p w14:paraId="7FB51263" w14:textId="332691C6" w:rsidR="00AE57EE" w:rsidRPr="00980AC3" w:rsidRDefault="0069742D" w:rsidP="00980AC3">
            <w:pPr>
              <w:jc w:val="center"/>
              <w:rPr>
                <w:b/>
                <w:bCs/>
              </w:rPr>
            </w:pPr>
            <w:r w:rsidRPr="00980AC3">
              <w:rPr>
                <w:b/>
                <w:bCs/>
              </w:rPr>
              <w:t>Что такое API</w:t>
            </w:r>
          </w:p>
        </w:tc>
        <w:tc>
          <w:tcPr>
            <w:tcW w:w="2533" w:type="dxa"/>
          </w:tcPr>
          <w:p w14:paraId="608F69E8" w14:textId="34D5D530" w:rsidR="00AE57EE" w:rsidRDefault="0069742D" w:rsidP="00207448">
            <w:r>
              <w:t>30</w:t>
            </w:r>
          </w:p>
        </w:tc>
      </w:tr>
      <w:tr w:rsidR="00AE57EE" w14:paraId="6F89E61B" w14:textId="77777777" w:rsidTr="00B4510B">
        <w:tc>
          <w:tcPr>
            <w:tcW w:w="1271" w:type="dxa"/>
          </w:tcPr>
          <w:p w14:paraId="1F806206" w14:textId="569DAA47" w:rsidR="00AE57EE" w:rsidRDefault="00007F9C" w:rsidP="00207448">
            <w:r w:rsidRPr="00007F9C">
              <w:t>GUI</w:t>
            </w:r>
          </w:p>
        </w:tc>
        <w:tc>
          <w:tcPr>
            <w:tcW w:w="5954" w:type="dxa"/>
          </w:tcPr>
          <w:p w14:paraId="1B3D336F" w14:textId="489E0B7A" w:rsidR="00AE57EE" w:rsidRDefault="00682930" w:rsidP="00207448">
            <w:r w:rsidRPr="00007F9C">
              <w:t>Г</w:t>
            </w:r>
            <w:r w:rsidR="00007F9C" w:rsidRPr="00007F9C">
              <w:t>рафически</w:t>
            </w:r>
            <w:r>
              <w:t xml:space="preserve">й </w:t>
            </w:r>
            <w:r w:rsidR="00007F9C" w:rsidRPr="006D0108">
              <w:rPr>
                <w:b/>
                <w:bCs/>
              </w:rPr>
              <w:t>интерфейс</w:t>
            </w:r>
            <w:r w:rsidR="00007F9C" w:rsidRPr="00007F9C">
              <w:t xml:space="preserve"> (Graphical User Interface)</w:t>
            </w:r>
            <w:bookmarkStart w:id="0" w:name="_GoBack"/>
            <w:bookmarkEnd w:id="0"/>
          </w:p>
        </w:tc>
        <w:tc>
          <w:tcPr>
            <w:tcW w:w="2533" w:type="dxa"/>
          </w:tcPr>
          <w:p w14:paraId="15EAE618" w14:textId="77777777" w:rsidR="00AE57EE" w:rsidRDefault="00AE57EE" w:rsidP="00207448"/>
        </w:tc>
      </w:tr>
      <w:tr w:rsidR="00AE57EE" w14:paraId="7AFD9513" w14:textId="77777777" w:rsidTr="00B4510B">
        <w:tc>
          <w:tcPr>
            <w:tcW w:w="1271" w:type="dxa"/>
          </w:tcPr>
          <w:p w14:paraId="4215BD14" w14:textId="1C6B3649" w:rsidR="00AE57EE" w:rsidRDefault="008948FC" w:rsidP="00207448">
            <w:r w:rsidRPr="008948FC">
              <w:t>CLI</w:t>
            </w:r>
          </w:p>
        </w:tc>
        <w:tc>
          <w:tcPr>
            <w:tcW w:w="5954" w:type="dxa"/>
          </w:tcPr>
          <w:p w14:paraId="57038BB2" w14:textId="288649D0" w:rsidR="00AE57EE" w:rsidRDefault="008948FC" w:rsidP="00207448">
            <w:r w:rsidRPr="006D0108">
              <w:rPr>
                <w:b/>
                <w:bCs/>
              </w:rPr>
              <w:t>интерфейс</w:t>
            </w:r>
            <w:r w:rsidRPr="008948FC">
              <w:t xml:space="preserve"> командной строки (Command Line Interface)</w:t>
            </w:r>
          </w:p>
        </w:tc>
        <w:tc>
          <w:tcPr>
            <w:tcW w:w="2533" w:type="dxa"/>
          </w:tcPr>
          <w:p w14:paraId="3E1306ED" w14:textId="77777777" w:rsidR="00AE57EE" w:rsidRDefault="00AE57EE" w:rsidP="00207448"/>
        </w:tc>
      </w:tr>
      <w:tr w:rsidR="00AE57EE" w:rsidRPr="00130238" w14:paraId="2B04439F" w14:textId="77777777" w:rsidTr="00B4510B">
        <w:tc>
          <w:tcPr>
            <w:tcW w:w="1271" w:type="dxa"/>
          </w:tcPr>
          <w:p w14:paraId="75ACA5B3" w14:textId="4A90BA3D" w:rsidR="00AE57EE" w:rsidRPr="004A430B" w:rsidRDefault="00410FDE" w:rsidP="00207448">
            <w:pPr>
              <w:rPr>
                <w:rFonts w:ascii="Arial Nova" w:hAnsi="Arial Nova"/>
              </w:rPr>
            </w:pPr>
            <w:r w:rsidRPr="004A430B">
              <w:rPr>
                <w:rFonts w:ascii="Arial Nova" w:eastAsia="Times New Roman" w:hAnsi="Arial Nova" w:cs="Arial"/>
                <w:color w:val="333D46"/>
                <w:lang w:eastAsia="ru-RU"/>
              </w:rPr>
              <w:t>API </w:t>
            </w:r>
          </w:p>
        </w:tc>
        <w:tc>
          <w:tcPr>
            <w:tcW w:w="5954" w:type="dxa"/>
          </w:tcPr>
          <w:p w14:paraId="7B5DAA9A" w14:textId="421486DB" w:rsidR="00AE57EE" w:rsidRPr="00130238" w:rsidRDefault="00D11949" w:rsidP="00207448">
            <w:r w:rsidRPr="00130238">
              <w:t xml:space="preserve">программный </w:t>
            </w:r>
            <w:r w:rsidRPr="006D0108">
              <w:rPr>
                <w:b/>
                <w:bCs/>
              </w:rPr>
              <w:t>интерфейс</w:t>
            </w:r>
            <w:r w:rsidRPr="00130238">
              <w:t xml:space="preserve"> приложения</w:t>
            </w:r>
            <w:r w:rsidR="00FC1B00" w:rsidRPr="00130238">
              <w:t xml:space="preserve"> </w:t>
            </w:r>
            <w:r w:rsidRPr="00130238">
              <w:t>(</w:t>
            </w:r>
            <w:r w:rsidRPr="00D11949">
              <w:rPr>
                <w:lang w:val="en-US"/>
              </w:rPr>
              <w:t>Application</w:t>
            </w:r>
            <w:r w:rsidRPr="00130238">
              <w:t xml:space="preserve"> </w:t>
            </w:r>
            <w:r w:rsidRPr="00D11949">
              <w:rPr>
                <w:lang w:val="en-US"/>
              </w:rPr>
              <w:t>Programming</w:t>
            </w:r>
            <w:r w:rsidRPr="00130238">
              <w:t xml:space="preserve"> </w:t>
            </w:r>
            <w:r w:rsidRPr="00D11949">
              <w:rPr>
                <w:lang w:val="en-US"/>
              </w:rPr>
              <w:t>Interface</w:t>
            </w:r>
            <w:r w:rsidR="00FC1B00" w:rsidRPr="00130238">
              <w:rPr>
                <w:i/>
                <w:iCs/>
                <w:color w:val="7030A0"/>
                <w:sz w:val="18"/>
                <w:szCs w:val="18"/>
              </w:rPr>
              <w:t>)</w:t>
            </w:r>
            <w:r w:rsidR="00130238" w:rsidRPr="00130238">
              <w:rPr>
                <w:i/>
                <w:iCs/>
                <w:color w:val="7030A0"/>
                <w:sz w:val="18"/>
                <w:szCs w:val="18"/>
              </w:rPr>
              <w:t xml:space="preserve"> интерфейс для взаимодействия приложений между собой</w:t>
            </w:r>
            <w:r w:rsidR="00130238" w:rsidRPr="00130238">
              <w:t>.</w:t>
            </w:r>
          </w:p>
        </w:tc>
        <w:tc>
          <w:tcPr>
            <w:tcW w:w="2533" w:type="dxa"/>
          </w:tcPr>
          <w:p w14:paraId="5366D4F3" w14:textId="77777777" w:rsidR="00AE57EE" w:rsidRPr="00130238" w:rsidRDefault="00AE57EE" w:rsidP="00207448"/>
        </w:tc>
      </w:tr>
      <w:tr w:rsidR="00AE57EE" w:rsidRPr="00980AC3" w14:paraId="2BC59843" w14:textId="77777777" w:rsidTr="00B4510B">
        <w:tc>
          <w:tcPr>
            <w:tcW w:w="1271" w:type="dxa"/>
          </w:tcPr>
          <w:p w14:paraId="0CF15248" w14:textId="03C2A953" w:rsidR="00AE57EE" w:rsidRPr="004A430B" w:rsidRDefault="00385561" w:rsidP="00207448">
            <w:pPr>
              <w:rPr>
                <w:rFonts w:ascii="Arial Nova" w:hAnsi="Arial Nova"/>
                <w:lang w:val="en-US"/>
              </w:rPr>
            </w:pPr>
            <w:r w:rsidRPr="004A430B">
              <w:rPr>
                <w:rFonts w:ascii="Arial Nova" w:eastAsia="Times New Roman" w:hAnsi="Arial Nova" w:cs="Arial"/>
                <w:color w:val="333D46"/>
                <w:lang w:eastAsia="ru-RU"/>
              </w:rPr>
              <w:t>REST </w:t>
            </w:r>
          </w:p>
        </w:tc>
        <w:tc>
          <w:tcPr>
            <w:tcW w:w="5954" w:type="dxa"/>
          </w:tcPr>
          <w:p w14:paraId="20EE4AEE" w14:textId="78C5E1FE" w:rsidR="00AE57EE" w:rsidRPr="0074583F" w:rsidRDefault="00385561" w:rsidP="000B5BA5">
            <w:pPr>
              <w:tabs>
                <w:tab w:val="left" w:pos="1929"/>
              </w:tabs>
              <w:rPr>
                <w:sz w:val="20"/>
                <w:szCs w:val="20"/>
                <w:lang w:val="en-US"/>
              </w:rPr>
            </w:pPr>
            <w:r w:rsidRPr="00445DA5">
              <w:rPr>
                <w:rFonts w:ascii="Arial" w:eastAsia="Times New Roman" w:hAnsi="Arial" w:cs="Arial"/>
                <w:color w:val="333D4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B5BA5" w:rsidRPr="007C6A57">
              <w:rPr>
                <w:rFonts w:ascii="Arial" w:eastAsia="Times New Roman" w:hAnsi="Arial" w:cs="Arial"/>
                <w:color w:val="333D46"/>
                <w:sz w:val="20"/>
                <w:szCs w:val="20"/>
                <w:lang w:val="en-US" w:eastAsia="ru-RU"/>
              </w:rPr>
              <w:t>REpresentational</w:t>
            </w:r>
            <w:proofErr w:type="spellEnd"/>
            <w:r w:rsidR="000B5BA5" w:rsidRPr="007C6A57">
              <w:rPr>
                <w:rFonts w:ascii="Arial" w:eastAsia="Times New Roman" w:hAnsi="Arial" w:cs="Arial"/>
                <w:color w:val="333D46"/>
                <w:sz w:val="20"/>
                <w:szCs w:val="20"/>
                <w:lang w:val="en-US" w:eastAsia="ru-RU"/>
              </w:rPr>
              <w:t xml:space="preserve"> State Transfer</w:t>
            </w:r>
            <w:r w:rsidR="00B16A5F" w:rsidRPr="00B16A5F">
              <w:rPr>
                <w:rFonts w:ascii="Arial" w:eastAsia="Times New Roman" w:hAnsi="Arial" w:cs="Arial"/>
                <w:color w:val="333D46"/>
                <w:sz w:val="20"/>
                <w:szCs w:val="20"/>
                <w:lang w:val="en-US" w:eastAsia="ru-RU"/>
              </w:rPr>
              <w:t xml:space="preserve"> </w:t>
            </w:r>
            <w:r w:rsidR="00445DA5" w:rsidRPr="007770D4">
              <w:rPr>
                <w:rFonts w:ascii="Arial" w:eastAsia="Times New Roman" w:hAnsi="Arial" w:cs="Arial"/>
                <w:i/>
                <w:iCs/>
                <w:color w:val="7030A0"/>
                <w:sz w:val="18"/>
                <w:szCs w:val="18"/>
                <w:lang w:eastAsia="ru-RU"/>
              </w:rPr>
              <w:t>способ</w:t>
            </w:r>
            <w:r w:rsidR="00445DA5" w:rsidRPr="007770D4">
              <w:rPr>
                <w:rFonts w:ascii="Arial" w:eastAsia="Times New Roman" w:hAnsi="Arial" w:cs="Arial"/>
                <w:i/>
                <w:iCs/>
                <w:color w:val="7030A0"/>
                <w:sz w:val="18"/>
                <w:szCs w:val="18"/>
                <w:lang w:val="en-US" w:eastAsia="ru-RU"/>
              </w:rPr>
              <w:t xml:space="preserve"> </w:t>
            </w:r>
            <w:r w:rsidR="00445DA5" w:rsidRPr="007770D4">
              <w:rPr>
                <w:rFonts w:ascii="Arial" w:eastAsia="Times New Roman" w:hAnsi="Arial" w:cs="Arial"/>
                <w:i/>
                <w:iCs/>
                <w:color w:val="7030A0"/>
                <w:sz w:val="18"/>
                <w:szCs w:val="18"/>
                <w:lang w:eastAsia="ru-RU"/>
              </w:rPr>
              <w:t>организации</w:t>
            </w:r>
            <w:r w:rsidR="00445DA5" w:rsidRPr="007770D4">
              <w:rPr>
                <w:rFonts w:ascii="Arial" w:eastAsia="Times New Roman" w:hAnsi="Arial" w:cs="Arial"/>
                <w:i/>
                <w:iCs/>
                <w:color w:val="7030A0"/>
                <w:sz w:val="18"/>
                <w:szCs w:val="18"/>
                <w:lang w:val="en-US" w:eastAsia="ru-RU"/>
              </w:rPr>
              <w:t xml:space="preserve"> API</w:t>
            </w:r>
          </w:p>
        </w:tc>
        <w:tc>
          <w:tcPr>
            <w:tcW w:w="2533" w:type="dxa"/>
          </w:tcPr>
          <w:p w14:paraId="70BD5DD5" w14:textId="77777777" w:rsidR="00AE57EE" w:rsidRPr="00D11949" w:rsidRDefault="00AE57EE" w:rsidP="00207448">
            <w:pPr>
              <w:rPr>
                <w:lang w:val="en-US"/>
              </w:rPr>
            </w:pPr>
          </w:p>
        </w:tc>
      </w:tr>
      <w:tr w:rsidR="00933F2F" w:rsidRPr="00980AC3" w14:paraId="5096A224" w14:textId="77777777" w:rsidTr="00B4510B">
        <w:tc>
          <w:tcPr>
            <w:tcW w:w="1271" w:type="dxa"/>
          </w:tcPr>
          <w:p w14:paraId="58F6A900" w14:textId="77777777" w:rsidR="00933F2F" w:rsidRPr="000B76D3" w:rsidRDefault="00933F2F" w:rsidP="00207448">
            <w:pPr>
              <w:rPr>
                <w:rFonts w:ascii="Arial Nova" w:eastAsia="Times New Roman" w:hAnsi="Arial Nova" w:cs="Arial"/>
                <w:color w:val="333D46"/>
                <w:lang w:val="en-US" w:eastAsia="ru-RU"/>
              </w:rPr>
            </w:pPr>
          </w:p>
        </w:tc>
        <w:tc>
          <w:tcPr>
            <w:tcW w:w="5954" w:type="dxa"/>
          </w:tcPr>
          <w:p w14:paraId="09BE48CF" w14:textId="06A9BC53" w:rsidR="00933F2F" w:rsidRPr="00340075" w:rsidRDefault="00263194" w:rsidP="000B5BA5">
            <w:pPr>
              <w:tabs>
                <w:tab w:val="left" w:pos="1929"/>
              </w:tabs>
              <w:rPr>
                <w:rFonts w:ascii="Arial" w:eastAsia="Times New Roman" w:hAnsi="Arial" w:cs="Arial"/>
                <w:color w:val="333D46"/>
                <w:sz w:val="20"/>
                <w:szCs w:val="20"/>
                <w:lang w:val="en-US" w:eastAsia="ru-RU"/>
              </w:rPr>
            </w:pPr>
            <w:r w:rsidRPr="00263194">
              <w:rPr>
                <w:rFonts w:ascii="Arial" w:eastAsia="Times New Roman" w:hAnsi="Arial" w:cs="Arial"/>
                <w:color w:val="333D46"/>
                <w:sz w:val="20"/>
                <w:szCs w:val="20"/>
                <w:lang w:eastAsia="ru-RU"/>
              </w:rPr>
              <w:t>работает</w:t>
            </w:r>
            <w:r w:rsidRPr="00340075">
              <w:rPr>
                <w:rFonts w:ascii="Arial" w:eastAsia="Times New Roman" w:hAnsi="Arial" w:cs="Arial"/>
                <w:color w:val="333D46"/>
                <w:sz w:val="20"/>
                <w:szCs w:val="20"/>
                <w:lang w:val="en-US" w:eastAsia="ru-RU"/>
              </w:rPr>
              <w:t xml:space="preserve"> </w:t>
            </w:r>
            <w:r w:rsidRPr="00263194">
              <w:rPr>
                <w:rFonts w:ascii="Arial" w:eastAsia="Times New Roman" w:hAnsi="Arial" w:cs="Arial"/>
                <w:color w:val="333D46"/>
                <w:sz w:val="20"/>
                <w:szCs w:val="20"/>
                <w:lang w:eastAsia="ru-RU"/>
              </w:rPr>
              <w:t>с</w:t>
            </w:r>
            <w:r w:rsidRPr="00340075">
              <w:rPr>
                <w:rFonts w:ascii="Arial" w:eastAsia="Times New Roman" w:hAnsi="Arial" w:cs="Arial"/>
                <w:color w:val="333D46"/>
                <w:sz w:val="20"/>
                <w:szCs w:val="20"/>
                <w:lang w:val="en-US" w:eastAsia="ru-RU"/>
              </w:rPr>
              <w:t xml:space="preserve"> </w:t>
            </w:r>
            <w:r w:rsidRPr="00263194">
              <w:rPr>
                <w:rFonts w:ascii="Arial" w:eastAsia="Times New Roman" w:hAnsi="Arial" w:cs="Arial"/>
                <w:color w:val="333D46"/>
                <w:sz w:val="20"/>
                <w:szCs w:val="20"/>
                <w:lang w:val="en-US" w:eastAsia="ru-RU"/>
              </w:rPr>
              <w:t>URL</w:t>
            </w:r>
            <w:r w:rsidRPr="00340075">
              <w:rPr>
                <w:rFonts w:ascii="Arial" w:eastAsia="Times New Roman" w:hAnsi="Arial" w:cs="Arial"/>
                <w:color w:val="333D46"/>
                <w:sz w:val="20"/>
                <w:szCs w:val="20"/>
                <w:lang w:val="en-US" w:eastAsia="ru-RU"/>
              </w:rPr>
              <w:t>-</w:t>
            </w:r>
            <w:r w:rsidRPr="00263194">
              <w:rPr>
                <w:rFonts w:ascii="Arial" w:eastAsia="Times New Roman" w:hAnsi="Arial" w:cs="Arial"/>
                <w:color w:val="333D46"/>
                <w:sz w:val="20"/>
                <w:szCs w:val="20"/>
                <w:lang w:eastAsia="ru-RU"/>
              </w:rPr>
              <w:t>запросами</w:t>
            </w:r>
            <w:r w:rsidRPr="00340075">
              <w:rPr>
                <w:rFonts w:ascii="Arial" w:eastAsia="Times New Roman" w:hAnsi="Arial" w:cs="Arial"/>
                <w:color w:val="333D46"/>
                <w:sz w:val="20"/>
                <w:szCs w:val="20"/>
                <w:lang w:val="en-US" w:eastAsia="ru-RU"/>
              </w:rPr>
              <w:t xml:space="preserve">, </w:t>
            </w:r>
            <w:r w:rsidR="00E41DF0" w:rsidRPr="00263194">
              <w:rPr>
                <w:rFonts w:ascii="Arial" w:eastAsia="Times New Roman" w:hAnsi="Arial" w:cs="Arial"/>
                <w:color w:val="333D46"/>
                <w:sz w:val="20"/>
                <w:szCs w:val="20"/>
                <w:lang w:eastAsia="ru-RU"/>
              </w:rPr>
              <w:t>использует</w:t>
            </w:r>
            <w:r w:rsidR="00E41DF0" w:rsidRPr="00340075">
              <w:rPr>
                <w:rFonts w:ascii="Arial" w:eastAsia="Times New Roman" w:hAnsi="Arial" w:cs="Arial"/>
                <w:color w:val="333D46"/>
                <w:sz w:val="20"/>
                <w:szCs w:val="20"/>
                <w:lang w:val="en-US" w:eastAsia="ru-RU"/>
              </w:rPr>
              <w:t xml:space="preserve"> </w:t>
            </w:r>
            <w:r w:rsidR="00E41DF0" w:rsidRPr="000B76D3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ru-RU"/>
              </w:rPr>
              <w:t>HTTP</w:t>
            </w:r>
            <w:r w:rsidR="00E41DF0" w:rsidRPr="00340075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ru-RU"/>
              </w:rPr>
              <w:t>-</w:t>
            </w:r>
            <w:r w:rsidR="00E41DF0" w:rsidRPr="000B76D3">
              <w:rPr>
                <w:rFonts w:ascii="Arial" w:eastAsia="Times New Roman" w:hAnsi="Arial" w:cs="Arial"/>
                <w:color w:val="00B050"/>
                <w:sz w:val="20"/>
                <w:szCs w:val="20"/>
                <w:lang w:eastAsia="ru-RU"/>
              </w:rPr>
              <w:t>методы</w:t>
            </w:r>
            <w:r w:rsidR="00E41DF0" w:rsidRPr="00340075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ru-RU"/>
              </w:rPr>
              <w:t xml:space="preserve">: </w:t>
            </w:r>
            <w:r w:rsidR="00E41DF0" w:rsidRPr="000B76D3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ru-RU"/>
              </w:rPr>
              <w:t>GET</w:t>
            </w:r>
            <w:r w:rsidR="00E41DF0" w:rsidRPr="00340075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ru-RU"/>
              </w:rPr>
              <w:t xml:space="preserve">, </w:t>
            </w:r>
            <w:r w:rsidR="00E41DF0" w:rsidRPr="000B76D3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ru-RU"/>
              </w:rPr>
              <w:t>POST</w:t>
            </w:r>
            <w:r w:rsidR="00E41DF0" w:rsidRPr="00340075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ru-RU"/>
              </w:rPr>
              <w:t xml:space="preserve">, </w:t>
            </w:r>
            <w:r w:rsidR="00E41DF0" w:rsidRPr="000B76D3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ru-RU"/>
              </w:rPr>
              <w:t>PUT</w:t>
            </w:r>
            <w:r w:rsidR="00E41DF0" w:rsidRPr="00340075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ru-RU"/>
              </w:rPr>
              <w:t xml:space="preserve">, </w:t>
            </w:r>
            <w:r w:rsidR="00E41DF0" w:rsidRPr="000B76D3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ru-RU"/>
              </w:rPr>
              <w:t>PATCH</w:t>
            </w:r>
            <w:r w:rsidR="00E41DF0" w:rsidRPr="00340075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ru-RU"/>
              </w:rPr>
              <w:t xml:space="preserve">, </w:t>
            </w:r>
            <w:r w:rsidR="00E41DF0" w:rsidRPr="000B76D3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ru-RU"/>
              </w:rPr>
              <w:t>DELETE</w:t>
            </w:r>
            <w:r w:rsidR="00F0399E" w:rsidRPr="00340075">
              <w:rPr>
                <w:rFonts w:ascii="Arial" w:eastAsia="Times New Roman" w:hAnsi="Arial" w:cs="Arial"/>
                <w:color w:val="00B050"/>
                <w:sz w:val="20"/>
                <w:szCs w:val="20"/>
                <w:lang w:val="en-US" w:eastAsia="ru-RU"/>
              </w:rPr>
              <w:t xml:space="preserve"> </w:t>
            </w:r>
            <w:r w:rsidR="00F0399E">
              <w:rPr>
                <w:rFonts w:ascii="Arial" w:eastAsia="Times New Roman" w:hAnsi="Arial" w:cs="Arial"/>
                <w:color w:val="333D46"/>
                <w:sz w:val="20"/>
                <w:szCs w:val="20"/>
                <w:lang w:eastAsia="ru-RU"/>
              </w:rPr>
              <w:t>и</w:t>
            </w:r>
            <w:r w:rsidR="00F0399E" w:rsidRPr="00340075">
              <w:rPr>
                <w:rFonts w:ascii="Arial" w:eastAsia="Times New Roman" w:hAnsi="Arial" w:cs="Arial"/>
                <w:color w:val="333D46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="00F0399E">
              <w:rPr>
                <w:rFonts w:ascii="Arial" w:eastAsia="Times New Roman" w:hAnsi="Arial" w:cs="Arial"/>
                <w:color w:val="333D46"/>
                <w:sz w:val="20"/>
                <w:szCs w:val="20"/>
                <w:lang w:eastAsia="ru-RU"/>
              </w:rPr>
              <w:t>т</w:t>
            </w:r>
            <w:r w:rsidR="00F0399E" w:rsidRPr="00340075">
              <w:rPr>
                <w:rFonts w:ascii="Arial" w:eastAsia="Times New Roman" w:hAnsi="Arial" w:cs="Arial"/>
                <w:color w:val="333D46"/>
                <w:sz w:val="20"/>
                <w:szCs w:val="20"/>
                <w:lang w:val="en-US" w:eastAsia="ru-RU"/>
              </w:rPr>
              <w:t>.</w:t>
            </w:r>
            <w:r w:rsidR="00F0399E">
              <w:rPr>
                <w:rFonts w:ascii="Arial" w:eastAsia="Times New Roman" w:hAnsi="Arial" w:cs="Arial"/>
                <w:color w:val="333D46"/>
                <w:sz w:val="20"/>
                <w:szCs w:val="20"/>
                <w:lang w:eastAsia="ru-RU"/>
              </w:rPr>
              <w:t>п</w:t>
            </w:r>
            <w:r w:rsidR="00F0399E" w:rsidRPr="00340075">
              <w:rPr>
                <w:rFonts w:ascii="Arial" w:eastAsia="Times New Roman" w:hAnsi="Arial" w:cs="Arial"/>
                <w:color w:val="333D46"/>
                <w:sz w:val="20"/>
                <w:szCs w:val="20"/>
                <w:lang w:val="en-US" w:eastAsia="ru-RU"/>
              </w:rPr>
              <w:t>.</w:t>
            </w:r>
            <w:proofErr w:type="gramEnd"/>
          </w:p>
        </w:tc>
        <w:tc>
          <w:tcPr>
            <w:tcW w:w="2533" w:type="dxa"/>
          </w:tcPr>
          <w:p w14:paraId="63FBDE93" w14:textId="77777777" w:rsidR="00933F2F" w:rsidRPr="00340075" w:rsidRDefault="00933F2F" w:rsidP="00207448">
            <w:pPr>
              <w:rPr>
                <w:lang w:val="en-US"/>
              </w:rPr>
            </w:pPr>
          </w:p>
        </w:tc>
      </w:tr>
      <w:tr w:rsidR="00AE57EE" w:rsidRPr="00D11949" w14:paraId="25DF7F25" w14:textId="77777777" w:rsidTr="00B4510B">
        <w:tc>
          <w:tcPr>
            <w:tcW w:w="1271" w:type="dxa"/>
          </w:tcPr>
          <w:p w14:paraId="2F1D3FBF" w14:textId="4CDB8164" w:rsidR="00AE57EE" w:rsidRPr="004A430B" w:rsidRDefault="006B2FF8" w:rsidP="00207448">
            <w:pPr>
              <w:rPr>
                <w:rFonts w:ascii="Arial Nova" w:hAnsi="Arial Nova"/>
                <w:lang w:val="en-US"/>
              </w:rPr>
            </w:pPr>
            <w:r w:rsidRPr="004A430B">
              <w:rPr>
                <w:rFonts w:ascii="Arial Nova" w:eastAsia="Times New Roman" w:hAnsi="Arial Nova" w:cs="Arial"/>
                <w:color w:val="333D46"/>
                <w:lang w:eastAsia="ru-RU"/>
              </w:rPr>
              <w:t>JSON</w:t>
            </w:r>
          </w:p>
        </w:tc>
        <w:tc>
          <w:tcPr>
            <w:tcW w:w="5954" w:type="dxa"/>
          </w:tcPr>
          <w:p w14:paraId="102350C4" w14:textId="5B38CB0C" w:rsidR="00AE57EE" w:rsidRPr="00BC5A09" w:rsidRDefault="00C31E68" w:rsidP="00207448">
            <w:pPr>
              <w:rPr>
                <w:i/>
                <w:iCs/>
                <w:color w:val="7030A0"/>
                <w:sz w:val="18"/>
                <w:szCs w:val="18"/>
              </w:rPr>
            </w:pPr>
            <w:proofErr w:type="spellStart"/>
            <w:r w:rsidRPr="00C31E68">
              <w:rPr>
                <w:b/>
                <w:bCs/>
                <w:i/>
                <w:iCs/>
                <w:color w:val="7030A0"/>
                <w:sz w:val="18"/>
                <w:szCs w:val="18"/>
              </w:rPr>
              <w:t>JavaScript</w:t>
            </w:r>
            <w:proofErr w:type="spellEnd"/>
            <w:r w:rsidRPr="00C31E68">
              <w:rPr>
                <w:b/>
                <w:bCs/>
                <w:i/>
                <w:iCs/>
                <w:color w:val="7030A0"/>
                <w:sz w:val="18"/>
                <w:szCs w:val="18"/>
              </w:rPr>
              <w:t xml:space="preserve"> </w:t>
            </w:r>
            <w:proofErr w:type="spellStart"/>
            <w:r w:rsidRPr="00C31E68">
              <w:rPr>
                <w:b/>
                <w:bCs/>
                <w:i/>
                <w:iCs/>
                <w:color w:val="7030A0"/>
                <w:sz w:val="18"/>
                <w:szCs w:val="18"/>
              </w:rPr>
              <w:t>Object</w:t>
            </w:r>
            <w:proofErr w:type="spellEnd"/>
            <w:r w:rsidRPr="00C31E68">
              <w:rPr>
                <w:b/>
                <w:bCs/>
                <w:i/>
                <w:iCs/>
                <w:color w:val="7030A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31E68">
              <w:rPr>
                <w:b/>
                <w:bCs/>
                <w:i/>
                <w:iCs/>
                <w:color w:val="7030A0"/>
                <w:sz w:val="18"/>
                <w:szCs w:val="18"/>
              </w:rPr>
              <w:t>Notation</w:t>
            </w:r>
            <w:proofErr w:type="spellEnd"/>
            <w:r w:rsidRPr="00C31E68">
              <w:rPr>
                <w:i/>
                <w:iCs/>
                <w:color w:val="7030A0"/>
                <w:sz w:val="18"/>
                <w:szCs w:val="18"/>
              </w:rPr>
              <w:t xml:space="preserve"> </w:t>
            </w:r>
            <w:r w:rsidR="00441349">
              <w:rPr>
                <w:i/>
                <w:iCs/>
                <w:color w:val="7030A0"/>
                <w:sz w:val="18"/>
                <w:szCs w:val="18"/>
              </w:rPr>
              <w:t xml:space="preserve"> </w:t>
            </w:r>
            <w:r w:rsidR="00E266DF" w:rsidRPr="00F47B12">
              <w:rPr>
                <w:i/>
                <w:iCs/>
                <w:color w:val="7030A0"/>
                <w:sz w:val="18"/>
                <w:szCs w:val="18"/>
              </w:rPr>
              <w:t>Специальный</w:t>
            </w:r>
            <w:proofErr w:type="gramEnd"/>
            <w:r w:rsidR="00E266DF" w:rsidRPr="00F47B12">
              <w:rPr>
                <w:i/>
                <w:iCs/>
                <w:color w:val="7030A0"/>
                <w:sz w:val="18"/>
                <w:szCs w:val="18"/>
              </w:rPr>
              <w:t xml:space="preserve"> формат </w:t>
            </w:r>
            <w:r w:rsidR="00F47B12" w:rsidRPr="00F47B12">
              <w:rPr>
                <w:i/>
                <w:iCs/>
                <w:color w:val="7030A0"/>
                <w:sz w:val="18"/>
                <w:szCs w:val="18"/>
              </w:rPr>
              <w:t>для описания структуры данных</w:t>
            </w:r>
          </w:p>
        </w:tc>
        <w:tc>
          <w:tcPr>
            <w:tcW w:w="2533" w:type="dxa"/>
          </w:tcPr>
          <w:p w14:paraId="35DE2288" w14:textId="69AF9F17" w:rsidR="00AE57EE" w:rsidRPr="00204CB0" w:rsidRDefault="00204CB0" w:rsidP="00207448">
            <w:r>
              <w:t>31</w:t>
            </w:r>
          </w:p>
        </w:tc>
      </w:tr>
      <w:tr w:rsidR="0059747A" w:rsidRPr="00D11949" w14:paraId="06036DCD" w14:textId="77777777" w:rsidTr="00B4510B">
        <w:tc>
          <w:tcPr>
            <w:tcW w:w="1271" w:type="dxa"/>
          </w:tcPr>
          <w:p w14:paraId="20BA55C3" w14:textId="77777777" w:rsidR="0059747A" w:rsidRPr="00D11949" w:rsidRDefault="0059747A" w:rsidP="00207448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2778E931" w14:textId="77777777" w:rsidR="0059747A" w:rsidRPr="00F80963" w:rsidRDefault="0059747A" w:rsidP="0020744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33" w:type="dxa"/>
          </w:tcPr>
          <w:p w14:paraId="6496BDFD" w14:textId="77777777" w:rsidR="0059747A" w:rsidRPr="00D11949" w:rsidRDefault="0059747A" w:rsidP="00207448">
            <w:pPr>
              <w:rPr>
                <w:lang w:val="en-US"/>
              </w:rPr>
            </w:pPr>
          </w:p>
        </w:tc>
      </w:tr>
      <w:tr w:rsidR="0059747A" w:rsidRPr="00D11949" w14:paraId="6644EB21" w14:textId="77777777" w:rsidTr="00B4510B">
        <w:tc>
          <w:tcPr>
            <w:tcW w:w="1271" w:type="dxa"/>
          </w:tcPr>
          <w:p w14:paraId="3EAD1E9E" w14:textId="77777777" w:rsidR="0059747A" w:rsidRPr="00D11949" w:rsidRDefault="0059747A" w:rsidP="00207448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127C5710" w14:textId="0F540ED7" w:rsidR="0059747A" w:rsidRPr="004950F0" w:rsidRDefault="00F86291" w:rsidP="00207448">
            <w:pPr>
              <w:rPr>
                <w:b/>
                <w:bCs/>
                <w:lang w:val="en-US"/>
              </w:rPr>
            </w:pPr>
            <w:proofErr w:type="spellStart"/>
            <w:r w:rsidRPr="004950F0">
              <w:rPr>
                <w:b/>
                <w:bCs/>
                <w:lang w:val="en-US"/>
              </w:rPr>
              <w:t>Тест-дизайн</w:t>
            </w:r>
            <w:proofErr w:type="spellEnd"/>
            <w:r w:rsidRPr="004950F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950F0">
              <w:rPr>
                <w:b/>
                <w:bCs/>
                <w:lang w:val="en-US"/>
              </w:rPr>
              <w:t>для</w:t>
            </w:r>
            <w:proofErr w:type="spellEnd"/>
            <w:r w:rsidRPr="004950F0">
              <w:rPr>
                <w:b/>
                <w:bCs/>
                <w:lang w:val="en-US"/>
              </w:rPr>
              <w:t xml:space="preserve"> API</w:t>
            </w:r>
          </w:p>
        </w:tc>
        <w:tc>
          <w:tcPr>
            <w:tcW w:w="2533" w:type="dxa"/>
          </w:tcPr>
          <w:p w14:paraId="4724B51D" w14:textId="300D12E5" w:rsidR="0059747A" w:rsidRPr="00F86291" w:rsidRDefault="00F86291" w:rsidP="00207448">
            <w:r>
              <w:t>31</w:t>
            </w:r>
          </w:p>
        </w:tc>
      </w:tr>
      <w:tr w:rsidR="0059747A" w:rsidRPr="00D11949" w14:paraId="5A974E1B" w14:textId="77777777" w:rsidTr="00B4510B">
        <w:tc>
          <w:tcPr>
            <w:tcW w:w="1271" w:type="dxa"/>
          </w:tcPr>
          <w:p w14:paraId="1F70F55B" w14:textId="77777777" w:rsidR="0059747A" w:rsidRPr="00D11949" w:rsidRDefault="0059747A" w:rsidP="00207448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4B816F10" w14:textId="63D30CF5" w:rsidR="0059747A" w:rsidRPr="00F80963" w:rsidRDefault="00FA38A2" w:rsidP="00207448">
            <w:pPr>
              <w:rPr>
                <w:sz w:val="20"/>
                <w:szCs w:val="20"/>
                <w:lang w:val="en-US"/>
              </w:rPr>
            </w:pPr>
            <w:proofErr w:type="spellStart"/>
            <w:r w:rsidRPr="00FA38A2">
              <w:rPr>
                <w:sz w:val="20"/>
                <w:szCs w:val="20"/>
                <w:lang w:val="en-US"/>
              </w:rPr>
              <w:t>Краткий</w:t>
            </w:r>
            <w:proofErr w:type="spellEnd"/>
            <w:r w:rsidRPr="00FA38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38A2">
              <w:rPr>
                <w:sz w:val="20"/>
                <w:szCs w:val="20"/>
                <w:lang w:val="en-US"/>
              </w:rPr>
              <w:t>разбор</w:t>
            </w:r>
            <w:proofErr w:type="spellEnd"/>
            <w:r w:rsidRPr="00FA38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38A2">
              <w:rPr>
                <w:sz w:val="20"/>
                <w:szCs w:val="20"/>
                <w:lang w:val="en-US"/>
              </w:rPr>
              <w:t>формата</w:t>
            </w:r>
            <w:proofErr w:type="spellEnd"/>
            <w:r w:rsidRPr="00FA38A2">
              <w:rPr>
                <w:sz w:val="20"/>
                <w:szCs w:val="20"/>
                <w:lang w:val="en-US"/>
              </w:rPr>
              <w:t xml:space="preserve"> JSON</w:t>
            </w:r>
          </w:p>
        </w:tc>
        <w:tc>
          <w:tcPr>
            <w:tcW w:w="2533" w:type="dxa"/>
          </w:tcPr>
          <w:p w14:paraId="3F8E8BD5" w14:textId="39DF9AA4" w:rsidR="0059747A" w:rsidRPr="00EC48CD" w:rsidRDefault="00EC48CD" w:rsidP="00207448">
            <w:r>
              <w:t>32</w:t>
            </w:r>
          </w:p>
        </w:tc>
      </w:tr>
      <w:tr w:rsidR="0059747A" w:rsidRPr="00D11949" w14:paraId="2E3793E0" w14:textId="77777777" w:rsidTr="00B4510B">
        <w:tc>
          <w:tcPr>
            <w:tcW w:w="1271" w:type="dxa"/>
          </w:tcPr>
          <w:p w14:paraId="61BFD80B" w14:textId="6697A8D1" w:rsidR="0059747A" w:rsidRPr="00F95313" w:rsidRDefault="00F95313" w:rsidP="00207448">
            <w:pPr>
              <w:rPr>
                <w:sz w:val="20"/>
                <w:szCs w:val="20"/>
                <w:lang w:val="en-US"/>
              </w:rPr>
            </w:pPr>
            <w:r w:rsidRPr="00A05BA7">
              <w:rPr>
                <w:rFonts w:ascii="Arial" w:eastAsia="Times New Roman" w:hAnsi="Arial" w:cs="Arial"/>
                <w:color w:val="333D46"/>
                <w:sz w:val="20"/>
                <w:szCs w:val="20"/>
                <w:lang w:eastAsia="ru-RU"/>
              </w:rPr>
              <w:t>массив</w:t>
            </w:r>
          </w:p>
        </w:tc>
        <w:tc>
          <w:tcPr>
            <w:tcW w:w="5954" w:type="dxa"/>
          </w:tcPr>
          <w:p w14:paraId="17D009AC" w14:textId="77777777" w:rsidR="0059747A" w:rsidRPr="00F80963" w:rsidRDefault="0059747A" w:rsidP="0020744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33" w:type="dxa"/>
          </w:tcPr>
          <w:p w14:paraId="230FBFA3" w14:textId="043797E1" w:rsidR="0059747A" w:rsidRPr="00F95313" w:rsidRDefault="00F95313" w:rsidP="00207448">
            <w:r>
              <w:t>34</w:t>
            </w:r>
          </w:p>
        </w:tc>
      </w:tr>
      <w:tr w:rsidR="0059747A" w:rsidRPr="00D11949" w14:paraId="48685F6C" w14:textId="77777777" w:rsidTr="00B4510B">
        <w:tc>
          <w:tcPr>
            <w:tcW w:w="1271" w:type="dxa"/>
          </w:tcPr>
          <w:p w14:paraId="40377512" w14:textId="77777777" w:rsidR="0059747A" w:rsidRPr="00D11949" w:rsidRDefault="0059747A" w:rsidP="00207448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2A930643" w14:textId="5CBECB2C" w:rsidR="0059747A" w:rsidRPr="00F80963" w:rsidRDefault="000E4073" w:rsidP="00207448">
            <w:pPr>
              <w:rPr>
                <w:sz w:val="20"/>
                <w:szCs w:val="20"/>
                <w:lang w:val="en-US"/>
              </w:rPr>
            </w:pPr>
            <w:proofErr w:type="spellStart"/>
            <w:r w:rsidRPr="000E4073">
              <w:rPr>
                <w:sz w:val="20"/>
                <w:szCs w:val="20"/>
                <w:lang w:val="en-US"/>
              </w:rPr>
              <w:t>Документация</w:t>
            </w:r>
            <w:proofErr w:type="spellEnd"/>
          </w:p>
        </w:tc>
        <w:tc>
          <w:tcPr>
            <w:tcW w:w="2533" w:type="dxa"/>
          </w:tcPr>
          <w:p w14:paraId="65640032" w14:textId="765E63F1" w:rsidR="0059747A" w:rsidRPr="000E4073" w:rsidRDefault="000E4073" w:rsidP="00207448">
            <w:r>
              <w:t>34</w:t>
            </w:r>
          </w:p>
        </w:tc>
      </w:tr>
      <w:tr w:rsidR="0059747A" w:rsidRPr="00D11949" w14:paraId="138A34B3" w14:textId="77777777" w:rsidTr="00B4510B">
        <w:tc>
          <w:tcPr>
            <w:tcW w:w="1271" w:type="dxa"/>
          </w:tcPr>
          <w:p w14:paraId="36E90B55" w14:textId="4221BEF2" w:rsidR="0059747A" w:rsidRPr="00D56379" w:rsidRDefault="00F063BD" w:rsidP="0020744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379">
              <w:rPr>
                <w:b/>
                <w:bCs/>
                <w:sz w:val="24"/>
                <w:szCs w:val="24"/>
                <w:lang w:val="en-US"/>
              </w:rPr>
              <w:t>Swagger</w:t>
            </w:r>
          </w:p>
        </w:tc>
        <w:tc>
          <w:tcPr>
            <w:tcW w:w="5954" w:type="dxa"/>
          </w:tcPr>
          <w:p w14:paraId="25648D41" w14:textId="79EE3541" w:rsidR="0059747A" w:rsidRPr="002762DB" w:rsidRDefault="00997957" w:rsidP="00207448">
            <w:pPr>
              <w:rPr>
                <w:i/>
                <w:iCs/>
                <w:color w:val="7030A0"/>
                <w:sz w:val="18"/>
                <w:szCs w:val="18"/>
              </w:rPr>
            </w:pPr>
            <w:r w:rsidRPr="002762DB">
              <w:rPr>
                <w:i/>
                <w:iCs/>
                <w:color w:val="7030A0"/>
                <w:sz w:val="18"/>
                <w:szCs w:val="18"/>
              </w:rPr>
              <w:t>инструмент, которы</w:t>
            </w:r>
            <w:r w:rsidR="002762DB" w:rsidRPr="002762DB">
              <w:rPr>
                <w:i/>
                <w:iCs/>
                <w:color w:val="7030A0"/>
                <w:sz w:val="18"/>
                <w:szCs w:val="18"/>
              </w:rPr>
              <w:t xml:space="preserve">й </w:t>
            </w:r>
            <w:r w:rsidRPr="002762DB">
              <w:rPr>
                <w:i/>
                <w:iCs/>
                <w:color w:val="7030A0"/>
                <w:sz w:val="18"/>
                <w:szCs w:val="18"/>
              </w:rPr>
              <w:t>автоматически генерируют документацию.</w:t>
            </w:r>
          </w:p>
        </w:tc>
        <w:tc>
          <w:tcPr>
            <w:tcW w:w="2533" w:type="dxa"/>
          </w:tcPr>
          <w:p w14:paraId="1D8BB422" w14:textId="060684F6" w:rsidR="0059747A" w:rsidRPr="0097667F" w:rsidRDefault="0097667F" w:rsidP="00207448">
            <w:r>
              <w:t>35</w:t>
            </w:r>
          </w:p>
        </w:tc>
      </w:tr>
      <w:tr w:rsidR="00540C88" w:rsidRPr="00D11949" w14:paraId="3E017F3F" w14:textId="77777777" w:rsidTr="00B4510B">
        <w:tc>
          <w:tcPr>
            <w:tcW w:w="1271" w:type="dxa"/>
          </w:tcPr>
          <w:p w14:paraId="6AE1F144" w14:textId="77777777" w:rsidR="00540C88" w:rsidRPr="00D11949" w:rsidRDefault="00540C88" w:rsidP="00207448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78F1BA61" w14:textId="07E0C6EC" w:rsidR="00540C88" w:rsidRPr="00F80963" w:rsidRDefault="00003405" w:rsidP="00207448">
            <w:pPr>
              <w:rPr>
                <w:sz w:val="20"/>
                <w:szCs w:val="20"/>
                <w:lang w:val="en-US"/>
              </w:rPr>
            </w:pPr>
            <w:proofErr w:type="spellStart"/>
            <w:r w:rsidRPr="00003405">
              <w:rPr>
                <w:sz w:val="20"/>
                <w:szCs w:val="20"/>
                <w:lang w:val="en-US"/>
              </w:rPr>
              <w:t>Инструменты</w:t>
            </w:r>
            <w:proofErr w:type="spellEnd"/>
            <w:r w:rsidRPr="0000340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3405">
              <w:rPr>
                <w:sz w:val="20"/>
                <w:szCs w:val="20"/>
                <w:lang w:val="en-US"/>
              </w:rPr>
              <w:t>для</w:t>
            </w:r>
            <w:proofErr w:type="spellEnd"/>
            <w:r w:rsidRPr="0000340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3405">
              <w:rPr>
                <w:sz w:val="20"/>
                <w:szCs w:val="20"/>
                <w:lang w:val="en-US"/>
              </w:rPr>
              <w:t>тестирования</w:t>
            </w:r>
            <w:proofErr w:type="spellEnd"/>
            <w:r w:rsidRPr="00003405">
              <w:rPr>
                <w:sz w:val="20"/>
                <w:szCs w:val="20"/>
                <w:lang w:val="en-US"/>
              </w:rPr>
              <w:t xml:space="preserve"> API</w:t>
            </w:r>
          </w:p>
        </w:tc>
        <w:tc>
          <w:tcPr>
            <w:tcW w:w="2533" w:type="dxa"/>
          </w:tcPr>
          <w:p w14:paraId="6C882507" w14:textId="7BC2D4E1" w:rsidR="00540C88" w:rsidRPr="00003405" w:rsidRDefault="00003405" w:rsidP="00207448">
            <w:r>
              <w:t>37</w:t>
            </w:r>
          </w:p>
        </w:tc>
      </w:tr>
      <w:tr w:rsidR="00540C88" w:rsidRPr="00D11949" w14:paraId="34ABB1B2" w14:textId="77777777" w:rsidTr="00BC5A09">
        <w:trPr>
          <w:trHeight w:val="469"/>
        </w:trPr>
        <w:tc>
          <w:tcPr>
            <w:tcW w:w="1271" w:type="dxa"/>
          </w:tcPr>
          <w:p w14:paraId="6060F436" w14:textId="77777777" w:rsidR="00540C88" w:rsidRPr="00D11949" w:rsidRDefault="00540C88" w:rsidP="00207448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0285B455" w14:textId="4D4D2C81" w:rsidR="00540C88" w:rsidRPr="00F80963" w:rsidRDefault="007C0EE3" w:rsidP="00207448">
            <w:pPr>
              <w:rPr>
                <w:sz w:val="20"/>
                <w:szCs w:val="20"/>
                <w:lang w:val="en-US"/>
              </w:rPr>
            </w:pPr>
            <w:proofErr w:type="spellStart"/>
            <w:r w:rsidRPr="007C0EE3">
              <w:rPr>
                <w:sz w:val="20"/>
                <w:szCs w:val="20"/>
                <w:lang w:val="en-US"/>
              </w:rPr>
              <w:t>Как</w:t>
            </w:r>
            <w:proofErr w:type="spellEnd"/>
            <w:r w:rsidRPr="007C0EE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0EE3">
              <w:rPr>
                <w:sz w:val="20"/>
                <w:szCs w:val="20"/>
                <w:lang w:val="en-US"/>
              </w:rPr>
              <w:t>установить</w:t>
            </w:r>
            <w:proofErr w:type="spellEnd"/>
            <w:r w:rsidRPr="007C0EE3">
              <w:rPr>
                <w:sz w:val="20"/>
                <w:szCs w:val="20"/>
                <w:lang w:val="en-US"/>
              </w:rPr>
              <w:t xml:space="preserve"> </w:t>
            </w:r>
            <w:r w:rsidRPr="00BC5A09">
              <w:rPr>
                <w:b/>
                <w:bCs/>
                <w:sz w:val="20"/>
                <w:szCs w:val="20"/>
                <w:lang w:val="en-US"/>
              </w:rPr>
              <w:t>Postman</w:t>
            </w:r>
          </w:p>
        </w:tc>
        <w:tc>
          <w:tcPr>
            <w:tcW w:w="2533" w:type="dxa"/>
          </w:tcPr>
          <w:p w14:paraId="5E63C5E4" w14:textId="7CBAEC2E" w:rsidR="00540C88" w:rsidRPr="007C0EE3" w:rsidRDefault="007C0EE3" w:rsidP="00207448">
            <w:r>
              <w:t>37</w:t>
            </w:r>
          </w:p>
        </w:tc>
      </w:tr>
      <w:tr w:rsidR="00540C88" w:rsidRPr="00D11949" w14:paraId="2CFE1F8D" w14:textId="77777777" w:rsidTr="00B4510B">
        <w:tc>
          <w:tcPr>
            <w:tcW w:w="1271" w:type="dxa"/>
          </w:tcPr>
          <w:p w14:paraId="51E503E7" w14:textId="77777777" w:rsidR="00540C88" w:rsidRPr="00D11949" w:rsidRDefault="00540C88" w:rsidP="00207448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59D3864A" w14:textId="77E290E0" w:rsidR="00540C88" w:rsidRPr="00F80963" w:rsidRDefault="000E0CE6" w:rsidP="00207448">
            <w:pPr>
              <w:rPr>
                <w:sz w:val="20"/>
                <w:szCs w:val="20"/>
                <w:lang w:val="en-US"/>
              </w:rPr>
            </w:pPr>
            <w:proofErr w:type="spellStart"/>
            <w:r w:rsidRPr="000E0CE6">
              <w:rPr>
                <w:sz w:val="20"/>
                <w:szCs w:val="20"/>
                <w:lang w:val="en-US"/>
              </w:rPr>
              <w:t>Создание</w:t>
            </w:r>
            <w:proofErr w:type="spellEnd"/>
            <w:r w:rsidRPr="000E0CE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0CE6">
              <w:rPr>
                <w:sz w:val="20"/>
                <w:szCs w:val="20"/>
                <w:lang w:val="en-US"/>
              </w:rPr>
              <w:t>данных</w:t>
            </w:r>
            <w:proofErr w:type="spellEnd"/>
          </w:p>
        </w:tc>
        <w:tc>
          <w:tcPr>
            <w:tcW w:w="2533" w:type="dxa"/>
          </w:tcPr>
          <w:p w14:paraId="22D3A8C4" w14:textId="584834EE" w:rsidR="00540C88" w:rsidRPr="00CB6381" w:rsidRDefault="00CB6381" w:rsidP="00207448">
            <w:r>
              <w:t>37</w:t>
            </w:r>
          </w:p>
        </w:tc>
      </w:tr>
      <w:tr w:rsidR="00540C88" w:rsidRPr="00D11949" w14:paraId="12D1DB9F" w14:textId="77777777" w:rsidTr="00B4510B">
        <w:tc>
          <w:tcPr>
            <w:tcW w:w="1271" w:type="dxa"/>
          </w:tcPr>
          <w:p w14:paraId="6FC29E1E" w14:textId="77777777" w:rsidR="00540C88" w:rsidRPr="00D11949" w:rsidRDefault="00540C88" w:rsidP="00207448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1838E9AD" w14:textId="2C027544" w:rsidR="00540C88" w:rsidRPr="00F80963" w:rsidRDefault="00996E2B" w:rsidP="00207448">
            <w:pPr>
              <w:rPr>
                <w:sz w:val="20"/>
                <w:szCs w:val="20"/>
                <w:lang w:val="en-US"/>
              </w:rPr>
            </w:pPr>
            <w:proofErr w:type="spellStart"/>
            <w:r w:rsidRPr="00996E2B">
              <w:rPr>
                <w:sz w:val="20"/>
                <w:szCs w:val="20"/>
                <w:lang w:val="en-US"/>
              </w:rPr>
              <w:t>Получение</w:t>
            </w:r>
            <w:proofErr w:type="spellEnd"/>
            <w:r w:rsidRPr="00996E2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6E2B">
              <w:rPr>
                <w:sz w:val="20"/>
                <w:szCs w:val="20"/>
                <w:lang w:val="en-US"/>
              </w:rPr>
              <w:t>данных</w:t>
            </w:r>
            <w:proofErr w:type="spellEnd"/>
          </w:p>
        </w:tc>
        <w:tc>
          <w:tcPr>
            <w:tcW w:w="2533" w:type="dxa"/>
          </w:tcPr>
          <w:p w14:paraId="5A69403A" w14:textId="4919E530" w:rsidR="00540C88" w:rsidRPr="00996E2B" w:rsidRDefault="00996E2B" w:rsidP="00207448">
            <w:r>
              <w:t>3</w:t>
            </w:r>
            <w:r w:rsidR="00411CF0">
              <w:t>8</w:t>
            </w:r>
          </w:p>
        </w:tc>
      </w:tr>
      <w:tr w:rsidR="00540C88" w:rsidRPr="00D11949" w14:paraId="4E37ABA6" w14:textId="77777777" w:rsidTr="00B4510B">
        <w:tc>
          <w:tcPr>
            <w:tcW w:w="1271" w:type="dxa"/>
          </w:tcPr>
          <w:p w14:paraId="55FA5148" w14:textId="77777777" w:rsidR="00540C88" w:rsidRPr="00D11949" w:rsidRDefault="00540C88" w:rsidP="00207448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7F0D12B7" w14:textId="3A7FDA4A" w:rsidR="00540C88" w:rsidRPr="00F80963" w:rsidRDefault="00D56379" w:rsidP="00207448">
            <w:pPr>
              <w:rPr>
                <w:sz w:val="20"/>
                <w:szCs w:val="20"/>
                <w:lang w:val="en-US"/>
              </w:rPr>
            </w:pPr>
            <w:proofErr w:type="spellStart"/>
            <w:r w:rsidRPr="00D56379">
              <w:rPr>
                <w:sz w:val="20"/>
                <w:szCs w:val="20"/>
                <w:lang w:val="en-US"/>
              </w:rPr>
              <w:t>Удаление</w:t>
            </w:r>
            <w:proofErr w:type="spellEnd"/>
            <w:r w:rsidRPr="00D5637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56379">
              <w:rPr>
                <w:sz w:val="20"/>
                <w:szCs w:val="20"/>
                <w:lang w:val="en-US"/>
              </w:rPr>
              <w:t>данных</w:t>
            </w:r>
            <w:proofErr w:type="spellEnd"/>
          </w:p>
        </w:tc>
        <w:tc>
          <w:tcPr>
            <w:tcW w:w="2533" w:type="dxa"/>
          </w:tcPr>
          <w:p w14:paraId="3393F556" w14:textId="77777777" w:rsidR="00540C88" w:rsidRPr="00D11949" w:rsidRDefault="00540C88" w:rsidP="00207448">
            <w:pPr>
              <w:rPr>
                <w:lang w:val="en-US"/>
              </w:rPr>
            </w:pPr>
          </w:p>
        </w:tc>
      </w:tr>
      <w:tr w:rsidR="00540C88" w:rsidRPr="00D11949" w14:paraId="3E9B150C" w14:textId="77777777" w:rsidTr="00B4510B">
        <w:tc>
          <w:tcPr>
            <w:tcW w:w="1271" w:type="dxa"/>
          </w:tcPr>
          <w:p w14:paraId="4FE1FC12" w14:textId="77777777" w:rsidR="00540C88" w:rsidRPr="00D11949" w:rsidRDefault="00540C88" w:rsidP="00207448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2B900F77" w14:textId="77777777" w:rsidR="00540C88" w:rsidRPr="00F80963" w:rsidRDefault="00540C88" w:rsidP="0020744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33" w:type="dxa"/>
          </w:tcPr>
          <w:p w14:paraId="50AE024D" w14:textId="77777777" w:rsidR="00540C88" w:rsidRPr="00D11949" w:rsidRDefault="00540C88" w:rsidP="00207448">
            <w:pPr>
              <w:rPr>
                <w:lang w:val="en-US"/>
              </w:rPr>
            </w:pPr>
          </w:p>
        </w:tc>
      </w:tr>
      <w:tr w:rsidR="00540C88" w:rsidRPr="00D11949" w14:paraId="38FEF7AF" w14:textId="77777777" w:rsidTr="00B4510B">
        <w:tc>
          <w:tcPr>
            <w:tcW w:w="1271" w:type="dxa"/>
          </w:tcPr>
          <w:p w14:paraId="441AC7BD" w14:textId="77777777" w:rsidR="00540C88" w:rsidRPr="00D11949" w:rsidRDefault="00540C88" w:rsidP="00207448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526D6D02" w14:textId="77777777" w:rsidR="00540C88" w:rsidRPr="00F80963" w:rsidRDefault="00540C88" w:rsidP="0020744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33" w:type="dxa"/>
          </w:tcPr>
          <w:p w14:paraId="4AFBCD47" w14:textId="77777777" w:rsidR="00540C88" w:rsidRPr="00D11949" w:rsidRDefault="00540C88" w:rsidP="00207448">
            <w:pPr>
              <w:rPr>
                <w:lang w:val="en-US"/>
              </w:rPr>
            </w:pPr>
          </w:p>
        </w:tc>
      </w:tr>
      <w:tr w:rsidR="00540C88" w:rsidRPr="00D11949" w14:paraId="1DC89A5F" w14:textId="77777777" w:rsidTr="00B4510B">
        <w:tc>
          <w:tcPr>
            <w:tcW w:w="1271" w:type="dxa"/>
          </w:tcPr>
          <w:p w14:paraId="60001EA1" w14:textId="77777777" w:rsidR="00540C88" w:rsidRPr="00D11949" w:rsidRDefault="00540C88" w:rsidP="00207448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7FA3FD79" w14:textId="77777777" w:rsidR="00540C88" w:rsidRPr="00F80963" w:rsidRDefault="00540C88" w:rsidP="0020744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33" w:type="dxa"/>
          </w:tcPr>
          <w:p w14:paraId="513FF5E1" w14:textId="77777777" w:rsidR="00540C88" w:rsidRPr="00D11949" w:rsidRDefault="00540C88" w:rsidP="00207448">
            <w:pPr>
              <w:rPr>
                <w:lang w:val="en-US"/>
              </w:rPr>
            </w:pPr>
          </w:p>
        </w:tc>
      </w:tr>
      <w:tr w:rsidR="004C6092" w:rsidRPr="00D11949" w14:paraId="4356655E" w14:textId="77777777" w:rsidTr="00B4510B">
        <w:tc>
          <w:tcPr>
            <w:tcW w:w="1271" w:type="dxa"/>
          </w:tcPr>
          <w:p w14:paraId="496D7F76" w14:textId="77777777" w:rsidR="004C6092" w:rsidRPr="00D11949" w:rsidRDefault="004C6092" w:rsidP="00207448">
            <w:pPr>
              <w:rPr>
                <w:lang w:val="en-US"/>
              </w:rPr>
            </w:pPr>
          </w:p>
        </w:tc>
        <w:tc>
          <w:tcPr>
            <w:tcW w:w="5954" w:type="dxa"/>
          </w:tcPr>
          <w:p w14:paraId="08BFB24E" w14:textId="77777777" w:rsidR="004C6092" w:rsidRPr="00F80963" w:rsidRDefault="004C6092" w:rsidP="0020744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33" w:type="dxa"/>
          </w:tcPr>
          <w:p w14:paraId="3D28050C" w14:textId="77777777" w:rsidR="004C6092" w:rsidRPr="00D11949" w:rsidRDefault="004C6092" w:rsidP="00207448">
            <w:pPr>
              <w:rPr>
                <w:lang w:val="en-US"/>
              </w:rPr>
            </w:pPr>
          </w:p>
        </w:tc>
      </w:tr>
    </w:tbl>
    <w:p w14:paraId="181CAB00" w14:textId="55E62771" w:rsidR="00274CB5" w:rsidRDefault="00274CB5">
      <w:pPr>
        <w:rPr>
          <w:lang w:val="en-US"/>
        </w:rPr>
      </w:pPr>
    </w:p>
    <w:p w14:paraId="7983FCBA" w14:textId="77777777" w:rsidR="00D56379" w:rsidRPr="00D11949" w:rsidRDefault="00D56379">
      <w:pPr>
        <w:rPr>
          <w:lang w:val="en-US"/>
        </w:rPr>
      </w:pPr>
    </w:p>
    <w:p w14:paraId="6821F4A7" w14:textId="162CCFDF" w:rsidR="00A53E69" w:rsidRDefault="00460C27">
      <w:pPr>
        <w:rPr>
          <w:rFonts w:ascii="Arial" w:hAnsi="Arial" w:cs="Arial"/>
          <w:color w:val="333D46"/>
        </w:rPr>
      </w:pPr>
      <w:proofErr w:type="spellStart"/>
      <w:r w:rsidRPr="00AC02B5">
        <w:rPr>
          <w:rFonts w:ascii="Arial" w:hAnsi="Arial" w:cs="Arial"/>
          <w:lang w:val="en-US"/>
        </w:rPr>
        <w:t>Andro</w:t>
      </w:r>
      <w:r w:rsidR="00FB0BD2" w:rsidRPr="00AC02B5">
        <w:rPr>
          <w:rFonts w:ascii="Arial" w:hAnsi="Arial" w:cs="Arial"/>
          <w:lang w:val="en-US"/>
        </w:rPr>
        <w:t>id</w:t>
      </w:r>
      <w:r w:rsidR="00D5134D" w:rsidRPr="00AC02B5">
        <w:rPr>
          <w:rFonts w:ascii="Arial" w:hAnsi="Arial" w:cs="Arial"/>
          <w:lang w:val="en-US"/>
        </w:rPr>
        <w:t>Studio</w:t>
      </w:r>
      <w:proofErr w:type="spellEnd"/>
      <w:r w:rsidR="00D5134D" w:rsidRPr="00AC02B5">
        <w:rPr>
          <w:rFonts w:ascii="Arial" w:hAnsi="Arial" w:cs="Arial"/>
          <w:lang w:val="en-US"/>
        </w:rPr>
        <w:t xml:space="preserve"> </w:t>
      </w:r>
      <w:r w:rsidR="00AA4A46" w:rsidRPr="00AC02B5">
        <w:rPr>
          <w:rFonts w:ascii="Arial" w:hAnsi="Arial" w:cs="Arial"/>
          <w:lang w:val="en-US"/>
        </w:rPr>
        <w:t>–</w:t>
      </w:r>
      <w:r w:rsidR="00D5134D" w:rsidRPr="00AC02B5">
        <w:rPr>
          <w:rFonts w:ascii="Arial" w:hAnsi="Arial" w:cs="Arial"/>
          <w:lang w:val="en-US"/>
        </w:rPr>
        <w:t xml:space="preserve"> </w:t>
      </w:r>
      <w:r w:rsidR="00AA4A46" w:rsidRPr="00AC02B5">
        <w:rPr>
          <w:rFonts w:ascii="Arial" w:hAnsi="Arial" w:cs="Arial"/>
          <w:lang w:val="en-US"/>
        </w:rPr>
        <w:t xml:space="preserve">Tools - </w:t>
      </w:r>
      <w:r w:rsidR="00FD6F3B" w:rsidRPr="00AC02B5">
        <w:rPr>
          <w:rFonts w:ascii="Arial" w:hAnsi="Arial" w:cs="Arial"/>
          <w:color w:val="333D46"/>
        </w:rPr>
        <w:t xml:space="preserve">AVD </w:t>
      </w:r>
      <w:proofErr w:type="spellStart"/>
      <w:r w:rsidR="00FD6F3B" w:rsidRPr="00AC02B5">
        <w:rPr>
          <w:rFonts w:ascii="Arial" w:hAnsi="Arial" w:cs="Arial"/>
          <w:color w:val="333D46"/>
        </w:rPr>
        <w:t>Manager</w:t>
      </w:r>
      <w:proofErr w:type="spellEnd"/>
    </w:p>
    <w:p w14:paraId="502F5D8D" w14:textId="00C528DE" w:rsidR="00867EFD" w:rsidRPr="00DF66F9" w:rsidRDefault="00F97D9D">
      <w:pPr>
        <w:rPr>
          <w:rFonts w:ascii="Arial" w:hAnsi="Arial" w:cs="Arial"/>
          <w:i/>
          <w:iCs/>
          <w:color w:val="7030A0"/>
          <w:sz w:val="18"/>
          <w:szCs w:val="18"/>
        </w:rPr>
      </w:pPr>
      <w:r w:rsidRPr="00DF66F9">
        <w:rPr>
          <w:rFonts w:ascii="Arial" w:hAnsi="Arial" w:cs="Arial"/>
          <w:i/>
          <w:iCs/>
          <w:color w:val="7030A0"/>
          <w:sz w:val="18"/>
          <w:szCs w:val="18"/>
        </w:rPr>
        <w:t>Если уже созданы новые</w:t>
      </w:r>
      <w:r w:rsidR="00DF66F9" w:rsidRPr="00DF66F9">
        <w:rPr>
          <w:rFonts w:ascii="Arial" w:hAnsi="Arial" w:cs="Arial"/>
          <w:i/>
          <w:iCs/>
          <w:color w:val="7030A0"/>
          <w:sz w:val="18"/>
          <w:szCs w:val="18"/>
        </w:rPr>
        <w:t xml:space="preserve"> девайсы их можно запустить из своего списка</w:t>
      </w:r>
      <w:r w:rsidR="00502DAF">
        <w:rPr>
          <w:rFonts w:ascii="Arial" w:hAnsi="Arial" w:cs="Arial"/>
          <w:i/>
          <w:iCs/>
          <w:color w:val="7030A0"/>
          <w:sz w:val="18"/>
          <w:szCs w:val="18"/>
        </w:rPr>
        <w:t xml:space="preserve"> (приступить к эмуляции)</w:t>
      </w:r>
    </w:p>
    <w:p w14:paraId="66AACF1A" w14:textId="3D7B1AA1" w:rsidR="008B2558" w:rsidRPr="008564C5" w:rsidRDefault="008B2558">
      <w:pPr>
        <w:rPr>
          <w:rFonts w:ascii="Arial" w:hAnsi="Arial" w:cs="Arial"/>
          <w:color w:val="333D46"/>
          <w:lang w:val="en-US"/>
        </w:rPr>
      </w:pPr>
      <w:r w:rsidRPr="00F97D9D">
        <w:rPr>
          <w:rFonts w:ascii="Arial" w:hAnsi="Arial" w:cs="Arial"/>
          <w:color w:val="333D46"/>
          <w:lang w:val="en-US"/>
        </w:rPr>
        <w:t>"Create Virtual Device"</w:t>
      </w:r>
      <w:r w:rsidR="00DF66F9" w:rsidRPr="00DF66F9">
        <w:rPr>
          <w:rFonts w:ascii="Arial" w:hAnsi="Arial" w:cs="Arial"/>
          <w:color w:val="333D46"/>
          <w:lang w:val="en-US"/>
        </w:rPr>
        <w:t xml:space="preserve"> </w:t>
      </w:r>
      <w:r w:rsidR="00DF66F9">
        <w:rPr>
          <w:rFonts w:ascii="Arial" w:hAnsi="Arial" w:cs="Arial"/>
          <w:color w:val="333D46"/>
          <w:lang w:val="en-US"/>
        </w:rPr>
        <w:t>–</w:t>
      </w:r>
      <w:r w:rsidR="00DF66F9" w:rsidRPr="00DF66F9">
        <w:rPr>
          <w:rFonts w:ascii="Arial" w:hAnsi="Arial" w:cs="Arial"/>
          <w:color w:val="333D46"/>
          <w:lang w:val="en-US"/>
        </w:rPr>
        <w:t xml:space="preserve"> </w:t>
      </w:r>
      <w:r w:rsidR="00DF66F9" w:rsidRPr="00DF66F9">
        <w:rPr>
          <w:rFonts w:ascii="Arial" w:hAnsi="Arial" w:cs="Arial"/>
          <w:i/>
          <w:iCs/>
          <w:color w:val="7030A0"/>
          <w:sz w:val="18"/>
          <w:szCs w:val="18"/>
        </w:rPr>
        <w:t>или</w:t>
      </w:r>
      <w:r w:rsidR="00DF66F9" w:rsidRPr="00DF66F9">
        <w:rPr>
          <w:rFonts w:ascii="Arial" w:hAnsi="Arial" w:cs="Arial"/>
          <w:i/>
          <w:iCs/>
          <w:color w:val="7030A0"/>
          <w:sz w:val="18"/>
          <w:szCs w:val="18"/>
          <w:lang w:val="en-US"/>
        </w:rPr>
        <w:t xml:space="preserve"> </w:t>
      </w:r>
      <w:r w:rsidR="00DF66F9" w:rsidRPr="00DF66F9">
        <w:rPr>
          <w:rFonts w:ascii="Arial" w:hAnsi="Arial" w:cs="Arial"/>
          <w:i/>
          <w:iCs/>
          <w:color w:val="7030A0"/>
          <w:sz w:val="18"/>
          <w:szCs w:val="18"/>
        </w:rPr>
        <w:t>добавить</w:t>
      </w:r>
      <w:r w:rsidR="00DF66F9" w:rsidRPr="00DF66F9">
        <w:rPr>
          <w:rFonts w:ascii="Arial" w:hAnsi="Arial" w:cs="Arial"/>
          <w:i/>
          <w:iCs/>
          <w:color w:val="7030A0"/>
          <w:sz w:val="18"/>
          <w:szCs w:val="18"/>
          <w:lang w:val="en-US"/>
        </w:rPr>
        <w:t xml:space="preserve"> </w:t>
      </w:r>
      <w:r w:rsidR="00DF66F9" w:rsidRPr="00DF66F9">
        <w:rPr>
          <w:rFonts w:ascii="Arial" w:hAnsi="Arial" w:cs="Arial"/>
          <w:i/>
          <w:iCs/>
          <w:color w:val="7030A0"/>
          <w:sz w:val="18"/>
          <w:szCs w:val="18"/>
        </w:rPr>
        <w:t>новые</w:t>
      </w:r>
    </w:p>
    <w:p w14:paraId="6759F8A1" w14:textId="3D2B81A8" w:rsidR="00AC02B5" w:rsidRPr="009659C2" w:rsidRDefault="00CF3FC1">
      <w:pPr>
        <w:rPr>
          <w:rFonts w:ascii="Arial" w:hAnsi="Arial" w:cs="Arial"/>
          <w:color w:val="FF0000"/>
          <w:sz w:val="27"/>
          <w:szCs w:val="27"/>
          <w:lang w:val="en-US"/>
        </w:rPr>
      </w:pPr>
      <w:r>
        <w:rPr>
          <w:rFonts w:ascii="Arial" w:hAnsi="Arial" w:cs="Arial"/>
          <w:noProof/>
          <w:color w:val="333D4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92B65" wp14:editId="4CA24B0F">
                <wp:simplePos x="0" y="0"/>
                <wp:positionH relativeFrom="column">
                  <wp:posOffset>1980373</wp:posOffset>
                </wp:positionH>
                <wp:positionV relativeFrom="paragraph">
                  <wp:posOffset>268449</wp:posOffset>
                </wp:positionV>
                <wp:extent cx="698740" cy="276045"/>
                <wp:effectExtent l="0" t="38100" r="63500" b="2921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740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565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55.95pt;margin-top:21.15pt;width:55pt;height:21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YCBAIAABgEAAAOAAAAZHJzL2Uyb0RvYy54bWysU0uOEzEQ3SNxB8t70p1oyMxE6cwiA2wQ&#10;RPz2Hnc5bck/2Saf3cAF5ghcgQ0LYDRn6L4RZXfSIEBIIDYl/96req/K84udVmQDPkhrKjoelZSA&#10;4baWZl3R168ePzijJERmaqasgYruIdCLxf17862bwcQ2VtXgCZKYMNu6ijYxullRBN6AZmFkHRi8&#10;FNZrFnHr10Xt2RbZtSomZTktttbXzlsOIeDpZX9JF5lfCODxuRABIlEVxdpijj7HqxSLxZzN1p65&#10;RvJDGewfqtBMGkw6UF2yyMhbL3+h0pJ7G6yII251YYWQHLIGVDMuf1LzsmEOshY0J7jBpvD/aPmz&#10;zcoTWWPvKDFMY4vaD911d9Peth+7G9K9a+8wdO+76/ZT+7X90t61n8k4+bZ1YYbwpVn5wy64lU8m&#10;7ITXRCjp3iTadIJCyS67vh9ch10kHA+n52enJ9gbjleT02l58jCxFz1NAjsf4hOwmqRFRUP0TK6b&#10;uLTGYH+t71OwzdMQe+ARkMDKpBiZVI9MTeLeocLoJTNrBYc86UmR1PT151XcK+jhL0CgP1hnnyZP&#10;JiyVJxuGM8U4BxOzH1ixMvg6wYRUagCW2YI/Ag/vExTy1P4NeEDkzNbEAaylsf532ePuWLLo3x8d&#10;6HUnC65svc+dzdbg+OWeHL5Kmu8f9xn+/UMvvgEAAP//AwBQSwMEFAAGAAgAAAAhANZHTEzgAAAA&#10;CQEAAA8AAABkcnMvZG93bnJldi54bWxMj01Pg0AQhu8m/ofNmHizC7QaQJbGj3KwBxOrMR4XdgSU&#10;nSXstsV/7/Skx5l588zzFuvZDuKAk+8dKYgXEQikxpmeWgVvr9VVCsIHTUYPjlDBD3pYl+dnhc6N&#10;O9ILHnahFQwhn2sFXQhjLqVvOrTaL9yIxLdPN1kdeJxaaSZ9ZLgdZBJFN9LqnvhDp0d86LD53u0t&#10;U56q+2zz9fyRbh+39r2ubLvJrFKXF/PdLYiAc/gLw0mf1aFkp9rtyXgxKFjGccZRBatkCYIDq+S0&#10;qBWk1ynIspD/G5S/AAAA//8DAFBLAQItABQABgAIAAAAIQC2gziS/gAAAOEBAAATAAAAAAAAAAAA&#10;AAAAAAAAAABbQ29udGVudF9UeXBlc10ueG1sUEsBAi0AFAAGAAgAAAAhADj9If/WAAAAlAEAAAsA&#10;AAAAAAAAAAAAAAAALwEAAF9yZWxzLy5yZWxzUEsBAi0AFAAGAAgAAAAhAJyq1gIEAgAAGAQAAA4A&#10;AAAAAAAAAAAAAAAALgIAAGRycy9lMm9Eb2MueG1sUEsBAi0AFAAGAAgAAAAhANZHTEz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AC02B5" w:rsidRPr="00551168">
        <w:rPr>
          <w:rFonts w:ascii="Arial" w:hAnsi="Arial" w:cs="Arial"/>
          <w:color w:val="333D46"/>
          <w:lang w:val="en-US"/>
        </w:rPr>
        <w:t>"</w:t>
      </w:r>
      <w:r w:rsidR="00AC02B5" w:rsidRPr="008E4E59">
        <w:rPr>
          <w:rFonts w:ascii="Arial" w:hAnsi="Arial" w:cs="Arial"/>
          <w:color w:val="333D46"/>
          <w:sz w:val="24"/>
          <w:szCs w:val="24"/>
          <w:lang w:val="en-US"/>
        </w:rPr>
        <w:t>Select hardware".</w:t>
      </w:r>
      <w:r w:rsidR="002A3D89" w:rsidRPr="008E4E59">
        <w:rPr>
          <w:rFonts w:ascii="Arial" w:hAnsi="Arial" w:cs="Arial"/>
          <w:color w:val="333D46"/>
          <w:sz w:val="24"/>
          <w:szCs w:val="24"/>
          <w:lang w:val="en-US"/>
        </w:rPr>
        <w:t xml:space="preserve"> - New Hardware Profile</w:t>
      </w:r>
      <w:r w:rsidR="00551168" w:rsidRPr="008E4E59">
        <w:rPr>
          <w:rFonts w:ascii="Arial" w:hAnsi="Arial" w:cs="Arial"/>
          <w:color w:val="333D46"/>
          <w:sz w:val="24"/>
          <w:szCs w:val="24"/>
          <w:lang w:val="en-US"/>
        </w:rPr>
        <w:t xml:space="preserve"> </w:t>
      </w:r>
      <w:proofErr w:type="gramStart"/>
      <w:r w:rsidR="00551168" w:rsidRPr="008E4E59">
        <w:rPr>
          <w:rFonts w:ascii="Arial" w:hAnsi="Arial" w:cs="Arial"/>
          <w:color w:val="333D46"/>
          <w:sz w:val="24"/>
          <w:szCs w:val="24"/>
          <w:lang w:val="en-US"/>
        </w:rPr>
        <w:t>(</w:t>
      </w:r>
      <w:r w:rsidR="00501C66" w:rsidRPr="008E4E59">
        <w:rPr>
          <w:rFonts w:ascii="Arial" w:hAnsi="Arial" w:cs="Arial"/>
          <w:color w:val="333D46"/>
          <w:sz w:val="24"/>
          <w:szCs w:val="24"/>
          <w:lang w:val="en-US"/>
        </w:rPr>
        <w:t xml:space="preserve"> </w:t>
      </w:r>
      <w:r w:rsidR="00551168" w:rsidRPr="008E4E59">
        <w:rPr>
          <w:rFonts w:ascii="Arial" w:hAnsi="Arial" w:cs="Arial"/>
          <w:color w:val="333D46"/>
          <w:sz w:val="24"/>
          <w:szCs w:val="24"/>
        </w:rPr>
        <w:t>диагональ</w:t>
      </w:r>
      <w:proofErr w:type="gramEnd"/>
      <w:r w:rsidR="00551168" w:rsidRPr="008E4E59">
        <w:rPr>
          <w:rFonts w:ascii="Arial" w:hAnsi="Arial" w:cs="Arial"/>
          <w:color w:val="333D46"/>
          <w:sz w:val="24"/>
          <w:szCs w:val="24"/>
          <w:lang w:val="en-US"/>
        </w:rPr>
        <w:t xml:space="preserve"> 5.2 _ </w:t>
      </w:r>
      <w:r w:rsidR="00551168" w:rsidRPr="008E4E59">
        <w:rPr>
          <w:rFonts w:ascii="Arial" w:hAnsi="Arial" w:cs="Arial"/>
          <w:color w:val="333D46"/>
          <w:sz w:val="24"/>
          <w:szCs w:val="24"/>
        </w:rPr>
        <w:t>разрешение</w:t>
      </w:r>
      <w:r w:rsidR="00551168" w:rsidRPr="008E4E59">
        <w:rPr>
          <w:rFonts w:ascii="Arial" w:hAnsi="Arial" w:cs="Arial"/>
          <w:color w:val="333D46"/>
          <w:sz w:val="24"/>
          <w:szCs w:val="24"/>
          <w:lang w:val="en-US"/>
        </w:rPr>
        <w:t>_1080</w:t>
      </w:r>
      <w:r w:rsidR="00551168" w:rsidRPr="008E4E59">
        <w:rPr>
          <w:rFonts w:ascii="Arial" w:hAnsi="Arial" w:cs="Arial"/>
          <w:color w:val="333D46"/>
          <w:sz w:val="24"/>
          <w:szCs w:val="24"/>
        </w:rPr>
        <w:t>х</w:t>
      </w:r>
      <w:r w:rsidR="00551168" w:rsidRPr="008E4E59">
        <w:rPr>
          <w:rFonts w:ascii="Arial" w:hAnsi="Arial" w:cs="Arial"/>
          <w:color w:val="333D46"/>
          <w:sz w:val="24"/>
          <w:szCs w:val="24"/>
          <w:lang w:val="en-US"/>
        </w:rPr>
        <w:t>1920_</w:t>
      </w:r>
      <w:r w:rsidR="00551168" w:rsidRPr="008E4E59">
        <w:rPr>
          <w:rFonts w:ascii="Arial" w:hAnsi="Arial" w:cs="Arial"/>
          <w:color w:val="333D46"/>
          <w:sz w:val="24"/>
          <w:szCs w:val="24"/>
        </w:rPr>
        <w:t>Назови</w:t>
      </w:r>
      <w:r w:rsidR="00551168" w:rsidRPr="008E4E59">
        <w:rPr>
          <w:rFonts w:ascii="Arial" w:hAnsi="Arial" w:cs="Arial"/>
          <w:color w:val="333D46"/>
          <w:sz w:val="24"/>
          <w:szCs w:val="24"/>
          <w:lang w:val="en-US"/>
        </w:rPr>
        <w:t xml:space="preserve"> Honor-practicum1</w:t>
      </w:r>
      <w:r w:rsidR="00501C66" w:rsidRPr="008E4E59">
        <w:rPr>
          <w:rFonts w:ascii="Arial" w:hAnsi="Arial" w:cs="Arial"/>
          <w:color w:val="333D46"/>
          <w:sz w:val="24"/>
          <w:szCs w:val="24"/>
          <w:lang w:val="en-US"/>
        </w:rPr>
        <w:t>)</w:t>
      </w:r>
      <w:r w:rsidR="0026728E" w:rsidRPr="008E4E59">
        <w:rPr>
          <w:rFonts w:ascii="Arial" w:hAnsi="Arial" w:cs="Arial"/>
          <w:color w:val="333D46"/>
          <w:sz w:val="24"/>
          <w:szCs w:val="24"/>
          <w:lang w:val="en-US"/>
        </w:rPr>
        <w:t xml:space="preserve"> </w:t>
      </w:r>
      <w:r w:rsidR="00B67091" w:rsidRPr="008E4E59">
        <w:rPr>
          <w:rFonts w:ascii="Arial" w:hAnsi="Arial" w:cs="Arial"/>
          <w:color w:val="333D46"/>
          <w:sz w:val="24"/>
          <w:szCs w:val="24"/>
          <w:lang w:val="en-US"/>
        </w:rPr>
        <w:t>- Finish.</w:t>
      </w:r>
      <w:r w:rsidR="00E04351" w:rsidRPr="008E4E59">
        <w:rPr>
          <w:rFonts w:ascii="Arial" w:hAnsi="Arial" w:cs="Arial"/>
          <w:color w:val="333D46"/>
          <w:sz w:val="24"/>
          <w:szCs w:val="24"/>
          <w:lang w:val="en-US"/>
        </w:rPr>
        <w:t xml:space="preserve"> </w:t>
      </w:r>
      <w:r w:rsidR="009659C2" w:rsidRPr="008E4E59">
        <w:rPr>
          <w:rFonts w:ascii="Arial" w:hAnsi="Arial" w:cs="Arial"/>
          <w:color w:val="333D46"/>
          <w:sz w:val="24"/>
          <w:szCs w:val="24"/>
          <w:lang w:val="en-US"/>
        </w:rPr>
        <w:tab/>
      </w:r>
      <w:r w:rsidR="00BD4519" w:rsidRPr="008E4E59">
        <w:rPr>
          <w:rFonts w:ascii="Arial" w:hAnsi="Arial" w:cs="Arial"/>
          <w:color w:val="333D46"/>
          <w:sz w:val="24"/>
          <w:szCs w:val="24"/>
          <w:lang w:val="en-US"/>
        </w:rPr>
        <w:t>(</w:t>
      </w:r>
      <w:r w:rsidR="00BD4519" w:rsidRPr="008E4E59">
        <w:rPr>
          <w:rFonts w:ascii="Arial" w:hAnsi="Arial" w:cs="Arial"/>
          <w:color w:val="333D46"/>
          <w:sz w:val="24"/>
          <w:szCs w:val="24"/>
        </w:rPr>
        <w:t>галочки</w:t>
      </w:r>
      <w:r w:rsidR="00BD4519" w:rsidRPr="008E4E59">
        <w:rPr>
          <w:rFonts w:ascii="Arial" w:hAnsi="Arial" w:cs="Arial"/>
          <w:color w:val="333D46"/>
          <w:sz w:val="24"/>
          <w:szCs w:val="24"/>
          <w:lang w:val="en-US"/>
        </w:rPr>
        <w:t>?)</w:t>
      </w:r>
      <w:r w:rsidR="009659C2">
        <w:rPr>
          <w:rFonts w:ascii="Arial" w:hAnsi="Arial" w:cs="Arial"/>
          <w:color w:val="333D46"/>
          <w:sz w:val="24"/>
          <w:szCs w:val="24"/>
          <w:lang w:val="en-US"/>
        </w:rPr>
        <w:tab/>
      </w:r>
      <w:r w:rsidR="009659C2">
        <w:rPr>
          <w:rFonts w:ascii="Arial" w:hAnsi="Arial" w:cs="Arial"/>
          <w:color w:val="333D46"/>
          <w:sz w:val="24"/>
          <w:szCs w:val="24"/>
          <w:lang w:val="en-US"/>
        </w:rPr>
        <w:tab/>
      </w:r>
      <w:r w:rsidR="009659C2">
        <w:rPr>
          <w:rFonts w:ascii="Arial" w:hAnsi="Arial" w:cs="Arial"/>
          <w:color w:val="333D46"/>
          <w:sz w:val="24"/>
          <w:szCs w:val="24"/>
          <w:lang w:val="en-US"/>
        </w:rPr>
        <w:tab/>
      </w:r>
      <w:r w:rsidR="009659C2">
        <w:rPr>
          <w:rFonts w:ascii="Arial" w:hAnsi="Arial" w:cs="Arial"/>
          <w:color w:val="333D46"/>
          <w:sz w:val="24"/>
          <w:szCs w:val="24"/>
          <w:lang w:val="en-US"/>
        </w:rPr>
        <w:tab/>
      </w:r>
      <w:proofErr w:type="gramStart"/>
      <w:r w:rsidR="009659C2" w:rsidRPr="009659C2">
        <w:rPr>
          <w:rFonts w:ascii="Arial" w:hAnsi="Arial" w:cs="Arial"/>
          <w:color w:val="FF0000"/>
          <w:sz w:val="24"/>
          <w:szCs w:val="24"/>
          <w:lang w:val="en-US"/>
        </w:rPr>
        <w:t>RAM ???</w:t>
      </w:r>
      <w:proofErr w:type="gramEnd"/>
    </w:p>
    <w:p w14:paraId="60586582" w14:textId="3C746D16" w:rsidR="00027990" w:rsidRPr="00F71C71" w:rsidRDefault="00027990">
      <w:pPr>
        <w:rPr>
          <w:rFonts w:ascii="Arial" w:hAnsi="Arial" w:cs="Arial"/>
          <w:color w:val="333D46"/>
          <w:sz w:val="24"/>
          <w:szCs w:val="24"/>
          <w:lang w:val="en-US"/>
        </w:rPr>
      </w:pPr>
      <w:r w:rsidRPr="00F71C71">
        <w:rPr>
          <w:rFonts w:ascii="Arial" w:hAnsi="Arial" w:cs="Arial"/>
          <w:color w:val="333D46"/>
          <w:sz w:val="24"/>
          <w:szCs w:val="24"/>
          <w:lang w:val="en-US"/>
        </w:rPr>
        <w:t>"Select hardware"</w:t>
      </w:r>
      <w:r w:rsidR="003F3736">
        <w:rPr>
          <w:rFonts w:ascii="Arial" w:hAnsi="Arial" w:cs="Arial"/>
          <w:color w:val="333D46"/>
          <w:sz w:val="24"/>
          <w:szCs w:val="24"/>
          <w:lang w:val="en-US"/>
        </w:rPr>
        <w:t xml:space="preserve">- </w:t>
      </w:r>
      <w:r w:rsidR="003F3736">
        <w:rPr>
          <w:rFonts w:ascii="Arial" w:hAnsi="Arial" w:cs="Arial"/>
          <w:color w:val="333D46"/>
          <w:sz w:val="24"/>
          <w:szCs w:val="24"/>
        </w:rPr>
        <w:t>выбрать</w:t>
      </w:r>
      <w:r w:rsidR="003F3736" w:rsidRPr="00F71C71">
        <w:rPr>
          <w:rFonts w:ascii="Arial" w:hAnsi="Arial" w:cs="Arial"/>
          <w:color w:val="333D46"/>
          <w:sz w:val="24"/>
          <w:szCs w:val="24"/>
          <w:lang w:val="en-US"/>
        </w:rPr>
        <w:t xml:space="preserve"> </w:t>
      </w:r>
      <w:r w:rsidR="003F3736">
        <w:rPr>
          <w:rFonts w:ascii="Arial" w:hAnsi="Arial" w:cs="Arial"/>
          <w:color w:val="333D46"/>
          <w:sz w:val="24"/>
          <w:szCs w:val="24"/>
        </w:rPr>
        <w:t>созданное</w:t>
      </w:r>
      <w:r w:rsidR="00CF3FC1" w:rsidRPr="00F71C71">
        <w:rPr>
          <w:rFonts w:ascii="Arial" w:hAnsi="Arial" w:cs="Arial"/>
          <w:color w:val="333D46"/>
          <w:sz w:val="24"/>
          <w:szCs w:val="24"/>
          <w:lang w:val="en-US"/>
        </w:rPr>
        <w:t xml:space="preserve"> - </w:t>
      </w:r>
      <w:r w:rsidR="00EB07BE" w:rsidRPr="00F71C71">
        <w:rPr>
          <w:rFonts w:ascii="Arial" w:hAnsi="Arial" w:cs="Arial"/>
          <w:color w:val="333D46"/>
          <w:sz w:val="24"/>
          <w:szCs w:val="24"/>
          <w:lang w:val="en-US"/>
        </w:rPr>
        <w:t>Next.</w:t>
      </w:r>
    </w:p>
    <w:p w14:paraId="5989C1AD" w14:textId="6CC0D0C3" w:rsidR="00630D38" w:rsidRDefault="00630D38">
      <w:pPr>
        <w:rPr>
          <w:rFonts w:ascii="Arial" w:hAnsi="Arial" w:cs="Arial"/>
          <w:i/>
          <w:iCs/>
          <w:color w:val="333D46"/>
          <w:sz w:val="20"/>
          <w:szCs w:val="20"/>
        </w:rPr>
      </w:pPr>
      <w:r w:rsidRPr="000861C5">
        <w:rPr>
          <w:rFonts w:ascii="Arial" w:hAnsi="Arial" w:cs="Arial"/>
          <w:color w:val="333D46"/>
          <w:sz w:val="24"/>
          <w:szCs w:val="24"/>
          <w:lang w:val="en-US"/>
        </w:rPr>
        <w:t xml:space="preserve">"System Image" </w:t>
      </w:r>
      <w:proofErr w:type="gramStart"/>
      <w:r w:rsidRPr="000861C5">
        <w:rPr>
          <w:rFonts w:ascii="Arial" w:hAnsi="Arial" w:cs="Arial"/>
          <w:color w:val="333D46"/>
          <w:sz w:val="24"/>
          <w:szCs w:val="24"/>
          <w:lang w:val="en-US"/>
        </w:rPr>
        <w:t xml:space="preserve">- </w:t>
      </w:r>
      <w:r w:rsidR="00CA5F79" w:rsidRPr="000861C5">
        <w:rPr>
          <w:rFonts w:ascii="Arial" w:hAnsi="Arial" w:cs="Arial"/>
          <w:color w:val="333D46"/>
          <w:sz w:val="27"/>
          <w:szCs w:val="27"/>
          <w:lang w:val="en-US"/>
        </w:rPr>
        <w:t xml:space="preserve"> </w:t>
      </w:r>
      <w:r w:rsidR="006367CD" w:rsidRPr="006367CD">
        <w:rPr>
          <w:rFonts w:ascii="Arial" w:hAnsi="Arial" w:cs="Arial"/>
          <w:color w:val="333D46"/>
          <w:sz w:val="24"/>
          <w:szCs w:val="24"/>
        </w:rPr>
        <w:t>выбрать</w:t>
      </w:r>
      <w:proofErr w:type="gramEnd"/>
      <w:r w:rsidR="006367CD" w:rsidRPr="006367CD">
        <w:rPr>
          <w:rFonts w:ascii="Arial" w:hAnsi="Arial" w:cs="Arial"/>
          <w:color w:val="333D46"/>
          <w:sz w:val="24"/>
          <w:szCs w:val="24"/>
          <w:lang w:val="en-US"/>
        </w:rPr>
        <w:t xml:space="preserve"> </w:t>
      </w:r>
      <w:r w:rsidR="00CA5F79" w:rsidRPr="006367CD">
        <w:rPr>
          <w:rFonts w:ascii="Arial" w:hAnsi="Arial" w:cs="Arial"/>
          <w:color w:val="333D46"/>
          <w:sz w:val="24"/>
          <w:szCs w:val="24"/>
        </w:rPr>
        <w:t>верси</w:t>
      </w:r>
      <w:r w:rsidR="000861C5" w:rsidRPr="006367CD">
        <w:rPr>
          <w:rFonts w:ascii="Arial" w:hAnsi="Arial" w:cs="Arial"/>
          <w:color w:val="333D46"/>
          <w:sz w:val="24"/>
          <w:szCs w:val="24"/>
        </w:rPr>
        <w:t>я</w:t>
      </w:r>
      <w:r w:rsidR="00CA5F79" w:rsidRPr="006367CD">
        <w:rPr>
          <w:rFonts w:ascii="Arial" w:hAnsi="Arial" w:cs="Arial"/>
          <w:color w:val="333D46"/>
          <w:sz w:val="24"/>
          <w:szCs w:val="24"/>
          <w:lang w:val="en-US"/>
        </w:rPr>
        <w:t xml:space="preserve"> 9.0 Pie </w:t>
      </w:r>
      <w:r w:rsidR="000861C5" w:rsidRPr="006367CD">
        <w:rPr>
          <w:rFonts w:ascii="Arial" w:hAnsi="Arial" w:cs="Arial"/>
          <w:color w:val="333D46"/>
          <w:sz w:val="24"/>
          <w:szCs w:val="24"/>
          <w:lang w:val="en-US"/>
        </w:rPr>
        <w:t>-</w:t>
      </w:r>
      <w:r w:rsidR="00CA5F79" w:rsidRPr="006367CD">
        <w:rPr>
          <w:rFonts w:ascii="Arial" w:hAnsi="Arial" w:cs="Arial"/>
          <w:color w:val="333D46"/>
          <w:sz w:val="24"/>
          <w:szCs w:val="24"/>
          <w:lang w:val="en-US"/>
        </w:rPr>
        <w:t xml:space="preserve"> Next</w:t>
      </w:r>
      <w:r w:rsidR="00CA5F79" w:rsidRPr="000861C5">
        <w:rPr>
          <w:rFonts w:ascii="Arial" w:hAnsi="Arial" w:cs="Arial"/>
          <w:color w:val="333D46"/>
          <w:sz w:val="27"/>
          <w:szCs w:val="27"/>
          <w:lang w:val="en-US"/>
        </w:rPr>
        <w:t xml:space="preserve">. </w:t>
      </w:r>
      <w:r w:rsidR="00CA5F79" w:rsidRPr="00A074DB">
        <w:rPr>
          <w:rFonts w:ascii="Arial" w:hAnsi="Arial" w:cs="Arial"/>
          <w:i/>
          <w:iCs/>
          <w:color w:val="333D46"/>
          <w:sz w:val="20"/>
          <w:szCs w:val="20"/>
        </w:rPr>
        <w:t>Если ОС не загружена на твой компьютер, кликни по синей надписи "Download</w:t>
      </w:r>
      <w:proofErr w:type="gramStart"/>
      <w:r w:rsidR="00CA5F79" w:rsidRPr="00A074DB">
        <w:rPr>
          <w:rFonts w:ascii="Arial" w:hAnsi="Arial" w:cs="Arial"/>
          <w:i/>
          <w:iCs/>
          <w:color w:val="333D46"/>
          <w:sz w:val="20"/>
          <w:szCs w:val="20"/>
        </w:rPr>
        <w:t>".</w:t>
      </w:r>
      <w:r w:rsidR="00AB32E9">
        <w:rPr>
          <w:rFonts w:ascii="Arial" w:hAnsi="Arial" w:cs="Arial"/>
          <w:i/>
          <w:iCs/>
          <w:color w:val="333D46"/>
          <w:sz w:val="20"/>
          <w:szCs w:val="20"/>
        </w:rPr>
        <w:t>стр</w:t>
      </w:r>
      <w:proofErr w:type="gramEnd"/>
      <w:r w:rsidR="00AB32E9">
        <w:rPr>
          <w:rFonts w:ascii="Arial" w:hAnsi="Arial" w:cs="Arial"/>
          <w:i/>
          <w:iCs/>
          <w:color w:val="333D46"/>
          <w:sz w:val="20"/>
          <w:szCs w:val="20"/>
        </w:rPr>
        <w:t>15</w:t>
      </w:r>
    </w:p>
    <w:p w14:paraId="3C15AD52" w14:textId="18625CD1" w:rsidR="006E1892" w:rsidRPr="00111E60" w:rsidRDefault="00B50FB5">
      <w:pPr>
        <w:rPr>
          <w:rFonts w:ascii="Arial" w:hAnsi="Arial" w:cs="Arial"/>
          <w:color w:val="333D46"/>
          <w:sz w:val="24"/>
          <w:szCs w:val="24"/>
        </w:rPr>
      </w:pPr>
      <w:r w:rsidRPr="00111E60">
        <w:rPr>
          <w:rFonts w:ascii="Arial" w:hAnsi="Arial" w:cs="Arial"/>
          <w:color w:val="333D46"/>
          <w:sz w:val="24"/>
          <w:szCs w:val="24"/>
        </w:rPr>
        <w:t xml:space="preserve">"Android </w:t>
      </w:r>
      <w:proofErr w:type="spellStart"/>
      <w:r w:rsidRPr="00111E60">
        <w:rPr>
          <w:rFonts w:ascii="Arial" w:hAnsi="Arial" w:cs="Arial"/>
          <w:color w:val="333D46"/>
          <w:sz w:val="24"/>
          <w:szCs w:val="24"/>
        </w:rPr>
        <w:t>Virtual</w:t>
      </w:r>
      <w:proofErr w:type="spellEnd"/>
      <w:r w:rsidRPr="00111E60">
        <w:rPr>
          <w:rFonts w:ascii="Arial" w:hAnsi="Arial" w:cs="Arial"/>
          <w:color w:val="333D46"/>
          <w:sz w:val="24"/>
          <w:szCs w:val="24"/>
        </w:rPr>
        <w:t xml:space="preserve"> </w:t>
      </w:r>
      <w:proofErr w:type="spellStart"/>
      <w:r w:rsidRPr="00111E60">
        <w:rPr>
          <w:rFonts w:ascii="Arial" w:hAnsi="Arial" w:cs="Arial"/>
          <w:color w:val="333D46"/>
          <w:sz w:val="24"/>
          <w:szCs w:val="24"/>
        </w:rPr>
        <w:t>Device</w:t>
      </w:r>
      <w:proofErr w:type="spellEnd"/>
      <w:r w:rsidRPr="00111E60">
        <w:rPr>
          <w:rFonts w:ascii="Arial" w:hAnsi="Arial" w:cs="Arial"/>
          <w:color w:val="333D46"/>
          <w:sz w:val="24"/>
          <w:szCs w:val="24"/>
        </w:rPr>
        <w:t>"</w:t>
      </w:r>
      <w:r w:rsidR="00011B4E" w:rsidRPr="00111E60">
        <w:rPr>
          <w:rFonts w:ascii="Arial" w:hAnsi="Arial" w:cs="Arial"/>
          <w:color w:val="333D46"/>
          <w:sz w:val="24"/>
          <w:szCs w:val="24"/>
        </w:rPr>
        <w:t xml:space="preserve"> - подтвердить или изменить параметры - </w:t>
      </w:r>
      <w:r w:rsidR="00011B4E" w:rsidRPr="00111E60">
        <w:rPr>
          <w:rFonts w:ascii="Arial" w:hAnsi="Arial" w:cs="Arial"/>
          <w:color w:val="333D46"/>
          <w:sz w:val="24"/>
          <w:szCs w:val="24"/>
          <w:lang w:val="en-US"/>
        </w:rPr>
        <w:t>Finish</w:t>
      </w:r>
      <w:r w:rsidR="00011B4E" w:rsidRPr="00111E60">
        <w:rPr>
          <w:rFonts w:ascii="Arial" w:hAnsi="Arial" w:cs="Arial"/>
          <w:color w:val="333D46"/>
          <w:sz w:val="24"/>
          <w:szCs w:val="24"/>
        </w:rPr>
        <w:t>.</w:t>
      </w:r>
    </w:p>
    <w:p w14:paraId="108F8B54" w14:textId="51E46A9B" w:rsidR="00111E60" w:rsidRDefault="00111E60">
      <w:pPr>
        <w:rPr>
          <w:rFonts w:ascii="Arial" w:hAnsi="Arial" w:cs="Arial"/>
          <w:i/>
          <w:iCs/>
          <w:color w:val="333D46"/>
          <w:sz w:val="20"/>
          <w:szCs w:val="20"/>
        </w:rPr>
      </w:pPr>
      <w:r w:rsidRPr="00111E60">
        <w:rPr>
          <w:rFonts w:ascii="Arial" w:hAnsi="Arial" w:cs="Arial"/>
          <w:i/>
          <w:iCs/>
          <w:color w:val="333D46"/>
          <w:sz w:val="20"/>
          <w:szCs w:val="20"/>
        </w:rPr>
        <w:t>Приложение вернёт тебя к панели виртуальных устройств и покажет готовый вариант. Чтобы приступить к эмуляции, нажми кнопку Запуска</w:t>
      </w:r>
    </w:p>
    <w:p w14:paraId="3DC09F25" w14:textId="77777777" w:rsidR="009C59F2" w:rsidRDefault="009C59F2">
      <w:pPr>
        <w:rPr>
          <w:rFonts w:ascii="Arial" w:hAnsi="Arial" w:cs="Arial"/>
          <w:color w:val="333D46"/>
          <w:sz w:val="27"/>
          <w:szCs w:val="27"/>
        </w:rPr>
      </w:pPr>
    </w:p>
    <w:p w14:paraId="42DA9420" w14:textId="0F8A0A7A" w:rsidR="00974EBE" w:rsidRPr="009C59F2" w:rsidRDefault="009C59F2">
      <w:pPr>
        <w:rPr>
          <w:rFonts w:ascii="Arial" w:hAnsi="Arial" w:cs="Arial"/>
          <w:i/>
          <w:iCs/>
          <w:color w:val="333D46"/>
          <w:sz w:val="24"/>
          <w:szCs w:val="24"/>
        </w:rPr>
      </w:pPr>
      <w:proofErr w:type="spellStart"/>
      <w:r w:rsidRPr="00D56379">
        <w:rPr>
          <w:rFonts w:ascii="Arial" w:hAnsi="Arial" w:cs="Arial"/>
          <w:color w:val="00B050"/>
          <w:sz w:val="24"/>
          <w:szCs w:val="24"/>
        </w:rPr>
        <w:t>Honor</w:t>
      </w:r>
      <w:proofErr w:type="spellEnd"/>
      <w:r w:rsidRPr="00D56379">
        <w:rPr>
          <w:rFonts w:ascii="Arial" w:hAnsi="Arial" w:cs="Arial"/>
          <w:color w:val="00B050"/>
          <w:sz w:val="24"/>
          <w:szCs w:val="24"/>
        </w:rPr>
        <w:t xml:space="preserve"> 8</w:t>
      </w:r>
      <w:r w:rsidRPr="009C59F2">
        <w:rPr>
          <w:rFonts w:ascii="Arial" w:hAnsi="Arial" w:cs="Arial"/>
          <w:color w:val="333D46"/>
          <w:sz w:val="24"/>
          <w:szCs w:val="24"/>
        </w:rPr>
        <w:t xml:space="preserve"> на ОС </w:t>
      </w:r>
      <w:r w:rsidRPr="000E6E53">
        <w:rPr>
          <w:rFonts w:ascii="Arial" w:hAnsi="Arial" w:cs="Arial"/>
          <w:color w:val="00B050"/>
          <w:sz w:val="24"/>
          <w:szCs w:val="24"/>
        </w:rPr>
        <w:t xml:space="preserve">Android 9.0 </w:t>
      </w:r>
      <w:proofErr w:type="spellStart"/>
      <w:r w:rsidRPr="000E6E53">
        <w:rPr>
          <w:rFonts w:ascii="Arial" w:hAnsi="Arial" w:cs="Arial"/>
          <w:color w:val="00B050"/>
          <w:sz w:val="24"/>
          <w:szCs w:val="24"/>
        </w:rPr>
        <w:t>Pie</w:t>
      </w:r>
      <w:proofErr w:type="spellEnd"/>
      <w:r w:rsidRPr="000E6E53">
        <w:rPr>
          <w:rFonts w:ascii="Arial" w:hAnsi="Arial" w:cs="Arial"/>
          <w:color w:val="00B050"/>
          <w:sz w:val="24"/>
          <w:szCs w:val="24"/>
        </w:rPr>
        <w:t xml:space="preserve"> </w:t>
      </w:r>
      <w:r w:rsidRPr="009C59F2">
        <w:rPr>
          <w:rFonts w:ascii="Arial" w:hAnsi="Arial" w:cs="Arial"/>
          <w:color w:val="333D46"/>
          <w:sz w:val="24"/>
          <w:szCs w:val="24"/>
        </w:rPr>
        <w:t xml:space="preserve">с разрешением экрана </w:t>
      </w:r>
      <w:r w:rsidRPr="00D851A6">
        <w:rPr>
          <w:rFonts w:ascii="Arial" w:hAnsi="Arial" w:cs="Arial"/>
          <w:color w:val="00B050"/>
          <w:sz w:val="24"/>
          <w:szCs w:val="24"/>
        </w:rPr>
        <w:t>1080х1920 и диагональю 5.2"</w:t>
      </w:r>
    </w:p>
    <w:p w14:paraId="1A0564DF" w14:textId="77777777" w:rsidR="00974EBE" w:rsidRPr="00471D9B" w:rsidRDefault="00974EBE" w:rsidP="00974EBE">
      <w:pPr>
        <w:rPr>
          <w:rFonts w:ascii="Arial" w:hAnsi="Arial" w:cs="Arial"/>
          <w:color w:val="333D46"/>
          <w:sz w:val="24"/>
          <w:szCs w:val="24"/>
        </w:rPr>
      </w:pPr>
      <w:proofErr w:type="spellStart"/>
      <w:r w:rsidRPr="008564C5">
        <w:rPr>
          <w:rFonts w:ascii="Arial" w:hAnsi="Arial" w:cs="Arial"/>
          <w:color w:val="00B050"/>
          <w:sz w:val="24"/>
          <w:szCs w:val="24"/>
        </w:rPr>
        <w:t>Galaxy</w:t>
      </w:r>
      <w:proofErr w:type="spellEnd"/>
      <w:r w:rsidRPr="008564C5">
        <w:rPr>
          <w:rFonts w:ascii="Arial" w:hAnsi="Arial" w:cs="Arial"/>
          <w:color w:val="00B050"/>
          <w:sz w:val="24"/>
          <w:szCs w:val="24"/>
        </w:rPr>
        <w:t xml:space="preserve"> A3 </w:t>
      </w:r>
      <w:r w:rsidRPr="00471D9B">
        <w:rPr>
          <w:rFonts w:ascii="Arial" w:hAnsi="Arial" w:cs="Arial"/>
          <w:color w:val="333D46"/>
          <w:sz w:val="24"/>
          <w:szCs w:val="24"/>
        </w:rPr>
        <w:t xml:space="preserve">на </w:t>
      </w:r>
      <w:r w:rsidRPr="00EF6101">
        <w:rPr>
          <w:rFonts w:ascii="Arial" w:hAnsi="Arial" w:cs="Arial"/>
          <w:color w:val="00B050"/>
          <w:sz w:val="24"/>
          <w:szCs w:val="24"/>
        </w:rPr>
        <w:t xml:space="preserve">ОС Android 9.0 </w:t>
      </w:r>
      <w:proofErr w:type="spellStart"/>
      <w:r w:rsidRPr="000E5211">
        <w:rPr>
          <w:rFonts w:ascii="Arial" w:hAnsi="Arial" w:cs="Arial"/>
          <w:color w:val="00B050"/>
          <w:sz w:val="24"/>
          <w:szCs w:val="24"/>
        </w:rPr>
        <w:t>Pie</w:t>
      </w:r>
      <w:proofErr w:type="spellEnd"/>
      <w:r w:rsidRPr="00471D9B">
        <w:rPr>
          <w:rFonts w:ascii="Arial" w:hAnsi="Arial" w:cs="Arial"/>
          <w:color w:val="333D46"/>
          <w:sz w:val="24"/>
          <w:szCs w:val="24"/>
        </w:rPr>
        <w:t xml:space="preserve"> с разрешением экрана </w:t>
      </w:r>
      <w:r w:rsidRPr="0031173C">
        <w:rPr>
          <w:rFonts w:ascii="Arial" w:hAnsi="Arial" w:cs="Arial"/>
          <w:color w:val="00B050"/>
          <w:sz w:val="24"/>
          <w:szCs w:val="24"/>
        </w:rPr>
        <w:t>720х1280 и диагональю 4.7"</w:t>
      </w:r>
      <w:r w:rsidRPr="00471D9B">
        <w:rPr>
          <w:rFonts w:ascii="Arial" w:hAnsi="Arial" w:cs="Arial"/>
          <w:color w:val="333D46"/>
          <w:sz w:val="24"/>
          <w:szCs w:val="24"/>
        </w:rPr>
        <w:t>.</w:t>
      </w:r>
    </w:p>
    <w:p w14:paraId="5BFB76C2" w14:textId="77777777" w:rsidR="00974EBE" w:rsidRPr="00471D9B" w:rsidRDefault="00974EBE" w:rsidP="00974EBE">
      <w:pPr>
        <w:rPr>
          <w:rFonts w:ascii="Arial" w:hAnsi="Arial" w:cs="Arial"/>
          <w:color w:val="333D46"/>
          <w:sz w:val="24"/>
          <w:szCs w:val="24"/>
        </w:rPr>
      </w:pPr>
      <w:proofErr w:type="spellStart"/>
      <w:r w:rsidRPr="00AA5F12">
        <w:rPr>
          <w:rFonts w:ascii="Arial" w:hAnsi="Arial" w:cs="Arial"/>
          <w:color w:val="00B050"/>
          <w:sz w:val="24"/>
          <w:szCs w:val="24"/>
        </w:rPr>
        <w:t>Galaxy</w:t>
      </w:r>
      <w:proofErr w:type="spellEnd"/>
      <w:r w:rsidRPr="00AA5F12">
        <w:rPr>
          <w:rFonts w:ascii="Arial" w:hAnsi="Arial" w:cs="Arial"/>
          <w:color w:val="00B050"/>
          <w:sz w:val="24"/>
          <w:szCs w:val="24"/>
        </w:rPr>
        <w:t xml:space="preserve"> J2 </w:t>
      </w:r>
      <w:r w:rsidRPr="00471D9B">
        <w:rPr>
          <w:rFonts w:ascii="Arial" w:hAnsi="Arial" w:cs="Arial"/>
          <w:color w:val="333D46"/>
          <w:sz w:val="24"/>
          <w:szCs w:val="24"/>
        </w:rPr>
        <w:t xml:space="preserve">на ОС </w:t>
      </w:r>
      <w:r w:rsidRPr="00206F61">
        <w:rPr>
          <w:rFonts w:ascii="Arial" w:hAnsi="Arial" w:cs="Arial"/>
          <w:color w:val="00B050"/>
          <w:sz w:val="24"/>
          <w:szCs w:val="24"/>
        </w:rPr>
        <w:t xml:space="preserve">Android 9.0 </w:t>
      </w:r>
      <w:proofErr w:type="spellStart"/>
      <w:r w:rsidRPr="00206F61">
        <w:rPr>
          <w:rFonts w:ascii="Arial" w:hAnsi="Arial" w:cs="Arial"/>
          <w:color w:val="00B050"/>
          <w:sz w:val="24"/>
          <w:szCs w:val="24"/>
        </w:rPr>
        <w:t>Pie</w:t>
      </w:r>
      <w:proofErr w:type="spellEnd"/>
      <w:r w:rsidRPr="00206F61">
        <w:rPr>
          <w:rFonts w:ascii="Arial" w:hAnsi="Arial" w:cs="Arial"/>
          <w:color w:val="00B050"/>
          <w:sz w:val="24"/>
          <w:szCs w:val="24"/>
        </w:rPr>
        <w:t xml:space="preserve"> </w:t>
      </w:r>
      <w:r w:rsidRPr="00471D9B">
        <w:rPr>
          <w:rFonts w:ascii="Arial" w:hAnsi="Arial" w:cs="Arial"/>
          <w:color w:val="333D46"/>
          <w:sz w:val="24"/>
          <w:szCs w:val="24"/>
        </w:rPr>
        <w:t xml:space="preserve">с разрешением экрана </w:t>
      </w:r>
      <w:r w:rsidRPr="00206F61">
        <w:rPr>
          <w:rFonts w:ascii="Arial" w:hAnsi="Arial" w:cs="Arial"/>
          <w:color w:val="00B050"/>
          <w:sz w:val="24"/>
          <w:szCs w:val="24"/>
        </w:rPr>
        <w:t>540х960 и диагональю 5".</w:t>
      </w:r>
    </w:p>
    <w:p w14:paraId="5907CFB6" w14:textId="7AA1C95C" w:rsidR="00974EBE" w:rsidRDefault="00974EBE" w:rsidP="00974EBE">
      <w:pPr>
        <w:rPr>
          <w:rFonts w:ascii="Arial" w:hAnsi="Arial" w:cs="Arial"/>
          <w:color w:val="333D46"/>
          <w:sz w:val="24"/>
          <w:szCs w:val="24"/>
        </w:rPr>
      </w:pPr>
      <w:r w:rsidRPr="00471D9B">
        <w:rPr>
          <w:rFonts w:ascii="Arial" w:hAnsi="Arial" w:cs="Arial"/>
          <w:color w:val="333D46"/>
          <w:sz w:val="24"/>
          <w:szCs w:val="24"/>
        </w:rPr>
        <w:t>Назови устройства Practicum2 и Practicum3 соответственно.</w:t>
      </w:r>
    </w:p>
    <w:p w14:paraId="2BB6D179" w14:textId="1F8EDCF6" w:rsidR="00F247DE" w:rsidRDefault="00F247DE" w:rsidP="00974EBE">
      <w:pPr>
        <w:rPr>
          <w:rFonts w:ascii="Arial" w:hAnsi="Arial" w:cs="Arial"/>
          <w:color w:val="333D46"/>
          <w:sz w:val="24"/>
          <w:szCs w:val="24"/>
        </w:rPr>
      </w:pPr>
    </w:p>
    <w:p w14:paraId="73A59209" w14:textId="6CFF52F2" w:rsidR="00312128" w:rsidRPr="00ED3FF4" w:rsidRDefault="00E45F29" w:rsidP="00ED3FF4">
      <w:pPr>
        <w:pStyle w:val="a5"/>
        <w:numPr>
          <w:ilvl w:val="0"/>
          <w:numId w:val="1"/>
        </w:numPr>
        <w:spacing w:after="0"/>
        <w:rPr>
          <w:rFonts w:ascii="Arial" w:hAnsi="Arial" w:cs="Arial"/>
          <w:color w:val="7030A0"/>
        </w:rPr>
      </w:pPr>
      <w:r w:rsidRPr="00ED3FF4">
        <w:rPr>
          <w:rFonts w:ascii="Arial" w:hAnsi="Arial" w:cs="Arial"/>
          <w:color w:val="7030A0"/>
        </w:rPr>
        <w:t xml:space="preserve">После </w:t>
      </w:r>
      <w:r w:rsidR="00543B8C" w:rsidRPr="00ED3FF4">
        <w:rPr>
          <w:rFonts w:ascii="Arial" w:hAnsi="Arial" w:cs="Arial"/>
          <w:color w:val="7030A0"/>
        </w:rPr>
        <w:t>выключения эмулятора и Андроид-</w:t>
      </w:r>
      <w:proofErr w:type="spellStart"/>
      <w:r w:rsidR="00543B8C" w:rsidRPr="00ED3FF4">
        <w:rPr>
          <w:rFonts w:ascii="Arial" w:hAnsi="Arial" w:cs="Arial"/>
          <w:color w:val="7030A0"/>
        </w:rPr>
        <w:t>Студио</w:t>
      </w:r>
      <w:proofErr w:type="spellEnd"/>
      <w:r w:rsidR="00543B8C" w:rsidRPr="00ED3FF4">
        <w:rPr>
          <w:rFonts w:ascii="Arial" w:hAnsi="Arial" w:cs="Arial"/>
          <w:color w:val="7030A0"/>
        </w:rPr>
        <w:t xml:space="preserve"> логи </w:t>
      </w:r>
      <w:r w:rsidR="001C0999" w:rsidRPr="00ED3FF4">
        <w:rPr>
          <w:rFonts w:ascii="Arial" w:hAnsi="Arial" w:cs="Arial"/>
          <w:color w:val="7030A0"/>
        </w:rPr>
        <w:t>сохраняются?</w:t>
      </w:r>
    </w:p>
    <w:p w14:paraId="46BF8037" w14:textId="482BA35D" w:rsidR="00F247DE" w:rsidRPr="00ED3FF4" w:rsidRDefault="00A9657C" w:rsidP="00ED3FF4">
      <w:pPr>
        <w:pStyle w:val="a5"/>
        <w:numPr>
          <w:ilvl w:val="0"/>
          <w:numId w:val="1"/>
        </w:numPr>
        <w:spacing w:after="0"/>
        <w:rPr>
          <w:rFonts w:ascii="Arial" w:hAnsi="Arial" w:cs="Arial"/>
          <w:color w:val="7030A0"/>
        </w:rPr>
      </w:pPr>
      <w:r w:rsidRPr="00ED3FF4">
        <w:rPr>
          <w:rFonts w:ascii="Arial" w:hAnsi="Arial" w:cs="Arial"/>
          <w:color w:val="7030A0"/>
        </w:rPr>
        <w:t xml:space="preserve">Если </w:t>
      </w:r>
      <w:r w:rsidR="00EB04AF" w:rsidRPr="00ED3FF4">
        <w:rPr>
          <w:rFonts w:ascii="Arial" w:hAnsi="Arial" w:cs="Arial"/>
          <w:color w:val="7030A0"/>
        </w:rPr>
        <w:t>эмуляторы закрыть (</w:t>
      </w:r>
      <w:r w:rsidR="00B952CC" w:rsidRPr="00ED3FF4">
        <w:rPr>
          <w:rFonts w:ascii="Arial" w:hAnsi="Arial" w:cs="Arial"/>
          <w:color w:val="7030A0"/>
        </w:rPr>
        <w:t>не выключить,</w:t>
      </w:r>
      <w:r w:rsidR="00217FF1" w:rsidRPr="00ED3FF4">
        <w:rPr>
          <w:rFonts w:ascii="Arial" w:hAnsi="Arial" w:cs="Arial"/>
          <w:color w:val="7030A0"/>
        </w:rPr>
        <w:t xml:space="preserve"> устройство, а закрыть эмулятор</w:t>
      </w:r>
      <w:r w:rsidR="00F65A1E" w:rsidRPr="00ED3FF4">
        <w:rPr>
          <w:rFonts w:ascii="Arial" w:hAnsi="Arial" w:cs="Arial"/>
          <w:color w:val="7030A0"/>
        </w:rPr>
        <w:t>)</w:t>
      </w:r>
    </w:p>
    <w:p w14:paraId="7FF99AFD" w14:textId="735FD50F" w:rsidR="0042713F" w:rsidRDefault="006C38C8" w:rsidP="0042713F">
      <w:pPr>
        <w:spacing w:after="0"/>
        <w:rPr>
          <w:rFonts w:ascii="Arial" w:hAnsi="Arial" w:cs="Arial"/>
          <w:color w:val="7030A0"/>
        </w:rPr>
      </w:pPr>
      <w:r w:rsidRPr="00ED3FF4">
        <w:rPr>
          <w:rFonts w:ascii="Arial" w:hAnsi="Arial" w:cs="Arial"/>
          <w:color w:val="7030A0"/>
        </w:rPr>
        <w:t>В «списке установленных»</w:t>
      </w:r>
      <w:r w:rsidR="00ED3FF4" w:rsidRPr="00ED3FF4">
        <w:rPr>
          <w:rFonts w:ascii="Arial" w:hAnsi="Arial" w:cs="Arial"/>
          <w:color w:val="7030A0"/>
        </w:rPr>
        <w:t xml:space="preserve"> остается только последний и соответственно его логи?</w:t>
      </w:r>
    </w:p>
    <w:p w14:paraId="3E7DA8E5" w14:textId="75C52A30" w:rsidR="00ED3FF4" w:rsidRDefault="00ED3FF4" w:rsidP="0042713F">
      <w:pPr>
        <w:spacing w:after="0"/>
        <w:rPr>
          <w:rFonts w:ascii="Arial" w:hAnsi="Arial" w:cs="Arial"/>
          <w:color w:val="7030A0"/>
        </w:rPr>
      </w:pPr>
    </w:p>
    <w:p w14:paraId="27F05AD7" w14:textId="09A67409" w:rsidR="00ED3FF4" w:rsidRPr="004A430B" w:rsidRDefault="00ED3FF4" w:rsidP="0042713F">
      <w:pPr>
        <w:spacing w:after="0"/>
        <w:rPr>
          <w:rFonts w:ascii="Arial" w:hAnsi="Arial" w:cs="Arial"/>
          <w:color w:val="7030A0"/>
        </w:rPr>
      </w:pPr>
    </w:p>
    <w:p w14:paraId="3AA73953" w14:textId="77777777" w:rsidR="00EB583B" w:rsidRPr="00312128" w:rsidRDefault="00EB583B" w:rsidP="0042713F">
      <w:pPr>
        <w:spacing w:after="0"/>
        <w:rPr>
          <w:rFonts w:ascii="Arial" w:hAnsi="Arial" w:cs="Arial"/>
          <w:color w:val="7030A0"/>
          <w:sz w:val="24"/>
          <w:szCs w:val="24"/>
        </w:rPr>
      </w:pPr>
    </w:p>
    <w:p w14:paraId="2369F90B" w14:textId="2DE8D522" w:rsidR="00593667" w:rsidRDefault="00593667" w:rsidP="0042713F">
      <w:pPr>
        <w:spacing w:after="0"/>
        <w:rPr>
          <w:rFonts w:ascii="Arial" w:hAnsi="Arial" w:cs="Arial"/>
          <w:i/>
          <w:iCs/>
          <w:color w:val="333D46"/>
          <w:sz w:val="24"/>
          <w:szCs w:val="24"/>
        </w:rPr>
      </w:pPr>
      <w:r>
        <w:rPr>
          <w:rFonts w:ascii="Arial" w:hAnsi="Arial" w:cs="Arial"/>
          <w:i/>
          <w:iCs/>
          <w:color w:val="333D46"/>
          <w:sz w:val="24"/>
          <w:szCs w:val="24"/>
        </w:rPr>
        <w:t>«</w:t>
      </w:r>
      <w:r w:rsidRPr="00593667">
        <w:rPr>
          <w:rFonts w:ascii="Arial" w:hAnsi="Arial" w:cs="Arial"/>
          <w:i/>
          <w:iCs/>
          <w:color w:val="333D46"/>
          <w:sz w:val="24"/>
          <w:szCs w:val="24"/>
        </w:rPr>
        <w:t xml:space="preserve">В прошлых уроках тебе удалось протестировать несколько эмуляторов — после этого в Android Studio </w:t>
      </w:r>
      <w:r w:rsidRPr="00593667">
        <w:rPr>
          <w:rFonts w:ascii="Arial" w:hAnsi="Arial" w:cs="Arial"/>
          <w:i/>
          <w:iCs/>
          <w:color w:val="FF0000"/>
          <w:sz w:val="24"/>
          <w:szCs w:val="24"/>
        </w:rPr>
        <w:t>остались логи</w:t>
      </w:r>
      <w:r w:rsidRPr="00593667">
        <w:rPr>
          <w:rFonts w:ascii="Arial" w:hAnsi="Arial" w:cs="Arial"/>
          <w:i/>
          <w:iCs/>
          <w:color w:val="333D46"/>
          <w:sz w:val="24"/>
          <w:szCs w:val="24"/>
        </w:rPr>
        <w:t>. Чтобы их посмотреть, зайди на главную страницу и кликни по консоли Logсat:</w:t>
      </w:r>
      <w:r w:rsidR="003968D2">
        <w:rPr>
          <w:rFonts w:ascii="Arial" w:hAnsi="Arial" w:cs="Arial"/>
          <w:i/>
          <w:iCs/>
          <w:color w:val="333D46"/>
          <w:sz w:val="24"/>
          <w:szCs w:val="24"/>
        </w:rPr>
        <w:t>»</w:t>
      </w:r>
    </w:p>
    <w:p w14:paraId="584531EC" w14:textId="719909E4" w:rsidR="005F792B" w:rsidRDefault="005F792B" w:rsidP="0042713F">
      <w:pPr>
        <w:spacing w:after="0"/>
        <w:rPr>
          <w:rFonts w:ascii="Arial" w:hAnsi="Arial" w:cs="Arial"/>
          <w:i/>
          <w:iCs/>
          <w:color w:val="333D46"/>
          <w:sz w:val="24"/>
          <w:szCs w:val="24"/>
        </w:rPr>
      </w:pPr>
    </w:p>
    <w:p w14:paraId="171D63E5" w14:textId="2EA4E8BC" w:rsidR="005F792B" w:rsidRPr="00946819" w:rsidRDefault="00E36BEA" w:rsidP="0042713F">
      <w:pPr>
        <w:spacing w:after="0"/>
        <w:rPr>
          <w:rFonts w:ascii="Arial" w:hAnsi="Arial" w:cs="Arial"/>
          <w:i/>
          <w:iCs/>
          <w:color w:val="333D46"/>
          <w:sz w:val="20"/>
          <w:szCs w:val="20"/>
        </w:rPr>
      </w:pPr>
      <w:r w:rsidRPr="00255990">
        <w:rPr>
          <w:rFonts w:ascii="Arial" w:eastAsia="Times New Roman" w:hAnsi="Arial" w:cs="Arial"/>
          <w:b/>
          <w:bCs/>
          <w:i/>
          <w:iCs/>
          <w:color w:val="333D46"/>
          <w:sz w:val="24"/>
          <w:szCs w:val="24"/>
          <w:lang w:eastAsia="ru-RU"/>
        </w:rPr>
        <w:t>UI</w:t>
      </w:r>
      <w:r w:rsidRPr="00255990">
        <w:rPr>
          <w:rFonts w:ascii="Arial" w:eastAsia="Times New Roman" w:hAnsi="Arial" w:cs="Arial"/>
          <w:b/>
          <w:bCs/>
          <w:color w:val="333D46"/>
          <w:sz w:val="24"/>
          <w:szCs w:val="24"/>
          <w:lang w:eastAsia="ru-RU"/>
        </w:rPr>
        <w:t xml:space="preserve"> -</w:t>
      </w:r>
      <w:r w:rsidRPr="00946819">
        <w:rPr>
          <w:rFonts w:ascii="Arial" w:eastAsia="Times New Roman" w:hAnsi="Arial" w:cs="Arial"/>
          <w:color w:val="333D46"/>
          <w:sz w:val="20"/>
          <w:szCs w:val="20"/>
          <w:lang w:eastAsia="ru-RU"/>
        </w:rPr>
        <w:t xml:space="preserve"> пользовательский интерфейс</w:t>
      </w:r>
      <w:r w:rsidRPr="00946819">
        <w:rPr>
          <w:rFonts w:ascii="Arial" w:hAnsi="Arial" w:cs="Arial"/>
          <w:i/>
          <w:iCs/>
          <w:color w:val="333D46"/>
          <w:sz w:val="20"/>
          <w:szCs w:val="20"/>
        </w:rPr>
        <w:t xml:space="preserve"> </w:t>
      </w:r>
      <w:r w:rsidR="00255990">
        <w:rPr>
          <w:rFonts w:ascii="Arial" w:hAnsi="Arial" w:cs="Arial"/>
          <w:i/>
          <w:iCs/>
          <w:color w:val="333D46"/>
          <w:sz w:val="20"/>
          <w:szCs w:val="20"/>
        </w:rPr>
        <w:t>д</w:t>
      </w:r>
      <w:r w:rsidR="00631E3C" w:rsidRPr="00946819">
        <w:rPr>
          <w:rFonts w:ascii="Arial" w:hAnsi="Arial" w:cs="Arial"/>
          <w:i/>
          <w:iCs/>
          <w:color w:val="333D46"/>
          <w:sz w:val="20"/>
          <w:szCs w:val="20"/>
        </w:rPr>
        <w:t xml:space="preserve">ля взаимодействия пользователя с компьютером </w:t>
      </w:r>
    </w:p>
    <w:p w14:paraId="497F1A01" w14:textId="24A1744D" w:rsidR="00FE41EB" w:rsidRDefault="003C5225" w:rsidP="00FE41EB">
      <w:pPr>
        <w:spacing w:after="0" w:line="240" w:lineRule="auto"/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</w:pPr>
      <w:r w:rsidRPr="00A87AF2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28"/>
          <w:szCs w:val="28"/>
          <w:lang w:eastAsia="ru-RU"/>
        </w:rPr>
        <w:t>API</w:t>
      </w:r>
      <w:r w:rsidRPr="00A87AF2">
        <w:rPr>
          <w:rFonts w:ascii="Arial" w:eastAsia="Times New Roman" w:hAnsi="Arial" w:cs="Arial"/>
          <w:i/>
          <w:iCs/>
          <w:color w:val="3B3838" w:themeColor="background2" w:themeShade="40"/>
          <w:sz w:val="28"/>
          <w:szCs w:val="28"/>
          <w:lang w:eastAsia="ru-RU"/>
        </w:rPr>
        <w:t> </w:t>
      </w:r>
      <w:r w:rsidR="00FE41EB" w:rsidRPr="00FE41EB"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  <w:t>- интерфейс для взаимодействия приложений между собой.</w:t>
      </w:r>
    </w:p>
    <w:p w14:paraId="60F7680A" w14:textId="07636B74" w:rsidR="007D7489" w:rsidRDefault="007D7489" w:rsidP="00FE41EB">
      <w:pPr>
        <w:spacing w:after="0" w:line="240" w:lineRule="auto"/>
        <w:rPr>
          <w:rFonts w:ascii="Arial" w:hAnsi="Arial" w:cs="Arial"/>
          <w:i/>
          <w:iCs/>
          <w:color w:val="333D46"/>
          <w:sz w:val="20"/>
          <w:szCs w:val="20"/>
        </w:rPr>
      </w:pPr>
      <w:r w:rsidRPr="007D7489">
        <w:rPr>
          <w:rFonts w:ascii="Arial" w:hAnsi="Arial" w:cs="Arial"/>
          <w:i/>
          <w:iCs/>
          <w:color w:val="333D46"/>
          <w:sz w:val="20"/>
          <w:szCs w:val="20"/>
          <w:u w:val="single"/>
        </w:rPr>
        <w:t xml:space="preserve">В случае веб-приложений </w:t>
      </w:r>
      <w:r w:rsidRPr="007D11DB">
        <w:rPr>
          <w:rFonts w:ascii="Arial" w:hAnsi="Arial" w:cs="Arial"/>
          <w:i/>
          <w:iCs/>
          <w:color w:val="333D46"/>
          <w:sz w:val="20"/>
          <w:szCs w:val="20"/>
          <w:u w:val="single"/>
        </w:rPr>
        <w:t>API</w:t>
      </w:r>
      <w:r w:rsidRPr="0088697F">
        <w:rPr>
          <w:rFonts w:ascii="Arial" w:hAnsi="Arial" w:cs="Arial"/>
          <w:b/>
          <w:bCs/>
          <w:i/>
          <w:iCs/>
          <w:color w:val="333D46"/>
          <w:sz w:val="20"/>
          <w:szCs w:val="20"/>
        </w:rPr>
        <w:t xml:space="preserve"> </w:t>
      </w:r>
      <w:r w:rsidRPr="007D7489">
        <w:rPr>
          <w:rFonts w:ascii="Arial" w:hAnsi="Arial" w:cs="Arial"/>
          <w:i/>
          <w:iCs/>
          <w:color w:val="333D46"/>
          <w:sz w:val="20"/>
          <w:szCs w:val="20"/>
        </w:rPr>
        <w:t xml:space="preserve">— это </w:t>
      </w:r>
      <w:r w:rsidRPr="00EB0297">
        <w:rPr>
          <w:rFonts w:ascii="Arial" w:hAnsi="Arial" w:cs="Arial"/>
          <w:b/>
          <w:bCs/>
          <w:i/>
          <w:iCs/>
          <w:color w:val="333D46"/>
          <w:sz w:val="20"/>
          <w:szCs w:val="20"/>
          <w:u w:val="single"/>
        </w:rPr>
        <w:t>фиксированный набор</w:t>
      </w:r>
      <w:r w:rsidRPr="007D7489">
        <w:rPr>
          <w:rFonts w:ascii="Arial" w:hAnsi="Arial" w:cs="Arial"/>
          <w:i/>
          <w:iCs/>
          <w:color w:val="333D46"/>
          <w:sz w:val="20"/>
          <w:szCs w:val="20"/>
          <w:u w:val="single"/>
        </w:rPr>
        <w:t xml:space="preserve"> </w:t>
      </w:r>
      <w:r w:rsidRPr="007D7489">
        <w:rPr>
          <w:rFonts w:ascii="Arial" w:hAnsi="Arial" w:cs="Arial"/>
          <w:b/>
          <w:bCs/>
          <w:i/>
          <w:iCs/>
          <w:color w:val="333D46"/>
          <w:sz w:val="20"/>
          <w:szCs w:val="20"/>
          <w:u w:val="single"/>
        </w:rPr>
        <w:t>URL-адресов</w:t>
      </w:r>
      <w:r w:rsidRPr="007D7489">
        <w:rPr>
          <w:rFonts w:ascii="Arial" w:hAnsi="Arial" w:cs="Arial"/>
          <w:i/>
          <w:iCs/>
          <w:color w:val="333D46"/>
          <w:sz w:val="20"/>
          <w:szCs w:val="20"/>
        </w:rPr>
        <w:t xml:space="preserve">, по которым можно передавать данные в </w:t>
      </w:r>
      <w:r w:rsidRPr="00E824B8">
        <w:rPr>
          <w:rFonts w:ascii="Arial" w:hAnsi="Arial" w:cs="Arial"/>
          <w:b/>
          <w:bCs/>
          <w:i/>
          <w:iCs/>
          <w:color w:val="333D46"/>
          <w:sz w:val="20"/>
          <w:szCs w:val="20"/>
        </w:rPr>
        <w:t>заданном формате</w:t>
      </w:r>
      <w:r w:rsidR="00301782">
        <w:rPr>
          <w:rFonts w:ascii="Arial" w:hAnsi="Arial" w:cs="Arial"/>
          <w:i/>
          <w:iCs/>
          <w:color w:val="333D46"/>
          <w:sz w:val="20"/>
          <w:szCs w:val="20"/>
        </w:rPr>
        <w:t>.</w:t>
      </w:r>
    </w:p>
    <w:p w14:paraId="0C1DE33D" w14:textId="5C38B70B" w:rsidR="00A56231" w:rsidRPr="007F676B" w:rsidRDefault="00A56231" w:rsidP="00FE41EB">
      <w:pPr>
        <w:spacing w:after="0" w:line="240" w:lineRule="auto"/>
        <w:rPr>
          <w:rFonts w:ascii="Arial" w:hAnsi="Arial" w:cs="Arial"/>
          <w:i/>
          <w:iCs/>
          <w:color w:val="538135" w:themeColor="accent6" w:themeShade="BF"/>
          <w:sz w:val="20"/>
          <w:szCs w:val="20"/>
        </w:rPr>
      </w:pPr>
      <w:r w:rsidRPr="007F676B">
        <w:rPr>
          <w:rFonts w:ascii="Arial" w:hAnsi="Arial" w:cs="Arial"/>
          <w:i/>
          <w:iCs/>
          <w:color w:val="538135" w:themeColor="accent6" w:themeShade="BF"/>
          <w:sz w:val="20"/>
          <w:szCs w:val="20"/>
        </w:rPr>
        <w:t>Например</w:t>
      </w:r>
      <w:r w:rsidR="00C166FC" w:rsidRPr="007F676B">
        <w:rPr>
          <w:rFonts w:ascii="Arial" w:hAnsi="Arial" w:cs="Arial"/>
          <w:i/>
          <w:iCs/>
          <w:color w:val="538135" w:themeColor="accent6" w:themeShade="BF"/>
          <w:sz w:val="20"/>
          <w:szCs w:val="20"/>
        </w:rPr>
        <w:t>:</w:t>
      </w:r>
      <w:r w:rsidR="00C166FC" w:rsidRPr="007F676B">
        <w:rPr>
          <w:color w:val="538135" w:themeColor="accent6" w:themeShade="BF"/>
        </w:rPr>
        <w:t xml:space="preserve"> </w:t>
      </w:r>
      <w:r w:rsidR="00C166FC" w:rsidRPr="007F676B">
        <w:rPr>
          <w:rFonts w:ascii="Arial" w:hAnsi="Arial" w:cs="Arial"/>
          <w:i/>
          <w:iCs/>
          <w:color w:val="538135" w:themeColor="accent6" w:themeShade="BF"/>
          <w:sz w:val="20"/>
          <w:szCs w:val="20"/>
        </w:rPr>
        <w:t xml:space="preserve">фронтенд шлёт </w:t>
      </w:r>
      <w:r w:rsidR="00C166FC" w:rsidRPr="00C166FC">
        <w:rPr>
          <w:rFonts w:ascii="Arial" w:hAnsi="Arial" w:cs="Arial"/>
          <w:b/>
          <w:bCs/>
          <w:i/>
          <w:iCs/>
          <w:color w:val="00B050"/>
          <w:sz w:val="20"/>
          <w:szCs w:val="20"/>
        </w:rPr>
        <w:t>GET</w:t>
      </w:r>
      <w:r w:rsidR="00C166FC" w:rsidRPr="007F676B">
        <w:rPr>
          <w:rFonts w:ascii="Arial" w:hAnsi="Arial" w:cs="Arial"/>
          <w:i/>
          <w:iCs/>
          <w:color w:val="538135" w:themeColor="accent6" w:themeShade="BF"/>
          <w:sz w:val="20"/>
          <w:szCs w:val="20"/>
        </w:rPr>
        <w:t xml:space="preserve">-запрос к </w:t>
      </w:r>
      <w:r w:rsidR="00C166FC" w:rsidRPr="007F676B">
        <w:rPr>
          <w:rFonts w:ascii="Arial" w:hAnsi="Arial" w:cs="Arial"/>
          <w:b/>
          <w:bCs/>
          <w:i/>
          <w:iCs/>
          <w:color w:val="00B050"/>
          <w:sz w:val="20"/>
          <w:szCs w:val="20"/>
        </w:rPr>
        <w:t>API</w:t>
      </w:r>
      <w:r w:rsidR="00C166FC" w:rsidRPr="007F676B">
        <w:rPr>
          <w:rFonts w:ascii="Arial" w:hAnsi="Arial" w:cs="Arial"/>
          <w:i/>
          <w:iCs/>
          <w:color w:val="538135" w:themeColor="accent6" w:themeShade="BF"/>
          <w:sz w:val="20"/>
          <w:szCs w:val="20"/>
        </w:rPr>
        <w:t xml:space="preserve"> бэкенда, чтобы найти пользователя по email</w:t>
      </w:r>
      <w:r w:rsidR="00C37E96" w:rsidRPr="007F676B">
        <w:rPr>
          <w:rFonts w:ascii="Arial" w:hAnsi="Arial" w:cs="Arial"/>
          <w:i/>
          <w:iCs/>
          <w:color w:val="538135" w:themeColor="accent6" w:themeShade="BF"/>
          <w:sz w:val="20"/>
          <w:szCs w:val="20"/>
        </w:rPr>
        <w:t>.</w:t>
      </w:r>
    </w:p>
    <w:p w14:paraId="20CCF69F" w14:textId="77777777" w:rsidR="00C37E96" w:rsidRPr="00C37E96" w:rsidRDefault="00C37E96" w:rsidP="00C37E96">
      <w:pPr>
        <w:spacing w:after="0" w:line="240" w:lineRule="auto"/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</w:pPr>
      <w:r w:rsidRPr="007F676B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ru-RU"/>
        </w:rPr>
        <w:t>Бэкенд его обрабатывает: ищет пользователя в базе данных и отдаёт их фронтенду</w:t>
      </w:r>
      <w:r w:rsidRPr="00C37E96"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  <w:t xml:space="preserve">. У сервера можно </w:t>
      </w:r>
      <w:r w:rsidRPr="00952AD6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20"/>
          <w:szCs w:val="20"/>
          <w:lang w:eastAsia="ru-RU"/>
        </w:rPr>
        <w:t>не только запросить</w:t>
      </w:r>
      <w:r w:rsidRPr="00C37E96"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  <w:t xml:space="preserve"> информацию о пользователе, </w:t>
      </w:r>
    </w:p>
    <w:p w14:paraId="721E018F" w14:textId="77777777" w:rsidR="00C37E96" w:rsidRPr="00C37E96" w:rsidRDefault="00C37E96" w:rsidP="00C37E96">
      <w:pPr>
        <w:spacing w:after="0" w:line="240" w:lineRule="auto"/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</w:pPr>
      <w:r w:rsidRPr="00952AD6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20"/>
          <w:szCs w:val="20"/>
          <w:lang w:eastAsia="ru-RU"/>
        </w:rPr>
        <w:lastRenderedPageBreak/>
        <w:t>но и создать</w:t>
      </w:r>
      <w:r w:rsidRPr="00C37E96"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  <w:t xml:space="preserve"> его в базе данных; а также </w:t>
      </w:r>
      <w:r w:rsidRPr="00952AD6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20"/>
          <w:szCs w:val="20"/>
          <w:lang w:eastAsia="ru-RU"/>
        </w:rPr>
        <w:t xml:space="preserve">обновить </w:t>
      </w:r>
      <w:r w:rsidRPr="00C37E96"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  <w:t xml:space="preserve">или </w:t>
      </w:r>
      <w:r w:rsidRPr="00952AD6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20"/>
          <w:szCs w:val="20"/>
          <w:lang w:eastAsia="ru-RU"/>
        </w:rPr>
        <w:t>удалить</w:t>
      </w:r>
      <w:r w:rsidRPr="00C37E96"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  <w:t xml:space="preserve"> существующего. </w:t>
      </w:r>
    </w:p>
    <w:p w14:paraId="48D0E012" w14:textId="6326E5A2" w:rsidR="00A275BD" w:rsidRDefault="00A275BD" w:rsidP="00C37E9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B050"/>
          <w:sz w:val="20"/>
          <w:szCs w:val="20"/>
          <w:lang w:eastAsia="ru-RU"/>
        </w:rPr>
      </w:pPr>
      <w:r w:rsidRPr="00755B5E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28"/>
          <w:szCs w:val="28"/>
          <w:lang w:val="en-US" w:eastAsia="ru-RU"/>
        </w:rPr>
        <w:t>REST</w:t>
      </w:r>
      <w:r w:rsidRPr="00446986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20"/>
          <w:szCs w:val="20"/>
          <w:lang w:eastAsia="ru-RU"/>
        </w:rPr>
        <w:t xml:space="preserve">— это способ организации </w:t>
      </w:r>
      <w:r w:rsidRPr="00446986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20"/>
          <w:szCs w:val="20"/>
          <w:lang w:val="en-US" w:eastAsia="ru-RU"/>
        </w:rPr>
        <w:t>API</w:t>
      </w:r>
      <w:r w:rsidR="002F3A88"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  <w:t xml:space="preserve">. </w:t>
      </w:r>
      <w:r w:rsidR="002F3A88" w:rsidRPr="002F3A88"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  <w:t xml:space="preserve">Он </w:t>
      </w:r>
      <w:r w:rsidR="002F3A88" w:rsidRPr="002F3A88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20"/>
          <w:szCs w:val="20"/>
          <w:lang w:eastAsia="ru-RU"/>
        </w:rPr>
        <w:t>задаёт правила</w:t>
      </w:r>
      <w:r w:rsidR="002F3A88" w:rsidRPr="002F3A88"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  <w:t xml:space="preserve"> для удобной разработки и поддержки API</w:t>
      </w:r>
      <w:r w:rsidR="00D52775"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  <w:t xml:space="preserve">, </w:t>
      </w:r>
      <w:r w:rsidR="00D52775" w:rsidRPr="00D52775"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  <w:t xml:space="preserve">работает с </w:t>
      </w:r>
      <w:r w:rsidR="00D52775" w:rsidRPr="008461A6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20"/>
          <w:szCs w:val="20"/>
          <w:lang w:eastAsia="ru-RU"/>
        </w:rPr>
        <w:t>URL-запросами</w:t>
      </w:r>
      <w:r w:rsidR="00D52775" w:rsidRPr="00D52775"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  <w:t xml:space="preserve"> и использует </w:t>
      </w:r>
      <w:r w:rsidR="00D52775" w:rsidRPr="00296773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20"/>
          <w:szCs w:val="20"/>
          <w:lang w:eastAsia="ru-RU"/>
        </w:rPr>
        <w:t>HTTP</w:t>
      </w:r>
      <w:r w:rsidR="00D52775" w:rsidRPr="00D52775"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  <w:t>-</w:t>
      </w:r>
      <w:r w:rsidR="00D52775" w:rsidRPr="00296773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20"/>
          <w:szCs w:val="20"/>
          <w:lang w:eastAsia="ru-RU"/>
        </w:rPr>
        <w:t>методы</w:t>
      </w:r>
      <w:r w:rsidR="00296773">
        <w:rPr>
          <w:rFonts w:ascii="Arial" w:eastAsia="Times New Roman" w:hAnsi="Arial" w:cs="Arial"/>
          <w:b/>
          <w:bCs/>
          <w:i/>
          <w:iCs/>
          <w:color w:val="00B050"/>
          <w:sz w:val="20"/>
          <w:szCs w:val="20"/>
          <w:lang w:eastAsia="ru-RU"/>
        </w:rPr>
        <w:t>:</w:t>
      </w:r>
    </w:p>
    <w:p w14:paraId="178CA33B" w14:textId="095EBD0B" w:rsidR="00376F96" w:rsidRDefault="00376F96" w:rsidP="00C37E9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B050"/>
          <w:sz w:val="20"/>
          <w:szCs w:val="2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487"/>
      </w:tblGrid>
      <w:tr w:rsidR="00376F96" w14:paraId="3A032587" w14:textId="77777777" w:rsidTr="00376F96">
        <w:tc>
          <w:tcPr>
            <w:tcW w:w="1271" w:type="dxa"/>
          </w:tcPr>
          <w:p w14:paraId="3F27E516" w14:textId="7F09A55B" w:rsidR="00376F96" w:rsidRDefault="00376F96" w:rsidP="00C37E96">
            <w:pPr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</w:pPr>
            <w:r w:rsidRPr="00D129B2">
              <w:rPr>
                <w:rFonts w:ascii="Arial" w:eastAsia="Times New Roman" w:hAnsi="Arial" w:cs="Arial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GET</w:t>
            </w:r>
          </w:p>
        </w:tc>
        <w:tc>
          <w:tcPr>
            <w:tcW w:w="8487" w:type="dxa"/>
          </w:tcPr>
          <w:p w14:paraId="788C50C2" w14:textId="63D857D6" w:rsidR="00376F96" w:rsidRDefault="00123536" w:rsidP="00C37E96">
            <w:pPr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</w:pPr>
            <w:r w:rsidRPr="00123536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  <w:t xml:space="preserve">используется для получения информации от сервера по заданному URI (URI в HTTP). Запросы клиентов, использующие метод GET должны </w:t>
            </w:r>
            <w:r w:rsidRPr="009B0363">
              <w:rPr>
                <w:rFonts w:ascii="Arial" w:eastAsia="Times New Roman" w:hAnsi="Arial" w:cs="Arial"/>
                <w:b/>
                <w:bCs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  <w:t xml:space="preserve">получать только </w:t>
            </w:r>
            <w:proofErr w:type="gramStart"/>
            <w:r w:rsidRPr="009B0363">
              <w:rPr>
                <w:rFonts w:ascii="Arial" w:eastAsia="Times New Roman" w:hAnsi="Arial" w:cs="Arial"/>
                <w:b/>
                <w:bCs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  <w:t>данные</w:t>
            </w:r>
            <w:proofErr w:type="gramEnd"/>
            <w:r w:rsidRPr="00123536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  <w:t xml:space="preserve"> и </w:t>
            </w:r>
            <w:r w:rsidRPr="009B0363">
              <w:rPr>
                <w:rFonts w:ascii="Arial" w:eastAsia="Times New Roman" w:hAnsi="Arial" w:cs="Arial"/>
                <w:b/>
                <w:bCs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  <w:t>не должны никак влия</w:t>
            </w:r>
            <w:r w:rsidRPr="00123536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  <w:t>ть на эти данные.</w:t>
            </w:r>
          </w:p>
        </w:tc>
      </w:tr>
      <w:tr w:rsidR="00376F96" w14:paraId="14592A99" w14:textId="77777777" w:rsidTr="00376F96">
        <w:tc>
          <w:tcPr>
            <w:tcW w:w="1271" w:type="dxa"/>
          </w:tcPr>
          <w:p w14:paraId="25C37A0C" w14:textId="5F49F49D" w:rsidR="00376F96" w:rsidRDefault="00376F96" w:rsidP="00C37E96">
            <w:pPr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</w:pPr>
            <w:r w:rsidRPr="00D129B2">
              <w:rPr>
                <w:rFonts w:ascii="Arial" w:eastAsia="Times New Roman" w:hAnsi="Arial" w:cs="Arial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POST</w:t>
            </w:r>
          </w:p>
        </w:tc>
        <w:tc>
          <w:tcPr>
            <w:tcW w:w="8487" w:type="dxa"/>
          </w:tcPr>
          <w:p w14:paraId="572DD535" w14:textId="4985022C" w:rsidR="00376F96" w:rsidRDefault="00CA4AC4" w:rsidP="00C37E96">
            <w:pPr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</w:pPr>
            <w:r w:rsidRPr="00CA4AC4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  <w:t xml:space="preserve"> используется для отправки данных на сервер, например, из HTML форм, которые заполняет посетитель сайта.</w:t>
            </w:r>
          </w:p>
        </w:tc>
      </w:tr>
      <w:tr w:rsidR="00376F96" w14:paraId="1C2F9404" w14:textId="77777777" w:rsidTr="00376F96">
        <w:tc>
          <w:tcPr>
            <w:tcW w:w="1271" w:type="dxa"/>
          </w:tcPr>
          <w:p w14:paraId="3BC3E8FA" w14:textId="0757126C" w:rsidR="00376F96" w:rsidRDefault="00CE112A" w:rsidP="00C37E96">
            <w:pPr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</w:pPr>
            <w:r w:rsidRPr="00D129B2">
              <w:rPr>
                <w:rFonts w:ascii="Arial" w:eastAsia="Times New Roman" w:hAnsi="Arial" w:cs="Arial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 xml:space="preserve"> PUT</w:t>
            </w:r>
          </w:p>
        </w:tc>
        <w:tc>
          <w:tcPr>
            <w:tcW w:w="8487" w:type="dxa"/>
          </w:tcPr>
          <w:p w14:paraId="65CD9DE7" w14:textId="2D3C2B1D" w:rsidR="00376F96" w:rsidRDefault="0037664C" w:rsidP="00C37E96">
            <w:pPr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</w:pPr>
            <w:r w:rsidRPr="0037664C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  <w:t>используется для загрузки содержимого запроса на указанный в этом же запросе URI.</w:t>
            </w:r>
          </w:p>
        </w:tc>
      </w:tr>
      <w:tr w:rsidR="00376F96" w14:paraId="0734D381" w14:textId="77777777" w:rsidTr="00376F96">
        <w:tc>
          <w:tcPr>
            <w:tcW w:w="1271" w:type="dxa"/>
          </w:tcPr>
          <w:p w14:paraId="684E22E9" w14:textId="6FB15D65" w:rsidR="00376F96" w:rsidRDefault="00B65258" w:rsidP="00C37E96">
            <w:pPr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</w:pPr>
            <w:r w:rsidRPr="00D129B2">
              <w:rPr>
                <w:rFonts w:ascii="Arial" w:eastAsia="Times New Roman" w:hAnsi="Arial" w:cs="Arial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PATCH</w:t>
            </w:r>
          </w:p>
        </w:tc>
        <w:tc>
          <w:tcPr>
            <w:tcW w:w="8487" w:type="dxa"/>
          </w:tcPr>
          <w:p w14:paraId="189E2D19" w14:textId="3ADD5DE8" w:rsidR="00376F96" w:rsidRDefault="00CB750C" w:rsidP="00C37E96">
            <w:pPr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</w:pPr>
            <w:r w:rsidRPr="00CB750C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  <w:t>используется для частичного обновления ресурса OSLC. PATCH не удаляет никакие свойства локального ресурса, не включенные в требование</w:t>
            </w:r>
          </w:p>
        </w:tc>
      </w:tr>
      <w:tr w:rsidR="00872661" w14:paraId="147395BC" w14:textId="77777777" w:rsidTr="00376F96">
        <w:tc>
          <w:tcPr>
            <w:tcW w:w="1271" w:type="dxa"/>
          </w:tcPr>
          <w:p w14:paraId="7F139B0F" w14:textId="50801569" w:rsidR="00872661" w:rsidRDefault="00872661" w:rsidP="00872661">
            <w:pPr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</w:pPr>
            <w:r w:rsidRPr="00D129B2">
              <w:rPr>
                <w:rFonts w:ascii="Arial" w:eastAsia="Times New Roman" w:hAnsi="Arial" w:cs="Arial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DELETE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8487" w:type="dxa"/>
          </w:tcPr>
          <w:p w14:paraId="2E3077E0" w14:textId="1368D04B" w:rsidR="00872661" w:rsidRDefault="0090611B" w:rsidP="00872661">
            <w:pPr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</w:pPr>
            <w:r w:rsidRPr="0090611B">
              <w:rPr>
                <w:rFonts w:ascii="Arial" w:eastAsia="Times New Roman" w:hAnsi="Arial" w:cs="Arial"/>
                <w:i/>
                <w:iCs/>
                <w:color w:val="3B3838" w:themeColor="background2" w:themeShade="40"/>
                <w:sz w:val="20"/>
                <w:szCs w:val="20"/>
                <w:lang w:eastAsia="ru-RU"/>
              </w:rPr>
              <w:t>удаляет указанный в URI ресурс.</w:t>
            </w:r>
          </w:p>
        </w:tc>
      </w:tr>
    </w:tbl>
    <w:p w14:paraId="128701BA" w14:textId="0C66209F" w:rsidR="00376F96" w:rsidRDefault="00376F96" w:rsidP="00C37E96">
      <w:pPr>
        <w:spacing w:after="0" w:line="240" w:lineRule="auto"/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</w:pPr>
    </w:p>
    <w:p w14:paraId="44FE3938" w14:textId="773D2F35" w:rsidR="0021704A" w:rsidRDefault="0021704A" w:rsidP="00C37E96">
      <w:pPr>
        <w:spacing w:after="0" w:line="240" w:lineRule="auto"/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</w:pPr>
      <w:r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  <w:t xml:space="preserve">- - - - - - - </w:t>
      </w:r>
    </w:p>
    <w:p w14:paraId="5A5B2F94" w14:textId="77777777" w:rsidR="0021704A" w:rsidRPr="002F3A88" w:rsidRDefault="0021704A" w:rsidP="00C37E96">
      <w:pPr>
        <w:spacing w:after="0" w:line="240" w:lineRule="auto"/>
        <w:rPr>
          <w:rFonts w:ascii="Arial" w:eastAsia="Times New Roman" w:hAnsi="Arial" w:cs="Arial"/>
          <w:i/>
          <w:iCs/>
          <w:color w:val="3B3838" w:themeColor="background2" w:themeShade="40"/>
          <w:sz w:val="20"/>
          <w:szCs w:val="20"/>
          <w:lang w:eastAsia="ru-RU"/>
        </w:rPr>
      </w:pPr>
    </w:p>
    <w:p w14:paraId="5A586992" w14:textId="77777777" w:rsidR="00D40D19" w:rsidRPr="00D40D19" w:rsidRDefault="00D40D19" w:rsidP="00D40D19">
      <w:pPr>
        <w:spacing w:after="0"/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  <w:r w:rsidRPr="00D40D19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Расшифровка аббревиатур</w:t>
      </w:r>
    </w:p>
    <w:p w14:paraId="0CD6E743" w14:textId="03BF9170" w:rsidR="00D40D19" w:rsidRPr="001D43A2" w:rsidRDefault="00D40D19" w:rsidP="00D40D19">
      <w:pPr>
        <w:spacing w:after="0"/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URI - </w:t>
      </w:r>
      <w:proofErr w:type="spellStart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Uniform</w:t>
      </w:r>
      <w:proofErr w:type="spellEnd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Resource</w:t>
      </w:r>
      <w:proofErr w:type="spellEnd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Identifier</w:t>
      </w:r>
      <w:proofErr w:type="spellEnd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(унифицированный </w:t>
      </w:r>
      <w:r w:rsidRPr="001D43A2">
        <w:rPr>
          <w:rFonts w:ascii="Arial" w:hAnsi="Arial" w:cs="Arial"/>
          <w:b/>
          <w:bCs/>
          <w:i/>
          <w:iCs/>
          <w:color w:val="3B3838" w:themeColor="background2" w:themeShade="40"/>
          <w:sz w:val="20"/>
          <w:szCs w:val="20"/>
        </w:rPr>
        <w:t>идентификатор</w:t>
      </w:r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ресурса</w:t>
      </w:r>
      <w:r w:rsidR="00E819F8"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r w:rsidR="004378BD"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–</w:t>
      </w:r>
      <w:r w:rsidR="00E819F8"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r w:rsidR="004378BD"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имя и адрес</w:t>
      </w:r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)</w:t>
      </w:r>
    </w:p>
    <w:p w14:paraId="2B72AFA3" w14:textId="77777777" w:rsidR="00D40D19" w:rsidRPr="001D43A2" w:rsidRDefault="00D40D19" w:rsidP="00D40D19">
      <w:pPr>
        <w:spacing w:after="0"/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URL - </w:t>
      </w:r>
      <w:proofErr w:type="spellStart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Uniform</w:t>
      </w:r>
      <w:proofErr w:type="spellEnd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Resource</w:t>
      </w:r>
      <w:proofErr w:type="spellEnd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Locator</w:t>
      </w:r>
      <w:proofErr w:type="spellEnd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(унифицированный определитель </w:t>
      </w:r>
      <w:r w:rsidRPr="001D43A2">
        <w:rPr>
          <w:rFonts w:ascii="Arial" w:hAnsi="Arial" w:cs="Arial"/>
          <w:b/>
          <w:bCs/>
          <w:i/>
          <w:iCs/>
          <w:color w:val="3B3838" w:themeColor="background2" w:themeShade="40"/>
          <w:sz w:val="20"/>
          <w:szCs w:val="20"/>
        </w:rPr>
        <w:t>местонахождени</w:t>
      </w:r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я ресурса)</w:t>
      </w:r>
    </w:p>
    <w:p w14:paraId="2D1348BD" w14:textId="33FC6B7F" w:rsidR="005F792B" w:rsidRPr="001D43A2" w:rsidRDefault="00D40D19" w:rsidP="00D40D19">
      <w:pPr>
        <w:spacing w:after="0"/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</w:pPr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URN - </w:t>
      </w:r>
      <w:proofErr w:type="spellStart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Unifrorm</w:t>
      </w:r>
      <w:proofErr w:type="spellEnd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Resource</w:t>
      </w:r>
      <w:proofErr w:type="spellEnd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</w:t>
      </w:r>
      <w:proofErr w:type="spellStart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>Name</w:t>
      </w:r>
      <w:proofErr w:type="spellEnd"/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(унифицированное </w:t>
      </w:r>
      <w:r w:rsidRPr="001D43A2">
        <w:rPr>
          <w:rFonts w:ascii="Arial" w:hAnsi="Arial" w:cs="Arial"/>
          <w:b/>
          <w:bCs/>
          <w:i/>
          <w:iCs/>
          <w:color w:val="3B3838" w:themeColor="background2" w:themeShade="40"/>
          <w:sz w:val="20"/>
          <w:szCs w:val="20"/>
        </w:rPr>
        <w:t>имя</w:t>
      </w:r>
      <w:r w:rsidRPr="001D43A2">
        <w:rPr>
          <w:rFonts w:ascii="Arial" w:hAnsi="Arial" w:cs="Arial"/>
          <w:i/>
          <w:iCs/>
          <w:color w:val="3B3838" w:themeColor="background2" w:themeShade="40"/>
          <w:sz w:val="20"/>
          <w:szCs w:val="20"/>
        </w:rPr>
        <w:t xml:space="preserve"> ресурса)</w:t>
      </w:r>
    </w:p>
    <w:p w14:paraId="02B51BE0" w14:textId="77777777" w:rsidR="00C4593B" w:rsidRDefault="00C4593B" w:rsidP="00C4593B">
      <w:pPr>
        <w:spacing w:after="0"/>
        <w:rPr>
          <w:rFonts w:ascii="Arial" w:hAnsi="Arial" w:cs="Arial"/>
          <w:i/>
          <w:iCs/>
          <w:color w:val="7030A0"/>
          <w:sz w:val="20"/>
          <w:szCs w:val="20"/>
        </w:rPr>
      </w:pPr>
    </w:p>
    <w:p w14:paraId="26F478BA" w14:textId="404719C9" w:rsidR="00C4593B" w:rsidRPr="0000152A" w:rsidRDefault="00C4593B" w:rsidP="00C4593B">
      <w:pPr>
        <w:spacing w:after="0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Есть несколько вариантов определения слова "интернет". Один из них — это система компьютеров, соединенных через компьютерную сеть. Такая версия интернета появилась в 1969 году с созданием ARPANET. Почта, файлы и чат работали в этой сети еще до создания HTTP, HTML и веб-браузера.</w:t>
      </w:r>
    </w:p>
    <w:p w14:paraId="786F6D1C" w14:textId="77777777" w:rsidR="00C4593B" w:rsidRPr="0000152A" w:rsidRDefault="00C4593B" w:rsidP="00C4593B">
      <w:pPr>
        <w:spacing w:after="0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F71384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В 1992 году Тим Бернерс-Ли</w:t>
      </w:r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создал три штуки, благодаря которым родилось то, что мы считаем интернетом: протокол </w:t>
      </w:r>
      <w:r w:rsidRPr="0000152A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HTTP, HTML и URL</w:t>
      </w:r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. Его целью было воплотить понятие </w:t>
      </w:r>
      <w:r w:rsidRPr="0000152A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гипертекста</w:t>
      </w:r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в реальности. Гипертекст, в двух словах — это </w:t>
      </w:r>
      <w:r w:rsidRPr="0000152A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возможность создавать документы</w:t>
      </w:r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, которые </w:t>
      </w:r>
      <w:r w:rsidRPr="0000152A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ссылаются друг на друга</w:t>
      </w:r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. В те годы идея гипертекста считалась панацеей из научной фантастики, заодно с гипермедиа, и </w:t>
      </w:r>
      <w:proofErr w:type="gramStart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любыми другими словами</w:t>
      </w:r>
      <w:proofErr w:type="gramEnd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с приставкой «</w:t>
      </w:r>
      <w:proofErr w:type="spellStart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гипер</w:t>
      </w:r>
      <w:proofErr w:type="spellEnd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».</w:t>
      </w:r>
    </w:p>
    <w:p w14:paraId="6E8F4D44" w14:textId="77777777" w:rsidR="00C4593B" w:rsidRPr="0000152A" w:rsidRDefault="00C4593B" w:rsidP="00C4593B">
      <w:pPr>
        <w:spacing w:after="0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Ключевым требованием гипертекста была возможность ссылаться из одного документа на другой. В то время для хранения документов использовалась куча форматов, а доступ осуществлялся по протоколу вроде </w:t>
      </w:r>
      <w:proofErr w:type="spellStart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Gopher</w:t>
      </w:r>
      <w:proofErr w:type="spellEnd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или FTP. Тиму нужен был надежный способ ссылаться на файл, так, чтобы в ссылке был закодирован протокол</w:t>
      </w:r>
      <w:r w:rsidRPr="002A3E5C">
        <w:rPr>
          <w:rFonts w:ascii="Arial" w:hAnsi="Arial" w:cs="Arial"/>
          <w:b/>
          <w:bCs/>
          <w:i/>
          <w:iCs/>
          <w:color w:val="3B3838" w:themeColor="background2" w:themeShade="40"/>
          <w:sz w:val="18"/>
          <w:szCs w:val="18"/>
        </w:rPr>
        <w:t>, хост</w:t>
      </w:r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в интернете и местонахождение на этом хосте. Этим способом стал URL, впервые официально задокументированный в RFC в 1994 году.</w:t>
      </w:r>
    </w:p>
    <w:p w14:paraId="3C23B0EC" w14:textId="77777777" w:rsidR="00C4593B" w:rsidRPr="0000152A" w:rsidRDefault="00C4593B" w:rsidP="00C4593B">
      <w:pPr>
        <w:spacing w:after="0"/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</w:pPr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В начальной презентации </w:t>
      </w:r>
      <w:proofErr w:type="spellStart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World-Wide</w:t>
      </w:r>
      <w:proofErr w:type="spellEnd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Web</w:t>
      </w:r>
      <w:proofErr w:type="spellEnd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в марте 1992 Тим Бернерс-Ли описал его как «универсальный идентификатор документов» (</w:t>
      </w:r>
      <w:proofErr w:type="spellStart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Universal</w:t>
      </w:r>
      <w:proofErr w:type="spellEnd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Document</w:t>
      </w:r>
      <w:proofErr w:type="spellEnd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</w:t>
      </w:r>
      <w:proofErr w:type="spellStart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>Identifier</w:t>
      </w:r>
      <w:proofErr w:type="spellEnd"/>
      <w:r w:rsidRPr="0000152A">
        <w:rPr>
          <w:rFonts w:ascii="Arial" w:hAnsi="Arial" w:cs="Arial"/>
          <w:i/>
          <w:iCs/>
          <w:color w:val="3B3838" w:themeColor="background2" w:themeShade="40"/>
          <w:sz w:val="18"/>
          <w:szCs w:val="18"/>
        </w:rPr>
        <w:t xml:space="preserve"> или UDI). Множество других форматов также рассматривались в качестве такого идентификатора:</w:t>
      </w:r>
    </w:p>
    <w:p w14:paraId="75B4AA7F" w14:textId="3ADF38FC" w:rsidR="00F31C8B" w:rsidRDefault="002F7BA7" w:rsidP="00D40D19">
      <w:pPr>
        <w:spacing w:after="0"/>
        <w:rPr>
          <w:rFonts w:ascii="Arial" w:hAnsi="Arial" w:cs="Arial"/>
          <w:i/>
          <w:iCs/>
          <w:color w:val="7030A0"/>
          <w:sz w:val="20"/>
          <w:szCs w:val="20"/>
        </w:rPr>
      </w:pPr>
      <w:r>
        <w:rPr>
          <w:rFonts w:ascii="Arial" w:hAnsi="Arial" w:cs="Arial"/>
          <w:i/>
          <w:iCs/>
          <w:color w:val="7030A0"/>
          <w:sz w:val="20"/>
          <w:szCs w:val="20"/>
        </w:rPr>
        <w:t xml:space="preserve">- - - - - - - - - - - - - - - - - </w:t>
      </w:r>
    </w:p>
    <w:p w14:paraId="573B53A9" w14:textId="715DA0D1" w:rsidR="00974EBE" w:rsidRPr="003365E0" w:rsidRDefault="003365E0">
      <w:pPr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</w:pPr>
      <w:r w:rsidRPr="003365E0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JSON</w:t>
      </w:r>
      <w:r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 xml:space="preserve">- </w:t>
      </w:r>
      <w:r w:rsidRPr="003365E0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040BBA">
        <w:rPr>
          <w:rFonts w:ascii="Arial" w:hAnsi="Arial" w:cs="Arial"/>
          <w:b/>
          <w:bCs/>
          <w:i/>
          <w:iCs/>
          <w:sz w:val="20"/>
          <w:szCs w:val="20"/>
        </w:rPr>
        <w:t>формат</w:t>
      </w:r>
      <w:proofErr w:type="gramEnd"/>
      <w:r w:rsidR="0070574E">
        <w:rPr>
          <w:rFonts w:ascii="Arial" w:hAnsi="Arial" w:cs="Arial"/>
          <w:b/>
          <w:bCs/>
          <w:i/>
          <w:iCs/>
          <w:sz w:val="20"/>
          <w:szCs w:val="20"/>
        </w:rPr>
        <w:t xml:space="preserve"> для описания </w:t>
      </w:r>
      <w:r w:rsidRPr="00DF2217">
        <w:rPr>
          <w:rFonts w:ascii="Arial" w:hAnsi="Arial" w:cs="Arial"/>
          <w:i/>
          <w:iCs/>
          <w:sz w:val="20"/>
          <w:szCs w:val="20"/>
        </w:rPr>
        <w:t xml:space="preserve"> </w:t>
      </w:r>
      <w:r w:rsidR="00A473BE">
        <w:rPr>
          <w:rFonts w:ascii="Arial" w:hAnsi="Arial" w:cs="Arial"/>
          <w:i/>
          <w:iCs/>
          <w:sz w:val="20"/>
          <w:szCs w:val="20"/>
        </w:rPr>
        <w:t>с</w:t>
      </w:r>
      <w:r w:rsidR="00040BBA" w:rsidRPr="00DF2217">
        <w:rPr>
          <w:rFonts w:ascii="Arial" w:hAnsi="Arial" w:cs="Arial"/>
          <w:i/>
          <w:iCs/>
          <w:sz w:val="20"/>
          <w:szCs w:val="20"/>
        </w:rPr>
        <w:t>труктур</w:t>
      </w:r>
      <w:r w:rsidR="00A473BE">
        <w:rPr>
          <w:rFonts w:ascii="Arial" w:hAnsi="Arial" w:cs="Arial"/>
          <w:i/>
          <w:iCs/>
          <w:sz w:val="20"/>
          <w:szCs w:val="20"/>
        </w:rPr>
        <w:t>ы</w:t>
      </w:r>
      <w:r w:rsidR="00040BBA" w:rsidRPr="00DF2217">
        <w:rPr>
          <w:rFonts w:ascii="Arial" w:hAnsi="Arial" w:cs="Arial"/>
          <w:i/>
          <w:iCs/>
          <w:sz w:val="20"/>
          <w:szCs w:val="20"/>
        </w:rPr>
        <w:t xml:space="preserve"> данных</w:t>
      </w:r>
      <w:r w:rsidR="00040BBA" w:rsidRPr="00040BBA">
        <w:rPr>
          <w:rFonts w:ascii="Arial" w:hAnsi="Arial" w:cs="Arial"/>
          <w:i/>
          <w:iCs/>
          <w:sz w:val="20"/>
          <w:szCs w:val="20"/>
        </w:rPr>
        <w:t xml:space="preserve">, которые передаются от одного приложения другому на основе </w:t>
      </w:r>
      <w:r w:rsidR="00040BBA" w:rsidRPr="00A473BE">
        <w:rPr>
          <w:rFonts w:ascii="Arial" w:hAnsi="Arial" w:cs="Arial"/>
          <w:i/>
          <w:iCs/>
          <w:sz w:val="20"/>
          <w:szCs w:val="20"/>
        </w:rPr>
        <w:t>REST</w:t>
      </w:r>
      <w:r w:rsidR="00402FA8">
        <w:rPr>
          <w:rFonts w:ascii="Arial" w:hAnsi="Arial" w:cs="Arial"/>
          <w:i/>
          <w:iCs/>
          <w:sz w:val="20"/>
          <w:szCs w:val="20"/>
        </w:rPr>
        <w:t>.</w:t>
      </w:r>
      <w:r w:rsidR="00040BBA" w:rsidRPr="00040BB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</w:p>
    <w:p w14:paraId="44B2A416" w14:textId="316BC638" w:rsidR="00F36861" w:rsidRDefault="00F36861">
      <w:pPr>
        <w:rPr>
          <w:rFonts w:ascii="Arial" w:hAnsi="Arial" w:cs="Arial"/>
          <w:i/>
          <w:iCs/>
          <w:sz w:val="20"/>
          <w:szCs w:val="20"/>
        </w:rPr>
      </w:pPr>
      <w:r w:rsidRPr="00F36861">
        <w:rPr>
          <w:rFonts w:ascii="Arial" w:hAnsi="Arial" w:cs="Arial"/>
          <w:i/>
          <w:iCs/>
          <w:sz w:val="20"/>
          <w:szCs w:val="20"/>
        </w:rPr>
        <w:t>API — это тоже интерфейс, но интерфейс необычный.</w:t>
      </w:r>
      <w:r w:rsidR="004102B3">
        <w:rPr>
          <w:rFonts w:ascii="Arial" w:hAnsi="Arial" w:cs="Arial"/>
          <w:i/>
          <w:iCs/>
          <w:sz w:val="20"/>
          <w:szCs w:val="20"/>
        </w:rPr>
        <w:t xml:space="preserve"> </w:t>
      </w:r>
      <w:r w:rsidR="00286CCC" w:rsidRPr="00286CCC">
        <w:rPr>
          <w:rFonts w:ascii="Arial" w:hAnsi="Arial" w:cs="Arial"/>
          <w:i/>
          <w:iCs/>
          <w:sz w:val="20"/>
          <w:szCs w:val="20"/>
        </w:rPr>
        <w:t xml:space="preserve">Работа с API </w:t>
      </w:r>
      <w:r w:rsidR="00286CCC" w:rsidRPr="00BB2403">
        <w:rPr>
          <w:rFonts w:ascii="Arial" w:hAnsi="Arial" w:cs="Arial"/>
          <w:b/>
          <w:bCs/>
          <w:i/>
          <w:iCs/>
          <w:sz w:val="20"/>
          <w:szCs w:val="20"/>
        </w:rPr>
        <w:t>строится через запросы</w:t>
      </w:r>
      <w:r w:rsidR="00286CCC" w:rsidRPr="00286CCC">
        <w:rPr>
          <w:rFonts w:ascii="Arial" w:hAnsi="Arial" w:cs="Arial"/>
          <w:i/>
          <w:iCs/>
          <w:sz w:val="20"/>
          <w:szCs w:val="20"/>
        </w:rPr>
        <w:t>. Где ограничения, там и тест-дизайн</w:t>
      </w:r>
      <w:r w:rsidR="005B5C72">
        <w:rPr>
          <w:rFonts w:ascii="Arial" w:hAnsi="Arial" w:cs="Arial"/>
          <w:i/>
          <w:iCs/>
          <w:sz w:val="20"/>
          <w:szCs w:val="20"/>
        </w:rPr>
        <w:t>…</w:t>
      </w:r>
    </w:p>
    <w:p w14:paraId="0EA00F1D" w14:textId="4325E95A" w:rsidR="00F50F6D" w:rsidRDefault="00F50F6D">
      <w:pPr>
        <w:rPr>
          <w:rFonts w:ascii="Arial" w:hAnsi="Arial" w:cs="Arial"/>
          <w:i/>
          <w:iCs/>
          <w:sz w:val="20"/>
          <w:szCs w:val="20"/>
        </w:rPr>
      </w:pPr>
      <w:r w:rsidRPr="00F50F6D">
        <w:rPr>
          <w:rFonts w:ascii="Arial" w:hAnsi="Arial" w:cs="Arial"/>
          <w:i/>
          <w:iCs/>
          <w:sz w:val="20"/>
          <w:szCs w:val="20"/>
        </w:rPr>
        <w:t>Документация позволяет изучить работу API компонента или приложения. Она описывает:</w:t>
      </w:r>
      <w:r w:rsidR="00B81A5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 w:rsidR="00B81A59" w:rsidRPr="00B81A59">
        <w:rPr>
          <w:rFonts w:ascii="Arial" w:hAnsi="Arial" w:cs="Arial"/>
          <w:i/>
          <w:iCs/>
          <w:sz w:val="20"/>
          <w:szCs w:val="20"/>
        </w:rPr>
        <w:t>Действия</w:t>
      </w:r>
      <w:r w:rsidR="00000271">
        <w:rPr>
          <w:rFonts w:ascii="Arial" w:hAnsi="Arial" w:cs="Arial"/>
          <w:i/>
          <w:iCs/>
          <w:sz w:val="20"/>
          <w:szCs w:val="20"/>
        </w:rPr>
        <w:t xml:space="preserve"> ,</w:t>
      </w:r>
      <w:proofErr w:type="gramEnd"/>
      <w:r w:rsidR="00000271">
        <w:rPr>
          <w:rFonts w:ascii="Arial" w:hAnsi="Arial" w:cs="Arial"/>
          <w:i/>
          <w:iCs/>
          <w:sz w:val="20"/>
          <w:szCs w:val="20"/>
        </w:rPr>
        <w:t xml:space="preserve"> </w:t>
      </w:r>
      <w:r w:rsidR="00000271" w:rsidRPr="00000271">
        <w:rPr>
          <w:rFonts w:ascii="Arial" w:hAnsi="Arial" w:cs="Arial"/>
          <w:i/>
          <w:iCs/>
          <w:sz w:val="20"/>
          <w:szCs w:val="20"/>
        </w:rPr>
        <w:t>данные</w:t>
      </w:r>
      <w:r w:rsidR="00000271">
        <w:rPr>
          <w:rFonts w:ascii="Arial" w:hAnsi="Arial" w:cs="Arial"/>
          <w:i/>
          <w:iCs/>
          <w:sz w:val="20"/>
          <w:szCs w:val="20"/>
        </w:rPr>
        <w:t xml:space="preserve">, </w:t>
      </w:r>
      <w:r w:rsidR="00C4205F" w:rsidRPr="00C4205F">
        <w:rPr>
          <w:rFonts w:ascii="Arial" w:hAnsi="Arial" w:cs="Arial"/>
          <w:i/>
          <w:iCs/>
          <w:sz w:val="20"/>
          <w:szCs w:val="20"/>
        </w:rPr>
        <w:t>Ограничени</w:t>
      </w:r>
      <w:r w:rsidR="00C4205F">
        <w:rPr>
          <w:rFonts w:ascii="Arial" w:hAnsi="Arial" w:cs="Arial"/>
          <w:i/>
          <w:iCs/>
          <w:sz w:val="20"/>
          <w:szCs w:val="20"/>
        </w:rPr>
        <w:t xml:space="preserve">я, </w:t>
      </w:r>
      <w:r w:rsidR="00730170" w:rsidRPr="00730170">
        <w:rPr>
          <w:rFonts w:ascii="Arial" w:hAnsi="Arial" w:cs="Arial"/>
          <w:i/>
          <w:iCs/>
          <w:sz w:val="20"/>
          <w:szCs w:val="20"/>
        </w:rPr>
        <w:t>Структуру</w:t>
      </w:r>
      <w:r w:rsidR="00A635BA">
        <w:rPr>
          <w:rFonts w:ascii="Arial" w:hAnsi="Arial" w:cs="Arial"/>
          <w:i/>
          <w:iCs/>
          <w:sz w:val="20"/>
          <w:szCs w:val="20"/>
        </w:rPr>
        <w:t>.</w:t>
      </w:r>
    </w:p>
    <w:p w14:paraId="7BC8C26C" w14:textId="77777777" w:rsidR="009B3CDB" w:rsidRPr="009B3CDB" w:rsidRDefault="009B3CDB" w:rsidP="009B3CDB">
      <w:pPr>
        <w:rPr>
          <w:rFonts w:ascii="Arial" w:hAnsi="Arial" w:cs="Arial"/>
          <w:i/>
          <w:iCs/>
          <w:sz w:val="20"/>
          <w:szCs w:val="20"/>
        </w:rPr>
      </w:pPr>
      <w:r w:rsidRPr="009B3CDB">
        <w:rPr>
          <w:rFonts w:ascii="Arial" w:hAnsi="Arial" w:cs="Arial"/>
          <w:i/>
          <w:iCs/>
          <w:sz w:val="20"/>
          <w:szCs w:val="20"/>
        </w:rPr>
        <w:t>Хранить документацию можно в текстовом виде. Так делают для проектов, где API и документация к нему — небольшие.</w:t>
      </w:r>
    </w:p>
    <w:p w14:paraId="2075E7FB" w14:textId="4548DA31" w:rsidR="009B3CDB" w:rsidRDefault="009B3CDB" w:rsidP="009B3CD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9B3CDB">
        <w:rPr>
          <w:rFonts w:ascii="Arial" w:hAnsi="Arial" w:cs="Arial"/>
          <w:i/>
          <w:iCs/>
          <w:sz w:val="20"/>
          <w:szCs w:val="20"/>
        </w:rPr>
        <w:t xml:space="preserve">Если система сложная, документация разрастается, её становится труднее поддерживать и искать в ней информацию. Чтобы оптимизировать этот процесс, применяют инструменты, которые автоматически генерируют документацию. Например, </w:t>
      </w:r>
      <w:r w:rsidRPr="00274208">
        <w:rPr>
          <w:rFonts w:ascii="Arial" w:hAnsi="Arial" w:cs="Arial"/>
          <w:b/>
          <w:bCs/>
          <w:i/>
          <w:iCs/>
          <w:sz w:val="28"/>
          <w:szCs w:val="28"/>
        </w:rPr>
        <w:t>Swagger.</w:t>
      </w:r>
    </w:p>
    <w:p w14:paraId="16E7684A" w14:textId="0B6C5CF9" w:rsidR="004162DB" w:rsidRDefault="004162DB" w:rsidP="009B3CDB">
      <w:pPr>
        <w:rPr>
          <w:rFonts w:ascii="Arial" w:hAnsi="Arial" w:cs="Arial"/>
          <w:i/>
          <w:iCs/>
          <w:sz w:val="20"/>
          <w:szCs w:val="20"/>
        </w:rPr>
      </w:pPr>
      <w:r w:rsidRPr="004162DB">
        <w:rPr>
          <w:rFonts w:ascii="Arial" w:hAnsi="Arial" w:cs="Arial"/>
          <w:i/>
          <w:iCs/>
          <w:sz w:val="20"/>
          <w:szCs w:val="20"/>
        </w:rPr>
        <w:t>Как создают документацию? Разработчик готовит специальный файл с описанием логики работы API, а инструмент автоматически переводит её в понятный вид.</w:t>
      </w:r>
    </w:p>
    <w:p w14:paraId="573761FF" w14:textId="61FC268E" w:rsidR="00221EAD" w:rsidRDefault="00221EAD" w:rsidP="009B3CDB">
      <w:pPr>
        <w:rPr>
          <w:rFonts w:ascii="Arial" w:hAnsi="Arial" w:cs="Arial"/>
          <w:i/>
          <w:iCs/>
          <w:sz w:val="20"/>
          <w:szCs w:val="20"/>
        </w:rPr>
      </w:pPr>
      <w:r w:rsidRPr="00221EAD">
        <w:rPr>
          <w:rFonts w:ascii="Arial" w:hAnsi="Arial" w:cs="Arial"/>
          <w:b/>
          <w:bCs/>
          <w:i/>
          <w:iCs/>
          <w:sz w:val="20"/>
          <w:szCs w:val="20"/>
        </w:rPr>
        <w:t>В документации</w:t>
      </w:r>
      <w:r w:rsidRPr="00221EAD">
        <w:rPr>
          <w:rFonts w:ascii="Arial" w:hAnsi="Arial" w:cs="Arial"/>
          <w:i/>
          <w:iCs/>
          <w:sz w:val="20"/>
          <w:szCs w:val="20"/>
        </w:rPr>
        <w:t xml:space="preserve"> есть </w:t>
      </w:r>
      <w:r w:rsidRPr="00221EAD">
        <w:rPr>
          <w:rFonts w:ascii="Arial" w:hAnsi="Arial" w:cs="Arial"/>
          <w:b/>
          <w:bCs/>
          <w:i/>
          <w:iCs/>
          <w:sz w:val="20"/>
          <w:szCs w:val="20"/>
        </w:rPr>
        <w:t xml:space="preserve">список кодов ответов </w:t>
      </w:r>
      <w:r w:rsidRPr="00221EAD">
        <w:rPr>
          <w:rFonts w:ascii="Arial" w:hAnsi="Arial" w:cs="Arial"/>
          <w:i/>
          <w:iCs/>
          <w:sz w:val="20"/>
          <w:szCs w:val="20"/>
        </w:rPr>
        <w:t>с описанием, а также пример данных, которые возвращаются на запрос в теле сообщения:</w:t>
      </w:r>
    </w:p>
    <w:p w14:paraId="1BE139D7" w14:textId="6015C92D" w:rsidR="000105EB" w:rsidRDefault="0044059F" w:rsidP="009B3CDB">
      <w:pPr>
        <w:rPr>
          <w:rFonts w:ascii="Arial" w:hAnsi="Arial" w:cs="Arial"/>
          <w:color w:val="FFFFFF"/>
          <w:shd w:val="clear" w:color="auto" w:fill="1A1B22"/>
        </w:rPr>
      </w:pPr>
      <w:r w:rsidRPr="0044059F">
        <w:rPr>
          <w:rFonts w:ascii="Arial" w:hAnsi="Arial" w:cs="Arial"/>
          <w:i/>
          <w:iCs/>
          <w:sz w:val="20"/>
          <w:szCs w:val="20"/>
        </w:rPr>
        <w:t xml:space="preserve">Это описание требований API. Задача тестировщика — убедиться, что </w:t>
      </w:r>
      <w:r w:rsidRPr="00C54EF6">
        <w:rPr>
          <w:rFonts w:ascii="Arial" w:hAnsi="Arial" w:cs="Arial"/>
          <w:i/>
          <w:iCs/>
          <w:color w:val="FF0000"/>
          <w:sz w:val="20"/>
          <w:szCs w:val="20"/>
        </w:rPr>
        <w:t>реализация</w:t>
      </w:r>
      <w:r w:rsidR="00C54EF6" w:rsidRPr="00C54EF6">
        <w:rPr>
          <w:rFonts w:ascii="Arial" w:hAnsi="Arial" w:cs="Arial"/>
          <w:i/>
          <w:iCs/>
          <w:sz w:val="20"/>
          <w:szCs w:val="20"/>
        </w:rPr>
        <w:t xml:space="preserve"> </w:t>
      </w:r>
      <w:r w:rsidR="00A44FA6" w:rsidRPr="00A44FA6">
        <w:rPr>
          <w:rFonts w:ascii="Arial" w:hAnsi="Arial" w:cs="Arial"/>
          <w:i/>
          <w:iCs/>
          <w:color w:val="7030A0"/>
          <w:sz w:val="28"/>
          <w:szCs w:val="28"/>
        </w:rPr>
        <w:t>чего????</w:t>
      </w:r>
      <w:r w:rsidRPr="00A44FA6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Pr="0044059F">
        <w:rPr>
          <w:rFonts w:ascii="Arial" w:hAnsi="Arial" w:cs="Arial"/>
          <w:i/>
          <w:iCs/>
          <w:sz w:val="20"/>
          <w:szCs w:val="20"/>
        </w:rPr>
        <w:t xml:space="preserve">выполнена </w:t>
      </w:r>
      <w:r w:rsidRPr="008D7B9A">
        <w:rPr>
          <w:rFonts w:ascii="Arial" w:hAnsi="Arial" w:cs="Arial"/>
          <w:b/>
          <w:bCs/>
          <w:i/>
          <w:iCs/>
          <w:sz w:val="20"/>
          <w:szCs w:val="20"/>
        </w:rPr>
        <w:t>согласно требованиям</w:t>
      </w:r>
      <w:r w:rsidRPr="0044059F">
        <w:rPr>
          <w:rFonts w:ascii="Arial" w:hAnsi="Arial" w:cs="Arial"/>
          <w:i/>
          <w:iCs/>
          <w:sz w:val="20"/>
          <w:szCs w:val="20"/>
        </w:rPr>
        <w:t xml:space="preserve">. Чтобы это сделать, нужно провести </w:t>
      </w:r>
      <w:r w:rsidRPr="00364A71">
        <w:rPr>
          <w:rFonts w:ascii="Arial" w:hAnsi="Arial" w:cs="Arial"/>
          <w:i/>
          <w:iCs/>
          <w:color w:val="FF0000"/>
          <w:sz w:val="20"/>
          <w:szCs w:val="20"/>
        </w:rPr>
        <w:t xml:space="preserve">тест-анализ и тест-дизайн </w:t>
      </w:r>
      <w:r w:rsidRPr="0044059F">
        <w:rPr>
          <w:rFonts w:ascii="Arial" w:hAnsi="Arial" w:cs="Arial"/>
          <w:i/>
          <w:iCs/>
          <w:sz w:val="20"/>
          <w:szCs w:val="20"/>
        </w:rPr>
        <w:t xml:space="preserve">на их основе, а затем </w:t>
      </w:r>
      <w:r w:rsidRPr="00364A71">
        <w:rPr>
          <w:rFonts w:ascii="Arial" w:hAnsi="Arial" w:cs="Arial"/>
          <w:i/>
          <w:iCs/>
          <w:color w:val="FF0000"/>
          <w:sz w:val="20"/>
          <w:szCs w:val="20"/>
        </w:rPr>
        <w:t>протестировать</w:t>
      </w:r>
      <w:r w:rsidRPr="0044059F">
        <w:rPr>
          <w:rFonts w:ascii="Arial" w:hAnsi="Arial" w:cs="Arial"/>
          <w:i/>
          <w:iCs/>
          <w:sz w:val="20"/>
          <w:szCs w:val="20"/>
        </w:rPr>
        <w:t>.</w:t>
      </w:r>
      <w:r w:rsidR="00BD5E22">
        <w:rPr>
          <w:rFonts w:ascii="Arial" w:hAnsi="Arial" w:cs="Arial"/>
          <w:i/>
          <w:iCs/>
          <w:sz w:val="20"/>
          <w:szCs w:val="20"/>
        </w:rPr>
        <w:tab/>
      </w:r>
      <w:r w:rsidR="00BD5E22">
        <w:rPr>
          <w:rFonts w:ascii="Arial" w:hAnsi="Arial" w:cs="Arial"/>
          <w:i/>
          <w:iCs/>
          <w:sz w:val="20"/>
          <w:szCs w:val="20"/>
        </w:rPr>
        <w:tab/>
      </w:r>
      <w:r w:rsidR="00805CC2">
        <w:rPr>
          <w:rFonts w:ascii="Arial" w:hAnsi="Arial" w:cs="Arial"/>
          <w:color w:val="FFFFFF"/>
          <w:shd w:val="clear" w:color="auto" w:fill="1A1B22"/>
        </w:rPr>
        <w:t>И как это тестировать?</w:t>
      </w:r>
      <w:r w:rsidR="00600595">
        <w:rPr>
          <w:rFonts w:ascii="Arial" w:hAnsi="Arial" w:cs="Arial"/>
          <w:color w:val="FFFFFF"/>
          <w:shd w:val="clear" w:color="auto" w:fill="1A1B22"/>
        </w:rPr>
        <w:t xml:space="preserve"> </w:t>
      </w:r>
    </w:p>
    <w:p w14:paraId="22A4AFB9" w14:textId="5964D1BD" w:rsidR="009A58FC" w:rsidRPr="00D03B81" w:rsidRDefault="009A58FC" w:rsidP="009B3CDB">
      <w:pPr>
        <w:rPr>
          <w:rFonts w:ascii="Arial" w:hAnsi="Arial" w:cs="Arial"/>
          <w:b/>
          <w:bCs/>
          <w:i/>
          <w:iCs/>
          <w:color w:val="7030A0"/>
          <w:sz w:val="24"/>
          <w:szCs w:val="24"/>
        </w:rPr>
      </w:pPr>
      <w:r w:rsidRPr="00D03B81">
        <w:rPr>
          <w:rFonts w:ascii="Arial" w:hAnsi="Arial" w:cs="Arial"/>
          <w:b/>
          <w:bCs/>
          <w:i/>
          <w:iCs/>
          <w:color w:val="7030A0"/>
          <w:sz w:val="24"/>
          <w:szCs w:val="24"/>
        </w:rPr>
        <w:t xml:space="preserve">Мы хотим </w:t>
      </w:r>
      <w:proofErr w:type="gramStart"/>
      <w:r w:rsidRPr="00D03B81">
        <w:rPr>
          <w:rFonts w:ascii="Arial" w:hAnsi="Arial" w:cs="Arial"/>
          <w:b/>
          <w:bCs/>
          <w:i/>
          <w:iCs/>
          <w:color w:val="7030A0"/>
          <w:sz w:val="24"/>
          <w:szCs w:val="24"/>
        </w:rPr>
        <w:t xml:space="preserve">протестировать </w:t>
      </w:r>
      <w:r w:rsidR="00D03B81" w:rsidRPr="00D03B81">
        <w:rPr>
          <w:rFonts w:ascii="Arial" w:hAnsi="Arial" w:cs="Arial"/>
          <w:b/>
          <w:bCs/>
          <w:i/>
          <w:iCs/>
          <w:color w:val="7030A0"/>
          <w:sz w:val="24"/>
          <w:szCs w:val="24"/>
        </w:rPr>
        <w:t xml:space="preserve"> </w:t>
      </w:r>
      <w:r w:rsidRPr="00D03B81">
        <w:rPr>
          <w:rFonts w:ascii="Arial" w:hAnsi="Arial" w:cs="Arial"/>
          <w:b/>
          <w:bCs/>
          <w:i/>
          <w:iCs/>
          <w:color w:val="7030A0"/>
          <w:sz w:val="24"/>
          <w:szCs w:val="24"/>
        </w:rPr>
        <w:t>API</w:t>
      </w:r>
      <w:proofErr w:type="gramEnd"/>
      <w:r w:rsidR="00D03B81" w:rsidRPr="00D03B81">
        <w:rPr>
          <w:rFonts w:ascii="Arial" w:hAnsi="Arial" w:cs="Arial"/>
          <w:b/>
          <w:bCs/>
          <w:i/>
          <w:iCs/>
          <w:color w:val="7030A0"/>
          <w:sz w:val="24"/>
          <w:szCs w:val="24"/>
        </w:rPr>
        <w:t xml:space="preserve"> </w:t>
      </w:r>
      <w:r w:rsidR="007A7BFA">
        <w:rPr>
          <w:rFonts w:ascii="Arial" w:hAnsi="Arial" w:cs="Arial"/>
          <w:b/>
          <w:bCs/>
          <w:i/>
          <w:iCs/>
          <w:color w:val="7030A0"/>
          <w:sz w:val="24"/>
          <w:szCs w:val="24"/>
        </w:rPr>
        <w:t xml:space="preserve"> при помощи </w:t>
      </w:r>
      <w:proofErr w:type="spellStart"/>
      <w:r w:rsidR="007A7BFA" w:rsidRPr="00915919">
        <w:rPr>
          <w:rFonts w:ascii="Arial" w:hAnsi="Arial" w:cs="Arial"/>
          <w:b/>
          <w:bCs/>
          <w:i/>
          <w:iCs/>
          <w:sz w:val="28"/>
          <w:szCs w:val="28"/>
        </w:rPr>
        <w:t>Postman</w:t>
      </w:r>
      <w:proofErr w:type="spellEnd"/>
    </w:p>
    <w:p w14:paraId="5704B8B4" w14:textId="77777777" w:rsidR="009A58FC" w:rsidRDefault="009A58FC" w:rsidP="009B3CDB">
      <w:pPr>
        <w:rPr>
          <w:rFonts w:ascii="Arial" w:hAnsi="Arial" w:cs="Arial"/>
          <w:i/>
          <w:iCs/>
          <w:sz w:val="20"/>
          <w:szCs w:val="20"/>
        </w:rPr>
      </w:pPr>
    </w:p>
    <w:p w14:paraId="03394069" w14:textId="22F61EB5" w:rsidR="00805CC2" w:rsidRDefault="002A70DD" w:rsidP="009B3CDB">
      <w:pPr>
        <w:rPr>
          <w:rFonts w:ascii="Arial" w:hAnsi="Arial" w:cs="Arial"/>
          <w:i/>
          <w:iCs/>
          <w:sz w:val="20"/>
          <w:szCs w:val="20"/>
        </w:rPr>
      </w:pPr>
      <w:proofErr w:type="gramStart"/>
      <w:r w:rsidRPr="002A70DD">
        <w:rPr>
          <w:rFonts w:ascii="Arial" w:hAnsi="Arial" w:cs="Arial"/>
          <w:i/>
          <w:iCs/>
          <w:sz w:val="20"/>
          <w:szCs w:val="20"/>
        </w:rPr>
        <w:t xml:space="preserve">В специальных </w:t>
      </w:r>
      <w:r w:rsidRPr="002A70DD">
        <w:rPr>
          <w:rFonts w:ascii="Arial" w:hAnsi="Arial" w:cs="Arial"/>
          <w:i/>
          <w:iCs/>
          <w:color w:val="FF0000"/>
          <w:sz w:val="20"/>
          <w:szCs w:val="20"/>
        </w:rPr>
        <w:t>инструментах</w:t>
      </w:r>
      <w:r w:rsidRPr="002A70DD">
        <w:rPr>
          <w:rFonts w:ascii="Arial" w:hAnsi="Arial" w:cs="Arial"/>
          <w:i/>
          <w:iCs/>
          <w:sz w:val="20"/>
          <w:szCs w:val="20"/>
        </w:rPr>
        <w:t>,</w:t>
      </w:r>
      <w:proofErr w:type="gramEnd"/>
      <w:r w:rsidRPr="002A70DD">
        <w:rPr>
          <w:rFonts w:ascii="Arial" w:hAnsi="Arial" w:cs="Arial"/>
          <w:i/>
          <w:iCs/>
          <w:sz w:val="20"/>
          <w:szCs w:val="20"/>
        </w:rPr>
        <w:t xml:space="preserve"> они позволяют тестировщику </w:t>
      </w:r>
      <w:r w:rsidRPr="002A70DD">
        <w:rPr>
          <w:rFonts w:ascii="Arial" w:hAnsi="Arial" w:cs="Arial"/>
          <w:i/>
          <w:iCs/>
          <w:color w:val="FF0000"/>
          <w:sz w:val="20"/>
          <w:szCs w:val="20"/>
        </w:rPr>
        <w:t>маскироваться под приложение</w:t>
      </w:r>
      <w:r w:rsidRPr="002A70DD">
        <w:rPr>
          <w:rFonts w:ascii="Arial" w:hAnsi="Arial" w:cs="Arial"/>
          <w:i/>
          <w:iCs/>
          <w:sz w:val="20"/>
          <w:szCs w:val="20"/>
        </w:rPr>
        <w:t>, отправляющее запрос.</w:t>
      </w:r>
    </w:p>
    <w:p w14:paraId="133251FA" w14:textId="06CEF510" w:rsidR="00364A71" w:rsidRDefault="00915919" w:rsidP="009B3CDB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915919">
        <w:rPr>
          <w:rFonts w:ascii="Arial" w:hAnsi="Arial" w:cs="Arial"/>
          <w:b/>
          <w:bCs/>
          <w:i/>
          <w:iCs/>
          <w:sz w:val="28"/>
          <w:szCs w:val="28"/>
        </w:rPr>
        <w:t>Postman</w:t>
      </w:r>
      <w:proofErr w:type="spellEnd"/>
      <w:r w:rsidRPr="00915919">
        <w:rPr>
          <w:rFonts w:ascii="Arial" w:hAnsi="Arial" w:cs="Arial"/>
          <w:b/>
          <w:bCs/>
          <w:i/>
          <w:iCs/>
          <w:sz w:val="28"/>
          <w:szCs w:val="28"/>
        </w:rPr>
        <w:t xml:space="preserve"> –</w:t>
      </w:r>
      <w:r w:rsidRPr="00915919">
        <w:rPr>
          <w:rFonts w:ascii="Arial" w:hAnsi="Arial" w:cs="Arial"/>
          <w:i/>
          <w:iCs/>
          <w:sz w:val="20"/>
          <w:szCs w:val="20"/>
        </w:rPr>
        <w:t>– инструмент, который помогает формировать запросы и анализировать ответы со стороны сервера. С него можно отправить HTTP-запросы, чтобы протестировать API</w:t>
      </w:r>
    </w:p>
    <w:p w14:paraId="1B337CB0" w14:textId="2336A2FB" w:rsidR="00630C71" w:rsidRDefault="00630C71" w:rsidP="009B3CDB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--------- - -- - - - - - - - - - - -</w:t>
      </w:r>
    </w:p>
    <w:p w14:paraId="4E5AA1B7" w14:textId="77777777" w:rsidR="00FC2B83" w:rsidRDefault="00F21D20" w:rsidP="00F21D2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"В компьютерной сети </w:t>
      </w:r>
      <w:r w:rsidRPr="00582D35">
        <w:rPr>
          <w:rFonts w:ascii="Segoe UI" w:hAnsi="Segoe UI" w:cs="Segoe UI"/>
          <w:b/>
          <w:bCs/>
          <w:color w:val="00B050"/>
        </w:rPr>
        <w:t>сетевой узел, интернет-узел</w:t>
      </w:r>
      <w:r w:rsidRPr="00196AB8">
        <w:rPr>
          <w:rFonts w:ascii="Segoe UI" w:hAnsi="Segoe UI" w:cs="Segoe UI"/>
          <w:b/>
          <w:bCs/>
        </w:rPr>
        <w:t xml:space="preserve">, </w:t>
      </w:r>
      <w:r w:rsidRPr="00196AB8">
        <w:rPr>
          <w:rFonts w:ascii="Segoe UI" w:hAnsi="Segoe UI" w:cs="Segoe UI"/>
          <w:b/>
          <w:bCs/>
          <w:sz w:val="28"/>
          <w:szCs w:val="28"/>
        </w:rPr>
        <w:t>хост</w:t>
      </w:r>
      <w:r w:rsidRPr="00196AB8">
        <w:rPr>
          <w:rFonts w:ascii="Segoe UI" w:hAnsi="Segoe UI" w:cs="Segoe UI"/>
          <w:b/>
          <w:bCs/>
        </w:rPr>
        <w:t xml:space="preserve"> </w:t>
      </w:r>
      <w:r w:rsidRPr="00582D35">
        <w:rPr>
          <w:rFonts w:ascii="Segoe UI" w:hAnsi="Segoe UI" w:cs="Segoe UI"/>
          <w:b/>
          <w:bCs/>
          <w:color w:val="00B050"/>
        </w:rPr>
        <w:t>или интернет-узел</w:t>
      </w:r>
      <w:r w:rsidRPr="00582D35">
        <w:rPr>
          <w:rFonts w:ascii="Segoe UI" w:hAnsi="Segoe UI" w:cs="Segoe UI"/>
          <w:color w:val="00B050"/>
        </w:rPr>
        <w:t xml:space="preserve"> </w:t>
      </w:r>
      <w:proofErr w:type="gramStart"/>
      <w:r>
        <w:rPr>
          <w:rFonts w:ascii="Segoe UI" w:hAnsi="Segoe UI" w:cs="Segoe UI"/>
          <w:color w:val="212529"/>
        </w:rPr>
        <w:t>- это</w:t>
      </w:r>
      <w:proofErr w:type="gramEnd"/>
      <w:r>
        <w:rPr>
          <w:rFonts w:ascii="Segoe UI" w:hAnsi="Segoe UI" w:cs="Segoe UI"/>
          <w:color w:val="212529"/>
        </w:rPr>
        <w:t xml:space="preserve"> компьютер, </w:t>
      </w:r>
      <w:r w:rsidRPr="00AD39A6">
        <w:rPr>
          <w:rFonts w:ascii="Segoe UI" w:hAnsi="Segoe UI" w:cs="Segoe UI"/>
          <w:color w:val="212529"/>
          <w:u w:val="single"/>
        </w:rPr>
        <w:t xml:space="preserve">подключенный к Интернету </w:t>
      </w:r>
      <w:r>
        <w:rPr>
          <w:rFonts w:ascii="Segoe UI" w:hAnsi="Segoe UI" w:cs="Segoe UI"/>
          <w:color w:val="212529"/>
        </w:rPr>
        <w:t xml:space="preserve">- или более обобщенно-к любому типу сети передачи данных. Сетевой хост может содержать </w:t>
      </w:r>
      <w:r w:rsidRPr="00582D35">
        <w:rPr>
          <w:rFonts w:ascii="Segoe UI" w:hAnsi="Segoe UI" w:cs="Segoe UI"/>
          <w:b/>
          <w:bCs/>
          <w:color w:val="212529"/>
        </w:rPr>
        <w:t>информационные ресурсы</w:t>
      </w:r>
      <w:r>
        <w:rPr>
          <w:rFonts w:ascii="Segoe UI" w:hAnsi="Segoe UI" w:cs="Segoe UI"/>
          <w:color w:val="212529"/>
        </w:rPr>
        <w:t xml:space="preserve">, а также прикладное </w:t>
      </w:r>
      <w:r w:rsidRPr="00582D35">
        <w:rPr>
          <w:rFonts w:ascii="Segoe UI" w:hAnsi="Segoe UI" w:cs="Segoe UI"/>
          <w:b/>
          <w:bCs/>
          <w:color w:val="212529"/>
        </w:rPr>
        <w:t>программное обеспечение</w:t>
      </w:r>
      <w:r>
        <w:rPr>
          <w:rFonts w:ascii="Segoe UI" w:hAnsi="Segoe UI" w:cs="Segoe UI"/>
          <w:color w:val="212529"/>
        </w:rPr>
        <w:t xml:space="preserve"> для предоставления сетевых услуг. "-Википедия</w:t>
      </w:r>
    </w:p>
    <w:p w14:paraId="49A6A8F2" w14:textId="2B0A89F1" w:rsidR="00F21D20" w:rsidRDefault="00F21D20" w:rsidP="00F21D2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B2284F">
        <w:rPr>
          <w:rFonts w:ascii="Segoe UI" w:hAnsi="Segoe UI" w:cs="Segoe UI"/>
          <w:b/>
          <w:bCs/>
          <w:color w:val="212529"/>
        </w:rPr>
        <w:t>Локальный хост</w:t>
      </w:r>
      <w:proofErr w:type="gramStart"/>
      <w:r>
        <w:rPr>
          <w:rFonts w:ascii="Segoe UI" w:hAnsi="Segoe UI" w:cs="Segoe UI"/>
          <w:color w:val="212529"/>
        </w:rPr>
        <w:t>-это</w:t>
      </w:r>
      <w:proofErr w:type="gramEnd"/>
      <w:r>
        <w:rPr>
          <w:rFonts w:ascii="Segoe UI" w:hAnsi="Segoe UI" w:cs="Segoe UI"/>
          <w:color w:val="212529"/>
        </w:rPr>
        <w:t xml:space="preserve"> специальное </w:t>
      </w:r>
      <w:r w:rsidRPr="00B2284F">
        <w:rPr>
          <w:rFonts w:ascii="Segoe UI" w:hAnsi="Segoe UI" w:cs="Segoe UI"/>
          <w:b/>
          <w:bCs/>
          <w:color w:val="212529"/>
        </w:rPr>
        <w:t>имя</w:t>
      </w:r>
      <w:r>
        <w:rPr>
          <w:rFonts w:ascii="Segoe UI" w:hAnsi="Segoe UI" w:cs="Segoe UI"/>
          <w:color w:val="212529"/>
        </w:rPr>
        <w:t>, данное локальной машине или тому, над чем вы работаете, обычно его IP-адрес равен 127.0.0.1. Однако вы можете определить его как что угодно.</w:t>
      </w:r>
    </w:p>
    <w:p w14:paraId="19AC181E" w14:textId="7CFD96DE" w:rsidR="00F21D20" w:rsidRDefault="00F21D20" w:rsidP="00F21D2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На каждом хосте работает несколько сетевых служб (например, веб-сервер </w:t>
      </w:r>
      <w:proofErr w:type="spellStart"/>
      <w:r>
        <w:rPr>
          <w:rFonts w:ascii="Segoe UI" w:hAnsi="Segoe UI" w:cs="Segoe UI"/>
          <w:color w:val="212529"/>
        </w:rPr>
        <w:t>Apache</w:t>
      </w:r>
      <w:proofErr w:type="spellEnd"/>
      <w:r>
        <w:rPr>
          <w:rFonts w:ascii="Segoe UI" w:hAnsi="Segoe UI" w:cs="Segoe UI"/>
          <w:color w:val="212529"/>
        </w:rPr>
        <w:t>/</w:t>
      </w:r>
      <w:proofErr w:type="gramStart"/>
      <w:r>
        <w:rPr>
          <w:rFonts w:ascii="Segoe UI" w:hAnsi="Segoe UI" w:cs="Segoe UI"/>
          <w:color w:val="212529"/>
        </w:rPr>
        <w:t xml:space="preserve">IIS( </w:t>
      </w:r>
      <w:proofErr w:type="spellStart"/>
      <w:r>
        <w:rPr>
          <w:rFonts w:ascii="Segoe UI" w:hAnsi="Segoe UI" w:cs="Segoe UI"/>
          <w:color w:val="212529"/>
        </w:rPr>
        <w:t>Http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), почтовые клиенты, клиенты FTP и т. д. Каждая служба имеет определенный </w:t>
      </w:r>
      <w:r w:rsidRPr="007247AD">
        <w:rPr>
          <w:rFonts w:ascii="Segoe UI" w:hAnsi="Segoe UI" w:cs="Segoe UI"/>
          <w:b/>
          <w:bCs/>
          <w:color w:val="212529"/>
          <w:sz w:val="28"/>
          <w:szCs w:val="28"/>
        </w:rPr>
        <w:t>порт</w:t>
      </w:r>
      <w:r>
        <w:rPr>
          <w:rFonts w:ascii="Segoe UI" w:hAnsi="Segoe UI" w:cs="Segoe UI"/>
          <w:color w:val="212529"/>
        </w:rPr>
        <w:t>, связанный с ней. Вы можете думать об этом так</w:t>
      </w:r>
      <w:r w:rsidR="007247AD">
        <w:rPr>
          <w:rFonts w:ascii="Segoe UI" w:hAnsi="Segoe UI" w:cs="Segoe UI"/>
          <w:color w:val="212529"/>
        </w:rPr>
        <w:t>:</w:t>
      </w:r>
    </w:p>
    <w:p w14:paraId="7A260652" w14:textId="0AA2743D" w:rsidR="00F21D20" w:rsidRDefault="00F21D20" w:rsidP="00F21D2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 каждом доме есть один почтовый ящик и несколько человек. </w:t>
      </w:r>
      <w:r w:rsidRPr="007247AD"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 xml:space="preserve">Почтовый ящик </w:t>
      </w:r>
      <w:proofErr w:type="gramStart"/>
      <w:r w:rsidRPr="007247AD"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- это</w:t>
      </w:r>
      <w:proofErr w:type="gramEnd"/>
      <w:r w:rsidRPr="007247AD"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 xml:space="preserve"> хост</w:t>
      </w:r>
      <w:r>
        <w:rPr>
          <w:rFonts w:ascii="Segoe UI" w:hAnsi="Segoe UI" w:cs="Segoe UI"/>
          <w:color w:val="212529"/>
        </w:rPr>
        <w:t>. Ваш собственный домашний почтовый ящик</w:t>
      </w:r>
      <w:proofErr w:type="gramStart"/>
      <w:r>
        <w:rPr>
          <w:rFonts w:ascii="Segoe UI" w:hAnsi="Segoe UI" w:cs="Segoe UI"/>
          <w:color w:val="212529"/>
        </w:rPr>
        <w:t>-это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localhost</w:t>
      </w:r>
      <w:proofErr w:type="spellEnd"/>
      <w:r>
        <w:rPr>
          <w:rFonts w:ascii="Segoe UI" w:hAnsi="Segoe UI" w:cs="Segoe UI"/>
          <w:color w:val="212529"/>
        </w:rPr>
        <w:t xml:space="preserve">. У каждого человека в доме есть своя комната. Все письма для этого человека отправляются в его комнату, поэтому </w:t>
      </w:r>
      <w:r w:rsidRPr="00155BD5"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номер комнаты</w:t>
      </w:r>
      <w:r>
        <w:rPr>
          <w:rFonts w:ascii="Segoe UI" w:hAnsi="Segoe UI" w:cs="Segoe UI"/>
          <w:color w:val="212529"/>
        </w:rPr>
        <w:t xml:space="preserve"> является </w:t>
      </w:r>
      <w:r w:rsidRPr="00155BD5"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портом</w:t>
      </w:r>
      <w:r>
        <w:rPr>
          <w:rFonts w:ascii="Segoe UI" w:hAnsi="Segoe UI" w:cs="Segoe UI"/>
          <w:color w:val="212529"/>
        </w:rPr>
        <w:t>.</w:t>
      </w:r>
    </w:p>
    <w:p w14:paraId="1551EEAD" w14:textId="077E3C49" w:rsidR="00F317BE" w:rsidRDefault="00F317BE" w:rsidP="00F21D20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F317BE">
        <w:rPr>
          <w:rFonts w:ascii="Segoe UI" w:hAnsi="Segoe UI" w:cs="Segoe UI"/>
          <w:b/>
          <w:bCs/>
          <w:color w:val="00B050"/>
          <w:shd w:val="clear" w:color="auto" w:fill="FFFFFF"/>
        </w:rPr>
        <w:t>Локальный хост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-это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специальное имя, данное локальной машине или тому, над чем вы работаете, обычно его IP-адрес равен 127.0.0.1. Однако вы можете определить его как что угодно.</w:t>
      </w:r>
    </w:p>
    <w:p w14:paraId="796922BD" w14:textId="77777777" w:rsidR="00D411E0" w:rsidRPr="002F3A88" w:rsidRDefault="00D411E0" w:rsidP="009B3CDB">
      <w:pPr>
        <w:rPr>
          <w:rFonts w:ascii="Arial" w:hAnsi="Arial" w:cs="Arial"/>
          <w:i/>
          <w:iCs/>
          <w:sz w:val="20"/>
          <w:szCs w:val="20"/>
        </w:rPr>
      </w:pPr>
    </w:p>
    <w:sectPr w:rsidR="00D411E0" w:rsidRPr="002F3A88" w:rsidSect="007D132C">
      <w:pgSz w:w="11906" w:h="16838"/>
      <w:pgMar w:top="624" w:right="720" w:bottom="62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7560F"/>
    <w:multiLevelType w:val="hybridMultilevel"/>
    <w:tmpl w:val="B6961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68"/>
    <w:rsid w:val="00000271"/>
    <w:rsid w:val="0000152A"/>
    <w:rsid w:val="00003405"/>
    <w:rsid w:val="00007F9C"/>
    <w:rsid w:val="000105EB"/>
    <w:rsid w:val="00011B4E"/>
    <w:rsid w:val="00016808"/>
    <w:rsid w:val="00027990"/>
    <w:rsid w:val="00040BBA"/>
    <w:rsid w:val="000446F8"/>
    <w:rsid w:val="000639B9"/>
    <w:rsid w:val="000861C5"/>
    <w:rsid w:val="00096EF9"/>
    <w:rsid w:val="000B5BA5"/>
    <w:rsid w:val="000B76D3"/>
    <w:rsid w:val="000D024A"/>
    <w:rsid w:val="000D53BA"/>
    <w:rsid w:val="000E0CE6"/>
    <w:rsid w:val="000E4073"/>
    <w:rsid w:val="000E5211"/>
    <w:rsid w:val="000E6E53"/>
    <w:rsid w:val="000F5F3B"/>
    <w:rsid w:val="000F7E77"/>
    <w:rsid w:val="00111E60"/>
    <w:rsid w:val="00113075"/>
    <w:rsid w:val="00123536"/>
    <w:rsid w:val="00130238"/>
    <w:rsid w:val="00154012"/>
    <w:rsid w:val="001540A6"/>
    <w:rsid w:val="00155BD5"/>
    <w:rsid w:val="00155C63"/>
    <w:rsid w:val="00185E1B"/>
    <w:rsid w:val="00187851"/>
    <w:rsid w:val="00196AB8"/>
    <w:rsid w:val="001B5EDF"/>
    <w:rsid w:val="001C0999"/>
    <w:rsid w:val="001C3E41"/>
    <w:rsid w:val="001D43A2"/>
    <w:rsid w:val="001F1698"/>
    <w:rsid w:val="00204CB0"/>
    <w:rsid w:val="00206F61"/>
    <w:rsid w:val="00207448"/>
    <w:rsid w:val="0021704A"/>
    <w:rsid w:val="00217FF1"/>
    <w:rsid w:val="00221EAD"/>
    <w:rsid w:val="00255990"/>
    <w:rsid w:val="00263194"/>
    <w:rsid w:val="0026728E"/>
    <w:rsid w:val="00274208"/>
    <w:rsid w:val="002744BE"/>
    <w:rsid w:val="00274CB5"/>
    <w:rsid w:val="002762DB"/>
    <w:rsid w:val="00286CCC"/>
    <w:rsid w:val="00296773"/>
    <w:rsid w:val="002A3D89"/>
    <w:rsid w:val="002A3E5C"/>
    <w:rsid w:val="002A70DD"/>
    <w:rsid w:val="002B2964"/>
    <w:rsid w:val="002D0AD0"/>
    <w:rsid w:val="002E725B"/>
    <w:rsid w:val="002F3A88"/>
    <w:rsid w:val="002F7BA7"/>
    <w:rsid w:val="00301782"/>
    <w:rsid w:val="0031173C"/>
    <w:rsid w:val="00312128"/>
    <w:rsid w:val="00335645"/>
    <w:rsid w:val="003365E0"/>
    <w:rsid w:val="00340075"/>
    <w:rsid w:val="00346C4F"/>
    <w:rsid w:val="00364A71"/>
    <w:rsid w:val="00370C83"/>
    <w:rsid w:val="0037109A"/>
    <w:rsid w:val="0037664C"/>
    <w:rsid w:val="00376F96"/>
    <w:rsid w:val="0038273F"/>
    <w:rsid w:val="00385561"/>
    <w:rsid w:val="003968D2"/>
    <w:rsid w:val="003C5225"/>
    <w:rsid w:val="003F3736"/>
    <w:rsid w:val="00402FA8"/>
    <w:rsid w:val="00404C6E"/>
    <w:rsid w:val="004102B3"/>
    <w:rsid w:val="00410FDE"/>
    <w:rsid w:val="00411CF0"/>
    <w:rsid w:val="004162DB"/>
    <w:rsid w:val="0042713F"/>
    <w:rsid w:val="004378BD"/>
    <w:rsid w:val="004403B4"/>
    <w:rsid w:val="0044059F"/>
    <w:rsid w:val="00441349"/>
    <w:rsid w:val="00445DA5"/>
    <w:rsid w:val="00446986"/>
    <w:rsid w:val="00456431"/>
    <w:rsid w:val="00460C27"/>
    <w:rsid w:val="004950F0"/>
    <w:rsid w:val="004A430B"/>
    <w:rsid w:val="004C6092"/>
    <w:rsid w:val="00501C66"/>
    <w:rsid w:val="00502DAF"/>
    <w:rsid w:val="0050374D"/>
    <w:rsid w:val="00530CF3"/>
    <w:rsid w:val="00540C88"/>
    <w:rsid w:val="00543B8C"/>
    <w:rsid w:val="00551168"/>
    <w:rsid w:val="005576F9"/>
    <w:rsid w:val="005810CC"/>
    <w:rsid w:val="00582D35"/>
    <w:rsid w:val="00583851"/>
    <w:rsid w:val="005910BC"/>
    <w:rsid w:val="00593667"/>
    <w:rsid w:val="0059747A"/>
    <w:rsid w:val="005A3A97"/>
    <w:rsid w:val="005A5B37"/>
    <w:rsid w:val="005B5C72"/>
    <w:rsid w:val="005E2361"/>
    <w:rsid w:val="005F175A"/>
    <w:rsid w:val="005F792B"/>
    <w:rsid w:val="00600595"/>
    <w:rsid w:val="0061091C"/>
    <w:rsid w:val="00630C71"/>
    <w:rsid w:val="00630D38"/>
    <w:rsid w:val="00631E3C"/>
    <w:rsid w:val="006354A8"/>
    <w:rsid w:val="006367CD"/>
    <w:rsid w:val="00644AA4"/>
    <w:rsid w:val="00671090"/>
    <w:rsid w:val="00682930"/>
    <w:rsid w:val="00684EDB"/>
    <w:rsid w:val="0069742D"/>
    <w:rsid w:val="006B2FF8"/>
    <w:rsid w:val="006C38C8"/>
    <w:rsid w:val="006D0108"/>
    <w:rsid w:val="006D349F"/>
    <w:rsid w:val="006E1892"/>
    <w:rsid w:val="006F1102"/>
    <w:rsid w:val="007020BE"/>
    <w:rsid w:val="0070574E"/>
    <w:rsid w:val="00711D2E"/>
    <w:rsid w:val="007247AD"/>
    <w:rsid w:val="00725E7F"/>
    <w:rsid w:val="00730170"/>
    <w:rsid w:val="0074583F"/>
    <w:rsid w:val="00747F4B"/>
    <w:rsid w:val="00755B5E"/>
    <w:rsid w:val="0077514E"/>
    <w:rsid w:val="007759DC"/>
    <w:rsid w:val="007770D4"/>
    <w:rsid w:val="007A7BFA"/>
    <w:rsid w:val="007C0EE3"/>
    <w:rsid w:val="007D11DB"/>
    <w:rsid w:val="007D132C"/>
    <w:rsid w:val="007D7489"/>
    <w:rsid w:val="007E7779"/>
    <w:rsid w:val="007E7AE2"/>
    <w:rsid w:val="007F676B"/>
    <w:rsid w:val="00805CC2"/>
    <w:rsid w:val="00813DCC"/>
    <w:rsid w:val="00814740"/>
    <w:rsid w:val="008402E2"/>
    <w:rsid w:val="008461A6"/>
    <w:rsid w:val="008564C5"/>
    <w:rsid w:val="00862B3A"/>
    <w:rsid w:val="00867EFD"/>
    <w:rsid w:val="00872661"/>
    <w:rsid w:val="008772E1"/>
    <w:rsid w:val="00883CE5"/>
    <w:rsid w:val="0088697F"/>
    <w:rsid w:val="008948FC"/>
    <w:rsid w:val="008A3009"/>
    <w:rsid w:val="008A3103"/>
    <w:rsid w:val="008A4BCE"/>
    <w:rsid w:val="008B2558"/>
    <w:rsid w:val="008B55D7"/>
    <w:rsid w:val="008D7B9A"/>
    <w:rsid w:val="008E4E59"/>
    <w:rsid w:val="008F28B1"/>
    <w:rsid w:val="0090611B"/>
    <w:rsid w:val="00911EE1"/>
    <w:rsid w:val="00915919"/>
    <w:rsid w:val="00923E00"/>
    <w:rsid w:val="00933F2F"/>
    <w:rsid w:val="00944B9E"/>
    <w:rsid w:val="00946819"/>
    <w:rsid w:val="00952AD6"/>
    <w:rsid w:val="009659C2"/>
    <w:rsid w:val="00974EBE"/>
    <w:rsid w:val="0097667F"/>
    <w:rsid w:val="00980AC3"/>
    <w:rsid w:val="00996E2B"/>
    <w:rsid w:val="00997957"/>
    <w:rsid w:val="009A58FC"/>
    <w:rsid w:val="009B0363"/>
    <w:rsid w:val="009B3CDB"/>
    <w:rsid w:val="009B6D08"/>
    <w:rsid w:val="009C5375"/>
    <w:rsid w:val="009C59F2"/>
    <w:rsid w:val="00A044AD"/>
    <w:rsid w:val="00A074DB"/>
    <w:rsid w:val="00A12B4A"/>
    <w:rsid w:val="00A23328"/>
    <w:rsid w:val="00A275BD"/>
    <w:rsid w:val="00A44FA6"/>
    <w:rsid w:val="00A45F8F"/>
    <w:rsid w:val="00A473BE"/>
    <w:rsid w:val="00A53E69"/>
    <w:rsid w:val="00A55985"/>
    <w:rsid w:val="00A56231"/>
    <w:rsid w:val="00A635BA"/>
    <w:rsid w:val="00A829B8"/>
    <w:rsid w:val="00A87AF2"/>
    <w:rsid w:val="00A9657C"/>
    <w:rsid w:val="00AA0F1E"/>
    <w:rsid w:val="00AA4A46"/>
    <w:rsid w:val="00AA5F12"/>
    <w:rsid w:val="00AB32E9"/>
    <w:rsid w:val="00AC02B5"/>
    <w:rsid w:val="00AD1A2D"/>
    <w:rsid w:val="00AD39A6"/>
    <w:rsid w:val="00AE57EE"/>
    <w:rsid w:val="00AE6B20"/>
    <w:rsid w:val="00B01F15"/>
    <w:rsid w:val="00B10C95"/>
    <w:rsid w:val="00B16A5F"/>
    <w:rsid w:val="00B2284F"/>
    <w:rsid w:val="00B26CC1"/>
    <w:rsid w:val="00B4510B"/>
    <w:rsid w:val="00B50FB5"/>
    <w:rsid w:val="00B65258"/>
    <w:rsid w:val="00B67091"/>
    <w:rsid w:val="00B70EB3"/>
    <w:rsid w:val="00B81A59"/>
    <w:rsid w:val="00B841D1"/>
    <w:rsid w:val="00B952CC"/>
    <w:rsid w:val="00BB0E1C"/>
    <w:rsid w:val="00BB2403"/>
    <w:rsid w:val="00BC5A09"/>
    <w:rsid w:val="00BD4519"/>
    <w:rsid w:val="00BD5E22"/>
    <w:rsid w:val="00BE2572"/>
    <w:rsid w:val="00C063E5"/>
    <w:rsid w:val="00C166FC"/>
    <w:rsid w:val="00C31E68"/>
    <w:rsid w:val="00C37E96"/>
    <w:rsid w:val="00C40788"/>
    <w:rsid w:val="00C4205F"/>
    <w:rsid w:val="00C4593B"/>
    <w:rsid w:val="00C54EF6"/>
    <w:rsid w:val="00C85749"/>
    <w:rsid w:val="00CA4AC4"/>
    <w:rsid w:val="00CA5F79"/>
    <w:rsid w:val="00CB6381"/>
    <w:rsid w:val="00CB750C"/>
    <w:rsid w:val="00CE112A"/>
    <w:rsid w:val="00CF062A"/>
    <w:rsid w:val="00CF3FC1"/>
    <w:rsid w:val="00D03B81"/>
    <w:rsid w:val="00D103FC"/>
    <w:rsid w:val="00D10957"/>
    <w:rsid w:val="00D11949"/>
    <w:rsid w:val="00D129B2"/>
    <w:rsid w:val="00D271E2"/>
    <w:rsid w:val="00D40D19"/>
    <w:rsid w:val="00D411E0"/>
    <w:rsid w:val="00D5134D"/>
    <w:rsid w:val="00D52775"/>
    <w:rsid w:val="00D56379"/>
    <w:rsid w:val="00D638C9"/>
    <w:rsid w:val="00D65B4E"/>
    <w:rsid w:val="00D80068"/>
    <w:rsid w:val="00D851A6"/>
    <w:rsid w:val="00D85BAE"/>
    <w:rsid w:val="00D904CB"/>
    <w:rsid w:val="00DA0D91"/>
    <w:rsid w:val="00DB6958"/>
    <w:rsid w:val="00DE3ABF"/>
    <w:rsid w:val="00DF2217"/>
    <w:rsid w:val="00DF66F9"/>
    <w:rsid w:val="00E04351"/>
    <w:rsid w:val="00E13C1F"/>
    <w:rsid w:val="00E266DF"/>
    <w:rsid w:val="00E36BEA"/>
    <w:rsid w:val="00E41DF0"/>
    <w:rsid w:val="00E45F29"/>
    <w:rsid w:val="00E819F8"/>
    <w:rsid w:val="00E824B8"/>
    <w:rsid w:val="00E84A9E"/>
    <w:rsid w:val="00EB0297"/>
    <w:rsid w:val="00EB04AF"/>
    <w:rsid w:val="00EB07BE"/>
    <w:rsid w:val="00EB583B"/>
    <w:rsid w:val="00EC48CD"/>
    <w:rsid w:val="00ED3FF4"/>
    <w:rsid w:val="00EE22E0"/>
    <w:rsid w:val="00EF6101"/>
    <w:rsid w:val="00F0399E"/>
    <w:rsid w:val="00F063BD"/>
    <w:rsid w:val="00F21D20"/>
    <w:rsid w:val="00F22F1C"/>
    <w:rsid w:val="00F247DE"/>
    <w:rsid w:val="00F26F4A"/>
    <w:rsid w:val="00F317BE"/>
    <w:rsid w:val="00F31C8B"/>
    <w:rsid w:val="00F36861"/>
    <w:rsid w:val="00F3713E"/>
    <w:rsid w:val="00F47B12"/>
    <w:rsid w:val="00F50F6D"/>
    <w:rsid w:val="00F628CE"/>
    <w:rsid w:val="00F62D5E"/>
    <w:rsid w:val="00F65A1E"/>
    <w:rsid w:val="00F71384"/>
    <w:rsid w:val="00F71C71"/>
    <w:rsid w:val="00F80963"/>
    <w:rsid w:val="00F85B29"/>
    <w:rsid w:val="00F86291"/>
    <w:rsid w:val="00F95313"/>
    <w:rsid w:val="00F97D9D"/>
    <w:rsid w:val="00FA38A2"/>
    <w:rsid w:val="00FB0BD2"/>
    <w:rsid w:val="00FC1B00"/>
    <w:rsid w:val="00FC2B83"/>
    <w:rsid w:val="00FD6F3B"/>
    <w:rsid w:val="00FD7EFC"/>
    <w:rsid w:val="00FE12D8"/>
    <w:rsid w:val="00FE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3CF8"/>
  <w15:chartTrackingRefBased/>
  <w15:docId w15:val="{ED9CA089-A6A4-4454-8C8C-615E3845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2E2"/>
  </w:style>
  <w:style w:type="paragraph" w:styleId="3">
    <w:name w:val="heading 3"/>
    <w:basedOn w:val="a"/>
    <w:link w:val="30"/>
    <w:uiPriority w:val="9"/>
    <w:qFormat/>
    <w:rsid w:val="00DA0D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4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D53B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A0D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ED3FF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21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56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563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321</cp:revision>
  <cp:lastPrinted>2020-03-16T10:36:00Z</cp:lastPrinted>
  <dcterms:created xsi:type="dcterms:W3CDTF">2020-03-10T15:34:00Z</dcterms:created>
  <dcterms:modified xsi:type="dcterms:W3CDTF">2020-03-25T17:14:00Z</dcterms:modified>
</cp:coreProperties>
</file>