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FEC" w:rsidRPr="004B2869" w:rsidRDefault="000C4FEC" w:rsidP="000C4FE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вопросов по дисциплине НС и</w:t>
      </w:r>
      <w:r w:rsidR="002365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ЦСП</w:t>
      </w:r>
    </w:p>
    <w:p w:rsidR="008D1970" w:rsidRPr="004B2869" w:rsidRDefault="008D1970" w:rsidP="008342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C4FEC" w:rsidRPr="004B2869" w:rsidRDefault="000C4FEC" w:rsidP="008342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I. </w:t>
      </w: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Введение</w:t>
      </w:r>
    </w:p>
    <w:p w:rsidR="00131B51" w:rsidRPr="00131B51" w:rsidRDefault="0083428B" w:rsidP="008342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Основные понятия и определения в </w:t>
      </w: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дисциплине НС и Ц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СП: сообщение, сигнал, канал связи, система передачи</w:t>
      </w: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(СП), направляющая система (НС)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Структурная схема </w:t>
      </w:r>
      <w:proofErr w:type="gramStart"/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многоканальной</w:t>
      </w:r>
      <w:proofErr w:type="gramEnd"/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СП.</w:t>
      </w: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Цифровые СП (ЦСП).</w:t>
      </w:r>
    </w:p>
    <w:p w:rsidR="00131B51" w:rsidRPr="00131B51" w:rsidRDefault="00131B51" w:rsidP="008342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="0083428B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Сигналы электросвязи и методы их описания. </w:t>
      </w:r>
      <w:r w:rsidR="00C21AFA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Параметры и характеристики сигналов. Каналы передачи. </w:t>
      </w:r>
      <w:r w:rsidR="000C4FEC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Канал тональной частоты, его основные характеристики</w:t>
      </w:r>
      <w:r w:rsidR="00C21AFA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(Практическое занятие 1).</w:t>
      </w:r>
    </w:p>
    <w:p w:rsidR="00131B51" w:rsidRPr="00131B51" w:rsidRDefault="00131B51" w:rsidP="00C21A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="00C21AFA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21AFA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Логарифмические единицы передачи,</w:t>
      </w:r>
      <w:r w:rsidR="00C21AFA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уровни передачи,</w:t>
      </w:r>
      <w:r w:rsidR="00C21AFA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уровней</w:t>
      </w:r>
      <w:r w:rsidR="00C21AFA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(Практическое занятие 2).</w:t>
      </w:r>
    </w:p>
    <w:p w:rsidR="00131B51" w:rsidRPr="004B2869" w:rsidRDefault="002C466B" w:rsidP="00C21A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C21AFA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Первичные сигналы электросвязи и их характеристики: телефонный (речевой)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игнал, сигнал звукового вещания,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факсимильный сигнал, телевизионный сигнал, сигнал передачи дискретной информации.</w:t>
      </w:r>
    </w:p>
    <w:p w:rsidR="004A44BB" w:rsidRPr="004B2869" w:rsidRDefault="004A44BB" w:rsidP="00C21A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C4FEC" w:rsidRPr="00131B51" w:rsidRDefault="000C4FEC" w:rsidP="00C21A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II</w:t>
      </w: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Направляющие системы передачи.</w:t>
      </w:r>
    </w:p>
    <w:p w:rsidR="004A44BB" w:rsidRPr="004B2869" w:rsidRDefault="002C466B" w:rsidP="004A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C21AFA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A44BB" w:rsidRPr="004B2869">
        <w:rPr>
          <w:rFonts w:ascii="Times New Roman" w:hAnsi="Times New Roman" w:cs="Times New Roman"/>
          <w:sz w:val="24"/>
          <w:szCs w:val="24"/>
        </w:rPr>
        <w:t>Основные понятия и определения в области НС. Сравнение НС и радиолиний. Основные классы НС и их базовые конструкции. Частотный диапазон НС, используемых при построении сетей и оборудования связи. Принципы построения сетей связи.</w:t>
      </w:r>
    </w:p>
    <w:p w:rsidR="004A44BB" w:rsidRPr="004B2869" w:rsidRDefault="002C466B" w:rsidP="004A44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4A44BB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A44BB" w:rsidRPr="004B2869">
        <w:rPr>
          <w:rFonts w:ascii="Times New Roman" w:hAnsi="Times New Roman" w:cs="Times New Roman"/>
          <w:sz w:val="24"/>
          <w:szCs w:val="24"/>
        </w:rPr>
        <w:t xml:space="preserve">Использование НС при построении транспортных, магистральных и </w:t>
      </w:r>
      <w:proofErr w:type="spellStart"/>
      <w:r w:rsidR="004A44BB" w:rsidRPr="004B2869">
        <w:rPr>
          <w:rFonts w:ascii="Times New Roman" w:hAnsi="Times New Roman" w:cs="Times New Roman"/>
          <w:sz w:val="24"/>
          <w:szCs w:val="24"/>
        </w:rPr>
        <w:t>зоновых</w:t>
      </w:r>
      <w:proofErr w:type="spellEnd"/>
      <w:r w:rsidR="004A44BB" w:rsidRPr="004B2869">
        <w:rPr>
          <w:rFonts w:ascii="Times New Roman" w:hAnsi="Times New Roman" w:cs="Times New Roman"/>
          <w:sz w:val="24"/>
          <w:szCs w:val="24"/>
        </w:rPr>
        <w:t xml:space="preserve"> сетей связи. Использование НС при построении местных (городских и сельских) сетей связи.</w:t>
      </w:r>
    </w:p>
    <w:p w:rsidR="004A44BB" w:rsidRPr="004B2869" w:rsidRDefault="002C466B" w:rsidP="002A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4A44BB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A44BB" w:rsidRPr="004B2869">
        <w:rPr>
          <w:rFonts w:ascii="Times New Roman" w:hAnsi="Times New Roman" w:cs="Times New Roman"/>
          <w:sz w:val="24"/>
          <w:szCs w:val="24"/>
        </w:rPr>
        <w:t>Теория передачи сигналов по длинным линиям (телеграфные уравнения). Первичные и вторичные параметры передачи.</w:t>
      </w:r>
      <w:r w:rsidR="002A5999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(Практическое занятие 3).</w:t>
      </w:r>
      <w:r w:rsidR="004A44BB" w:rsidRPr="004B2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999" w:rsidRPr="004B2869" w:rsidRDefault="002C466B" w:rsidP="002A59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0C4FEC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2A5999" w:rsidRPr="004B2869">
        <w:rPr>
          <w:rFonts w:ascii="Times New Roman" w:hAnsi="Times New Roman" w:cs="Times New Roman"/>
          <w:sz w:val="24"/>
          <w:szCs w:val="24"/>
        </w:rPr>
        <w:t xml:space="preserve">Коаксиальные кабели. Электрические процессы в коаксиальных цепях. Определение первичных и вторичных параметров передачи. </w:t>
      </w:r>
      <w:r w:rsidR="002A5999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(Практическое занятие 3).</w:t>
      </w:r>
    </w:p>
    <w:p w:rsidR="00131B51" w:rsidRPr="00131B51" w:rsidRDefault="002C466B" w:rsidP="000C4FE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2A5999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Симметричные </w:t>
      </w:r>
      <w:r w:rsidR="002A5999" w:rsidRPr="004B2869">
        <w:rPr>
          <w:rFonts w:ascii="Times New Roman" w:hAnsi="Times New Roman" w:cs="Times New Roman"/>
          <w:sz w:val="24"/>
          <w:szCs w:val="24"/>
        </w:rPr>
        <w:t xml:space="preserve">кабели. Электрические процессы в симметричных цепях. Определение первичных и вторичных параметров передачи. </w:t>
      </w:r>
      <w:r w:rsidR="00983E01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(Практическое занятие 4</w:t>
      </w:r>
      <w:r w:rsidR="002A5999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83E01" w:rsidRPr="004B2869" w:rsidRDefault="002C466B" w:rsidP="00983E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83E01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83E01" w:rsidRPr="004B2869">
        <w:rPr>
          <w:rFonts w:ascii="Times New Roman" w:hAnsi="Times New Roman" w:cs="Times New Roman"/>
          <w:sz w:val="24"/>
          <w:szCs w:val="24"/>
        </w:rPr>
        <w:t xml:space="preserve">Оптические кабели. Основные типы, маркировка и конструктивные особенности исполнения. Волоконные </w:t>
      </w:r>
      <w:proofErr w:type="spellStart"/>
      <w:r w:rsidR="00983E01" w:rsidRPr="004B2869">
        <w:rPr>
          <w:rFonts w:ascii="Times New Roman" w:hAnsi="Times New Roman" w:cs="Times New Roman"/>
          <w:sz w:val="24"/>
          <w:szCs w:val="24"/>
        </w:rPr>
        <w:t>световоды</w:t>
      </w:r>
      <w:proofErr w:type="spellEnd"/>
      <w:r w:rsidR="00983E01" w:rsidRPr="004B2869">
        <w:rPr>
          <w:rFonts w:ascii="Times New Roman" w:hAnsi="Times New Roman" w:cs="Times New Roman"/>
          <w:sz w:val="24"/>
          <w:szCs w:val="24"/>
        </w:rPr>
        <w:t xml:space="preserve"> (ВС) и принцип их действия. Типы ВС. Одн</w:t>
      </w:r>
      <w:proofErr w:type="gramStart"/>
      <w:r w:rsidR="00983E01" w:rsidRPr="004B2869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="00983E01" w:rsidRPr="004B286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83E01" w:rsidRPr="004B2869">
        <w:rPr>
          <w:rFonts w:ascii="Times New Roman" w:hAnsi="Times New Roman" w:cs="Times New Roman"/>
          <w:sz w:val="24"/>
          <w:szCs w:val="24"/>
        </w:rPr>
        <w:t>многомодовые</w:t>
      </w:r>
      <w:proofErr w:type="spellEnd"/>
      <w:r w:rsidR="00983E01" w:rsidRPr="004B2869">
        <w:rPr>
          <w:rFonts w:ascii="Times New Roman" w:hAnsi="Times New Roman" w:cs="Times New Roman"/>
          <w:sz w:val="24"/>
          <w:szCs w:val="24"/>
        </w:rPr>
        <w:t xml:space="preserve"> ВС. Критическая частота и критическая длина волны.</w:t>
      </w:r>
    </w:p>
    <w:p w:rsidR="00983E01" w:rsidRPr="004B2869" w:rsidRDefault="002C466B" w:rsidP="00983E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83E01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83E01" w:rsidRPr="004B2869">
        <w:rPr>
          <w:rFonts w:ascii="Times New Roman" w:hAnsi="Times New Roman" w:cs="Times New Roman"/>
          <w:sz w:val="24"/>
          <w:szCs w:val="24"/>
        </w:rPr>
        <w:t>Затухание в оптических кабелях. Дисперсия и пропускная способность оптических кабелей. Расчет параметров передачи ОК</w:t>
      </w:r>
      <w:r w:rsidR="004B2869">
        <w:rPr>
          <w:rFonts w:ascii="Times New Roman" w:hAnsi="Times New Roman" w:cs="Times New Roman"/>
          <w:sz w:val="24"/>
          <w:szCs w:val="24"/>
        </w:rPr>
        <w:t>.</w:t>
      </w:r>
      <w:r w:rsidR="00983E01" w:rsidRPr="004B2869">
        <w:rPr>
          <w:rFonts w:ascii="Times New Roman" w:hAnsi="Times New Roman" w:cs="Times New Roman"/>
          <w:sz w:val="24"/>
          <w:szCs w:val="24"/>
        </w:rPr>
        <w:t xml:space="preserve"> </w:t>
      </w:r>
      <w:r w:rsidR="00983E01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(Практическое занятие 5).</w:t>
      </w:r>
    </w:p>
    <w:p w:rsidR="00131B51" w:rsidRPr="00131B51" w:rsidRDefault="002C466B" w:rsidP="00983E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83E01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83E01" w:rsidRPr="004B2869">
        <w:rPr>
          <w:rFonts w:ascii="Times New Roman" w:hAnsi="Times New Roman" w:cs="Times New Roman"/>
          <w:sz w:val="24"/>
          <w:szCs w:val="24"/>
        </w:rPr>
        <w:t xml:space="preserve">Металлические волноводы. Основные конструкции, типы волн, частотный диапазон использования. Параметры передачи волноводов. </w:t>
      </w:r>
      <w:r w:rsidR="00983E01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(Практическое занятие 6).</w:t>
      </w:r>
    </w:p>
    <w:p w:rsidR="00131B51" w:rsidRPr="004B2869" w:rsidRDefault="002C466B" w:rsidP="00983E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83E01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83E01" w:rsidRPr="004B2869">
        <w:rPr>
          <w:rFonts w:ascii="Times New Roman" w:hAnsi="Times New Roman" w:cs="Times New Roman"/>
          <w:sz w:val="24"/>
          <w:szCs w:val="24"/>
        </w:rPr>
        <w:t xml:space="preserve">Полосковые линии передачи. Основные классы и базовые конструкции. Несимметричная полосковая линия передачи. </w:t>
      </w:r>
      <w:r w:rsidR="00983E01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(Практическое занятие 6). </w:t>
      </w:r>
    </w:p>
    <w:p w:rsidR="008D1970" w:rsidRPr="004B2869" w:rsidRDefault="008D1970" w:rsidP="00983E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31E40" w:rsidRPr="00131B51" w:rsidRDefault="00B31E40" w:rsidP="00983E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III</w:t>
      </w: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Ц</w:t>
      </w:r>
      <w:r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ифровы</w:t>
      </w: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</w:t>
      </w: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 передачи.</w:t>
      </w:r>
    </w:p>
    <w:p w:rsidR="00131B51" w:rsidRPr="00131B51" w:rsidRDefault="002C466B" w:rsidP="00983E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83E01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83E0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Дискретизация сигнала по времени. Спектр </w:t>
      </w:r>
      <w:proofErr w:type="spellStart"/>
      <w:r w:rsidR="00983E0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дискретизированного</w:t>
      </w:r>
      <w:proofErr w:type="spellEnd"/>
      <w:r w:rsidR="00983E0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сигнала, помехи дискретизации, выбор частоты дискретизации.</w:t>
      </w:r>
      <w:r w:rsidR="00983E01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83E0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Применение АИМ-1 и АИМ-2 при аналого-цифровом преобразовании</w:t>
      </w:r>
      <w:r w:rsidR="00983E01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31E4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(Практическое занятие 7).</w:t>
      </w:r>
    </w:p>
    <w:p w:rsidR="00131B51" w:rsidRPr="00131B51" w:rsidRDefault="00420A3A" w:rsidP="00B31E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31E4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1E4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Квантование сигналов по уровню. Линейное и нелинейное квантование. Шум квантования, шум ограничения при линейном и нелинейном квантовании сигнала</w:t>
      </w:r>
      <w:r w:rsidR="00B31E4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B31E4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Отношение</w:t>
      </w:r>
      <w:r w:rsidR="00B31E4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1E4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сигнал/шум квантования</w:t>
      </w:r>
      <w:r w:rsidR="00B31E4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(Практическое занятие 7).</w:t>
      </w:r>
    </w:p>
    <w:p w:rsidR="00131B51" w:rsidRPr="00131B51" w:rsidRDefault="00420A3A" w:rsidP="00B31E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31E4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1E4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Кодирование сигнала. </w:t>
      </w:r>
      <w:r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Кусочно-линейная аппроксимация, выбор границ кусочно-линейной функции для А и</w:t>
      </w: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µ</w:t>
      </w:r>
      <w:r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End"/>
      <w:r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законов</w:t>
      </w: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B31E4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(Практическое занятие 8).</w:t>
      </w:r>
    </w:p>
    <w:p w:rsidR="00131B51" w:rsidRPr="00131B51" w:rsidRDefault="00420A3A" w:rsidP="00B31E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31E4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1E4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</w:t>
      </w:r>
      <w:r w:rsidR="00B31E4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линейной шкалой квантования, классификация. Структурные схемы и основные характеристики.</w:t>
      </w:r>
    </w:p>
    <w:p w:rsidR="00131B51" w:rsidRPr="00131B51" w:rsidRDefault="00420A3A" w:rsidP="00B31E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31E4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1E4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</w:t>
      </w:r>
      <w:r w:rsidR="00B31E4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неравномерной шкалой квантования</w:t>
      </w:r>
      <w:r w:rsidR="00B31E4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9A1113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Структурные схемы и основные характеристики</w:t>
      </w:r>
      <w:r w:rsidR="00B31E4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31B51" w:rsidRPr="00131B51" w:rsidRDefault="00420A3A" w:rsidP="00B31E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20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31E4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1E4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Дифференциальная импульсно-кодовая модуляция (ДИКМ). Алгоритм кодирования, структурная схема кодера и декодера. </w:t>
      </w:r>
      <w:r w:rsidR="00B31E4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1E4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Помехозащищенность от шумов квантования при ДИКМ, расчет параметров ДИКМ сигнала. Адаптивная ДИКМ</w:t>
      </w:r>
      <w:r w:rsidR="002365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31B51" w:rsidRDefault="009A1113" w:rsidP="00B31E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31E4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1E4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Дельта-модуляция (ДМ). Алгоритм кодирования, структурная схема кодера и декодера. Шум квантования при ДМ, выбор частоты дискретизации и шага квантования. </w:t>
      </w:r>
      <w:proofErr w:type="spellStart"/>
      <w:r w:rsidR="00B31E4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Компандированная</w:t>
      </w:r>
      <w:proofErr w:type="spellEnd"/>
      <w:r w:rsidR="00B31E4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ДМ.</w:t>
      </w:r>
    </w:p>
    <w:p w:rsidR="00A51BF2" w:rsidRPr="00131B51" w:rsidRDefault="00A51BF2" w:rsidP="00A51B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22. Системы передачи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A51BF2">
        <w:rPr>
          <w:rFonts w:ascii="Times New Roman" w:hAnsi="Times New Roman" w:cs="Times New Roman"/>
          <w:sz w:val="24"/>
          <w:szCs w:val="24"/>
        </w:rPr>
        <w:t>лезиохронн</w:t>
      </w:r>
      <w:r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A51BF2">
        <w:rPr>
          <w:rFonts w:ascii="Times New Roman" w:hAnsi="Times New Roman" w:cs="Times New Roman"/>
          <w:sz w:val="24"/>
          <w:szCs w:val="24"/>
        </w:rPr>
        <w:t xml:space="preserve"> цифров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A51BF2">
        <w:rPr>
          <w:rFonts w:ascii="Times New Roman" w:hAnsi="Times New Roman" w:cs="Times New Roman"/>
          <w:sz w:val="24"/>
          <w:szCs w:val="24"/>
        </w:rPr>
        <w:t xml:space="preserve"> иерархи</w:t>
      </w:r>
      <w:r>
        <w:rPr>
          <w:rFonts w:ascii="Times New Roman" w:hAnsi="Times New Roman" w:cs="Times New Roman"/>
          <w:sz w:val="24"/>
          <w:szCs w:val="24"/>
        </w:rPr>
        <w:t>й. Особенности построения, основные характеристики и параметры.</w:t>
      </w:r>
    </w:p>
    <w:p w:rsidR="00131B51" w:rsidRPr="00131B51" w:rsidRDefault="00A51BF2" w:rsidP="008D1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23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13727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20A3A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Структурная схема </w:t>
      </w:r>
      <w:r w:rsidR="00710C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оконечной станции </w:t>
      </w:r>
      <w:r w:rsidR="00420A3A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-30</w:t>
      </w:r>
      <w:r w:rsidR="00420A3A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назначение </w:t>
      </w:r>
      <w:r w:rsidR="00945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устройств и </w:t>
      </w:r>
      <w:r w:rsidR="00420A3A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</w:t>
      </w:r>
      <w:r w:rsidR="00420A3A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нтов</w:t>
      </w:r>
      <w:r w:rsidR="00420A3A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313727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 действия,</w:t>
      </w:r>
      <w:r w:rsidR="002365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основные характеристики</w:t>
      </w:r>
      <w:r w:rsidR="00313727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31B51" w:rsidRDefault="00A51BF2" w:rsidP="008D1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24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13727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13727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Структура </w:t>
      </w:r>
      <w:r w:rsidR="001020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цифрового потока</w:t>
      </w:r>
      <w:r w:rsidR="00313727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</w:t>
      </w:r>
      <w:proofErr w:type="gramStart"/>
      <w:r w:rsidR="00313727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proofErr w:type="gramEnd"/>
      <w:r w:rsidR="001020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</w:t>
      </w:r>
      <w:r w:rsidR="00313727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ИКМ-30.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Формирование </w:t>
      </w:r>
      <w:r w:rsidR="001020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цикла и с</w:t>
      </w:r>
      <w:r w:rsidR="00313727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верхцикл</w:t>
      </w:r>
      <w:r w:rsidR="001020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313727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="001020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потока Е</w:t>
      </w:r>
      <w:proofErr w:type="gramStart"/>
      <w:r w:rsidR="00313727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proofErr w:type="gramEnd"/>
      <w:r w:rsidR="00313727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02003" w:rsidRPr="00131B51" w:rsidRDefault="00A51BF2" w:rsidP="0010200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</w:t>
      </w:r>
      <w:r w:rsidR="00102003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102003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02003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Принципы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виды синхронизаций</w:t>
      </w:r>
      <w:r w:rsidR="00102003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ЦСП.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="00102003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ая синхронизация</w:t>
      </w:r>
      <w:r w:rsidR="00102003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Реализация системы тактовой синхронизации.</w:t>
      </w:r>
    </w:p>
    <w:p w:rsidR="00102003" w:rsidRDefault="00A51BF2" w:rsidP="0010200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26</w:t>
      </w:r>
      <w:r w:rsidR="00102003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102003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Цикловая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сверхцикловая синхронизации</w:t>
      </w:r>
      <w:r w:rsidR="00102003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ЦСП, виды, назначение, реализация, требования, классификация.</w:t>
      </w:r>
    </w:p>
    <w:p w:rsidR="00131B51" w:rsidRPr="00131B51" w:rsidRDefault="009453FE" w:rsidP="008D1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A04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13727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Синхронная цифровая иерархия, особенности, достоинства.</w:t>
      </w:r>
      <w:r w:rsidR="002365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Транспортная система в сетях SDH. Уровневая структура SDH, взаимодействие уровней.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Схема преобразования скоростей в SDH.</w:t>
      </w:r>
    </w:p>
    <w:p w:rsidR="00131B51" w:rsidRPr="00131B51" w:rsidRDefault="00A04BD9" w:rsidP="008D1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28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 виртуальных контейнеров высшего порядка. Структура маршрутного заголовка виртуального контейнера высшего уровня.</w:t>
      </w:r>
    </w:p>
    <w:p w:rsidR="00131B51" w:rsidRPr="00131B51" w:rsidRDefault="00A04BD9" w:rsidP="008D1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29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 виртуальных контейнеров низшего порядка. Процедура размещения (на примере сигнала Е</w:t>
      </w:r>
      <w:proofErr w:type="gramStart"/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proofErr w:type="gramEnd"/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асинхронное и байт-синхронное размещение.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 маршрутного заголовка виртуального контейнера низшего уровня.</w:t>
      </w:r>
    </w:p>
    <w:p w:rsidR="00131B51" w:rsidRPr="00131B51" w:rsidRDefault="00A04BD9" w:rsidP="008D1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30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 цикла STM-1. Структура секционного заголовка STM-1.</w:t>
      </w:r>
    </w:p>
    <w:p w:rsidR="00131B51" w:rsidRPr="00131B51" w:rsidRDefault="00A04BD9" w:rsidP="008D1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31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Процедура мультиплексирования при формировании STM-1.</w:t>
      </w:r>
    </w:p>
    <w:p w:rsidR="00131B51" w:rsidRPr="00131B51" w:rsidRDefault="00A04BD9" w:rsidP="008D1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32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Побитовый контроль ошибок по четности при формировании STM-1. Назначение, реализация (BIP-2,</w:t>
      </w:r>
      <w:r w:rsidR="002365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BIP-8, BIP-24).</w:t>
      </w:r>
    </w:p>
    <w:p w:rsidR="00131B51" w:rsidRDefault="00AF0F7F" w:rsidP="008D1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A04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Особенности передачи импульсных сигналов в линейном тракте, межсимвольные искажения первого и второго рода.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D197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энергетические и временные характеристики сигнала код</w:t>
      </w:r>
      <w:r w:rsidR="00A04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</w:t>
      </w:r>
      <w:r w:rsidR="008D197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4B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NRZ</w:t>
      </w:r>
      <w:r w:rsidR="00A04BD9" w:rsidRPr="00A04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4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8D1970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RZ, реализация кодирующих, декодирующих устройств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04BD9" w:rsidRPr="00131B51" w:rsidRDefault="00A04BD9" w:rsidP="00A04BD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34</w:t>
      </w:r>
      <w:r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Кодирование в ЦСП: код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ЧПИ (AMI), КВП-3 (HDB-3),</w:t>
      </w:r>
      <w:r w:rsidR="00E931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E931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="00E93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</w:t>
      </w:r>
      <w:r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Алгоритмы кодирования, основные характеристики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31B51" w:rsidRPr="00131B51" w:rsidRDefault="00AF0F7F" w:rsidP="008D1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E931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лочные коды </w:t>
      </w:r>
      <w:proofErr w:type="spellStart"/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mBnB</w:t>
      </w:r>
      <w:proofErr w:type="spellEnd"/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Основные правила кодирования.</w:t>
      </w:r>
    </w:p>
    <w:p w:rsidR="00131B51" w:rsidRPr="00131B51" w:rsidRDefault="00E931C4" w:rsidP="008D1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36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Скремблирование цифрового сигнала. Основные энергетические и временные характеристики, реализация кодирующих, декодирующих устройств.</w:t>
      </w:r>
    </w:p>
    <w:p w:rsidR="00131B51" w:rsidRPr="00131B51" w:rsidRDefault="00E931C4" w:rsidP="008D1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37</w:t>
      </w:r>
      <w:r w:rsidR="00710C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Регенерация цифрового сигнала, принципы работы регенератора, классификация регенераторов.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Коэффициент ошибок регенератора кода c 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активной и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пассивной паузой.</w:t>
      </w:r>
    </w:p>
    <w:p w:rsidR="00131B51" w:rsidRPr="00131B51" w:rsidRDefault="00E931C4" w:rsidP="008D1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39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Накопление ошибок в линейном тракте.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Глаз-диаграмма. Помехи в линейном тракте ЦСП.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Коррекция формы импульсов.</w:t>
      </w:r>
    </w:p>
    <w:p w:rsidR="00131B51" w:rsidRPr="00131B51" w:rsidRDefault="00E931C4" w:rsidP="008D1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38</w:t>
      </w:r>
      <w:r w:rsidR="008D1970" w:rsidRPr="004B28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945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Линейный тракт ВОЛС.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Помехозащищенность регенератора при работе по оптическому кабелю.</w:t>
      </w:r>
      <w:r w:rsidR="002365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1B51" w:rsidRPr="00131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 длины участка регенерации при работе по оптическому кабелю.</w:t>
      </w:r>
    </w:p>
    <w:sectPr w:rsidR="00131B51" w:rsidRPr="00131B51" w:rsidSect="0052409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12573"/>
    <w:multiLevelType w:val="singleLevel"/>
    <w:tmpl w:val="BD9699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51"/>
    <w:rsid w:val="000C4FEC"/>
    <w:rsid w:val="00102003"/>
    <w:rsid w:val="00131B51"/>
    <w:rsid w:val="00221606"/>
    <w:rsid w:val="0023650B"/>
    <w:rsid w:val="002A5999"/>
    <w:rsid w:val="002C466B"/>
    <w:rsid w:val="00313727"/>
    <w:rsid w:val="00420A3A"/>
    <w:rsid w:val="004A44BB"/>
    <w:rsid w:val="004B2869"/>
    <w:rsid w:val="004E1F9B"/>
    <w:rsid w:val="00524091"/>
    <w:rsid w:val="006D2218"/>
    <w:rsid w:val="00710C96"/>
    <w:rsid w:val="0083428B"/>
    <w:rsid w:val="008D1970"/>
    <w:rsid w:val="009453FE"/>
    <w:rsid w:val="00983E01"/>
    <w:rsid w:val="009A1113"/>
    <w:rsid w:val="00A04BD9"/>
    <w:rsid w:val="00A51BF2"/>
    <w:rsid w:val="00AF0F7F"/>
    <w:rsid w:val="00B31E40"/>
    <w:rsid w:val="00B379CD"/>
    <w:rsid w:val="00C21AFA"/>
    <w:rsid w:val="00C52B18"/>
    <w:rsid w:val="00D12188"/>
    <w:rsid w:val="00E931C4"/>
    <w:rsid w:val="00F82F3A"/>
    <w:rsid w:val="00FA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stk</dc:creator>
  <cp:lastModifiedBy>Валерий</cp:lastModifiedBy>
  <cp:revision>2</cp:revision>
  <cp:lastPrinted>2017-09-02T16:26:00Z</cp:lastPrinted>
  <dcterms:created xsi:type="dcterms:W3CDTF">2017-10-23T10:05:00Z</dcterms:created>
  <dcterms:modified xsi:type="dcterms:W3CDTF">2017-10-23T10:05:00Z</dcterms:modified>
</cp:coreProperties>
</file>