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w:t>
      </w:r>
      <w:r w:rsidR="00F42A08">
        <w:t>bout what the IDE is and how</w:t>
      </w:r>
      <w:r>
        <w:t xml:space="preserve"> we</w:t>
      </w:r>
      <w:r w:rsidR="00F42A08">
        <w:t xml:space="preserve"> can</w:t>
      </w:r>
      <w:r>
        <w:t xml:space="preserv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w:t>
      </w:r>
      <w:r w:rsidR="00F42A08">
        <w:t xml:space="preserve"> to create a new project. S</w:t>
      </w:r>
      <w:r>
        <w:t>oon</w:t>
      </w:r>
      <w:r w:rsidR="00F42A08">
        <w:t xml:space="preserve"> enough</w:t>
      </w:r>
      <w:r>
        <w:t xml:space="preserve">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execute upon them as well. For different data types, </w:t>
      </w:r>
      <w:r w:rsidR="000952CA">
        <w:t xml:space="preserve">a </w:t>
      </w:r>
      <w:r w:rsidR="00EE1036" w:rsidRPr="000952CA">
        <w:rPr>
          <w:noProof/>
        </w:rPr>
        <w:t>certain</w:t>
      </w:r>
      <w:r w:rsidR="00EE1036">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1D5B60" w:rsidP="00E83DAA">
      <w:r>
        <w:t xml:space="preserve">Types, </w:t>
      </w:r>
      <w:r w:rsidR="00065812">
        <w:t>mentioned</w:t>
      </w:r>
      <w:r>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lastRenderedPageBreak/>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can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w:t>
      </w:r>
      <w:r w:rsidR="005C181F">
        <w:t>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conditional statement inside</w:t>
      </w:r>
      <w:r w:rsidR="005C181F">
        <w:t xml:space="preserve"> a </w:t>
      </w:r>
      <w:r>
        <w:t>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lastRenderedPageBreak/>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lastRenderedPageBreak/>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lastRenderedPageBreak/>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lastRenderedPageBreak/>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lastRenderedPageBreak/>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 xml:space="preserve">method </w:t>
      </w:r>
      <w:r w:rsidRPr="003A723B">
        <w:rPr>
          <w:b/>
        </w:rPr>
        <w:lastRenderedPageBreak/>
        <w:t>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val="en-U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sending the ex</w:t>
      </w:r>
      <w:r w:rsidR="00C13276">
        <w:t>act copy of the original value.</w:t>
      </w:r>
    </w:p>
    <w:p w:rsidR="00830BC9" w:rsidRDefault="00830BC9" w:rsidP="00830BC9">
      <w:pPr>
        <w:pStyle w:val="Heading2"/>
      </w:pPr>
      <w:r>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So, to make thin</w:t>
      </w:r>
      <w:r w:rsidR="00C13276">
        <w:t>g</w:t>
      </w:r>
      <w:r>
        <w:t xml:space="preserve">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create endless calls of itself.</w:t>
      </w:r>
    </w:p>
    <w:p w:rsidR="00796C5B" w:rsidRDefault="00796C5B" w:rsidP="00796C5B">
      <w:r>
        <w:lastRenderedPageBreak/>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val="en-US"/>
        </w:rPr>
        <w:lastRenderedPageBreak/>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r w:rsidRPr="006E23F4">
        <w:rPr>
          <w:noProof/>
        </w:rPr>
        <w:t>Luck</w:t>
      </w:r>
      <w:r>
        <w:rPr>
          <w:noProof/>
        </w:rPr>
        <w:t>i</w:t>
      </w:r>
      <w:r w:rsidRPr="006E23F4">
        <w:rPr>
          <w:noProof/>
        </w:rPr>
        <w:t>ly</w:t>
      </w:r>
      <w:r>
        <w:rPr>
          <w:noProof/>
        </w:rPr>
        <w:t xml:space="preserve">, C# </w:t>
      </w:r>
      <w:r w:rsidRPr="006E23F4">
        <w:rPr>
          <w:noProof/>
        </w:rPr>
        <w:t>provide</w:t>
      </w:r>
      <w:r>
        <w:rPr>
          <w:noProof/>
        </w:rPr>
        <w:t>s us with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r w:rsidR="005F5167" w:rsidRPr="005F5167">
        <w:rPr>
          <w:noProof/>
        </w:rPr>
        <w:t>.</w:t>
      </w:r>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lastRenderedPageBreak/>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against 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B26671" w:rsidRDefault="00B26671" w:rsidP="00B26671">
      <w:pPr>
        <w:pStyle w:val="Heading1"/>
      </w:pPr>
      <w:r>
        <w:lastRenderedPageBreak/>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w:t>
      </w:r>
      <w:bookmarkStart w:id="0" w:name="_GoBack"/>
      <w:bookmarkEnd w:id="0"/>
      <w:r>
        <w:t>()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rFonts w:ascii="Consolas" w:hAnsi="Consolas" w:cs="Consolas"/>
          <w:color w:val="000000"/>
          <w:sz w:val="19"/>
          <w:szCs w:val="19"/>
        </w:rPr>
      </w:pPr>
      <w:r>
        <w:rPr>
          <w:rFonts w:ascii="Consolas" w:hAnsi="Consolas" w:cs="Consolas"/>
          <w:color w:val="000000"/>
          <w:sz w:val="19"/>
          <w:szCs w:val="19"/>
        </w:rPr>
        <w:t xml:space="preserve">    }</w:t>
      </w: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67D" w:rsidRDefault="00FC667D" w:rsidP="004B5451">
      <w:pPr>
        <w:spacing w:after="0" w:line="240" w:lineRule="auto"/>
      </w:pPr>
      <w:r>
        <w:separator/>
      </w:r>
    </w:p>
  </w:endnote>
  <w:endnote w:type="continuationSeparator" w:id="0">
    <w:p w:rsidR="00FC667D" w:rsidRDefault="00FC667D"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67D" w:rsidRDefault="00FC667D" w:rsidP="004B5451">
      <w:pPr>
        <w:spacing w:after="0" w:line="240" w:lineRule="auto"/>
      </w:pPr>
      <w:r>
        <w:separator/>
      </w:r>
    </w:p>
  </w:footnote>
  <w:footnote w:type="continuationSeparator" w:id="0">
    <w:p w:rsidR="00FC667D" w:rsidRDefault="00FC667D"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1F3" w:rsidRDefault="00810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wUAbg9RFCwAAAA="/>
  </w:docVars>
  <w:rsids>
    <w:rsidRoot w:val="009A259C"/>
    <w:rsid w:val="000051F4"/>
    <w:rsid w:val="000124E4"/>
    <w:rsid w:val="00023847"/>
    <w:rsid w:val="00040C6A"/>
    <w:rsid w:val="0005143C"/>
    <w:rsid w:val="00065812"/>
    <w:rsid w:val="00066AF8"/>
    <w:rsid w:val="00066D7B"/>
    <w:rsid w:val="000952CA"/>
    <w:rsid w:val="000971E2"/>
    <w:rsid w:val="000B366E"/>
    <w:rsid w:val="000D2C68"/>
    <w:rsid w:val="001105B4"/>
    <w:rsid w:val="00115B36"/>
    <w:rsid w:val="001245EA"/>
    <w:rsid w:val="001271C5"/>
    <w:rsid w:val="00135277"/>
    <w:rsid w:val="001434F6"/>
    <w:rsid w:val="00153EAD"/>
    <w:rsid w:val="001553C5"/>
    <w:rsid w:val="00166B41"/>
    <w:rsid w:val="00171C6F"/>
    <w:rsid w:val="00171E25"/>
    <w:rsid w:val="00185D7D"/>
    <w:rsid w:val="001A2C0C"/>
    <w:rsid w:val="001B7BE6"/>
    <w:rsid w:val="001C3DDD"/>
    <w:rsid w:val="001D5B60"/>
    <w:rsid w:val="001D69BF"/>
    <w:rsid w:val="0024230E"/>
    <w:rsid w:val="0025393B"/>
    <w:rsid w:val="00254CB2"/>
    <w:rsid w:val="0025704A"/>
    <w:rsid w:val="002B6CE0"/>
    <w:rsid w:val="002C3105"/>
    <w:rsid w:val="002D0A70"/>
    <w:rsid w:val="003100BB"/>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C93"/>
    <w:rsid w:val="00555CCA"/>
    <w:rsid w:val="005731C1"/>
    <w:rsid w:val="00597520"/>
    <w:rsid w:val="005C181F"/>
    <w:rsid w:val="005C3A64"/>
    <w:rsid w:val="005E022C"/>
    <w:rsid w:val="005F3A70"/>
    <w:rsid w:val="005F5167"/>
    <w:rsid w:val="00604726"/>
    <w:rsid w:val="00605FCF"/>
    <w:rsid w:val="00615387"/>
    <w:rsid w:val="006662CC"/>
    <w:rsid w:val="00676090"/>
    <w:rsid w:val="00681BAF"/>
    <w:rsid w:val="006B776C"/>
    <w:rsid w:val="006C3D1E"/>
    <w:rsid w:val="006D00E3"/>
    <w:rsid w:val="006D6690"/>
    <w:rsid w:val="006E23F4"/>
    <w:rsid w:val="00705947"/>
    <w:rsid w:val="00713DCE"/>
    <w:rsid w:val="0072540B"/>
    <w:rsid w:val="00734156"/>
    <w:rsid w:val="007456BB"/>
    <w:rsid w:val="0075632A"/>
    <w:rsid w:val="0078733B"/>
    <w:rsid w:val="007920F3"/>
    <w:rsid w:val="00796C5B"/>
    <w:rsid w:val="007A037A"/>
    <w:rsid w:val="007A1062"/>
    <w:rsid w:val="00802EC1"/>
    <w:rsid w:val="008101F3"/>
    <w:rsid w:val="00824C12"/>
    <w:rsid w:val="00830BC9"/>
    <w:rsid w:val="00831462"/>
    <w:rsid w:val="008361E0"/>
    <w:rsid w:val="00840747"/>
    <w:rsid w:val="008A439F"/>
    <w:rsid w:val="008C7BA0"/>
    <w:rsid w:val="008D4074"/>
    <w:rsid w:val="008F3349"/>
    <w:rsid w:val="008F7667"/>
    <w:rsid w:val="00923F25"/>
    <w:rsid w:val="00932021"/>
    <w:rsid w:val="009434F8"/>
    <w:rsid w:val="009550AB"/>
    <w:rsid w:val="00972401"/>
    <w:rsid w:val="009A259C"/>
    <w:rsid w:val="009A6FBE"/>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26671"/>
    <w:rsid w:val="00B3097C"/>
    <w:rsid w:val="00B451AB"/>
    <w:rsid w:val="00B50661"/>
    <w:rsid w:val="00B525A2"/>
    <w:rsid w:val="00B64F49"/>
    <w:rsid w:val="00BB7C7F"/>
    <w:rsid w:val="00BC1962"/>
    <w:rsid w:val="00BD65AD"/>
    <w:rsid w:val="00BF756E"/>
    <w:rsid w:val="00C13276"/>
    <w:rsid w:val="00C1725F"/>
    <w:rsid w:val="00C476CB"/>
    <w:rsid w:val="00C53999"/>
    <w:rsid w:val="00C64589"/>
    <w:rsid w:val="00CB14A8"/>
    <w:rsid w:val="00CF5DE3"/>
    <w:rsid w:val="00D05673"/>
    <w:rsid w:val="00D12B39"/>
    <w:rsid w:val="00D3596A"/>
    <w:rsid w:val="00D4639A"/>
    <w:rsid w:val="00D557F7"/>
    <w:rsid w:val="00D56A3D"/>
    <w:rsid w:val="00D848CD"/>
    <w:rsid w:val="00D95CB3"/>
    <w:rsid w:val="00D97F36"/>
    <w:rsid w:val="00DA1A33"/>
    <w:rsid w:val="00DC65FE"/>
    <w:rsid w:val="00DE0BE8"/>
    <w:rsid w:val="00DF61E2"/>
    <w:rsid w:val="00E26E6B"/>
    <w:rsid w:val="00E53B87"/>
    <w:rsid w:val="00E83DAA"/>
    <w:rsid w:val="00EB4D26"/>
    <w:rsid w:val="00ED4A1D"/>
    <w:rsid w:val="00EE1036"/>
    <w:rsid w:val="00EE5ADE"/>
    <w:rsid w:val="00F0722A"/>
    <w:rsid w:val="00F41C4E"/>
    <w:rsid w:val="00F42A08"/>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1D04-FF3F-475D-A074-D3496775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TotalTime>
  <Pages>40</Pages>
  <Words>9026</Words>
  <Characters>51450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57</cp:revision>
  <dcterms:created xsi:type="dcterms:W3CDTF">2018-07-02T07:35:00Z</dcterms:created>
  <dcterms:modified xsi:type="dcterms:W3CDTF">2018-07-11T11:20:00Z</dcterms:modified>
</cp:coreProperties>
</file>