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91" w:rsidRPr="00243D33" w:rsidRDefault="00A94591" w:rsidP="00A9459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43D33">
        <w:rPr>
          <w:rFonts w:ascii="Times New Roman" w:hAnsi="Times New Roman" w:cs="Times New Roman"/>
          <w:b/>
          <w:sz w:val="30"/>
          <w:szCs w:val="30"/>
        </w:rPr>
        <w:t>SVEUČILIŠTE U RIJECI</w:t>
      </w:r>
      <w:r w:rsidRPr="00243D33">
        <w:rPr>
          <w:rFonts w:ascii="Times New Roman" w:hAnsi="Times New Roman" w:cs="Times New Roman"/>
          <w:b/>
          <w:sz w:val="30"/>
          <w:szCs w:val="30"/>
        </w:rPr>
        <w:br/>
        <w:t>ODJEL ZA INFORMATIKU</w:t>
      </w:r>
    </w:p>
    <w:p w:rsidR="00A94591" w:rsidRPr="004B577F" w:rsidRDefault="00A94591" w:rsidP="00A9459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577F">
        <w:rPr>
          <w:rFonts w:ascii="Times New Roman" w:hAnsi="Times New Roman" w:cs="Times New Roman"/>
          <w:b/>
          <w:sz w:val="26"/>
          <w:szCs w:val="26"/>
        </w:rPr>
        <w:t>Preddiplomski studij informatike</w:t>
      </w:r>
    </w:p>
    <w:p w:rsidR="00A94591" w:rsidRPr="00243D33" w:rsidRDefault="00A94591" w:rsidP="00A94591">
      <w:pPr>
        <w:jc w:val="center"/>
        <w:rPr>
          <w:rFonts w:ascii="Times New Roman" w:hAnsi="Times New Roman" w:cs="Times New Roman"/>
        </w:rPr>
      </w:pPr>
    </w:p>
    <w:p w:rsidR="00A94591" w:rsidRDefault="00A94591" w:rsidP="00A94591">
      <w:pPr>
        <w:jc w:val="center"/>
        <w:rPr>
          <w:rFonts w:ascii="Times New Roman" w:hAnsi="Times New Roman" w:cs="Times New Roman"/>
        </w:rPr>
      </w:pPr>
    </w:p>
    <w:p w:rsidR="00A94591" w:rsidRDefault="00A94591" w:rsidP="00A94591">
      <w:pPr>
        <w:jc w:val="center"/>
        <w:rPr>
          <w:rFonts w:ascii="Times New Roman" w:hAnsi="Times New Roman" w:cs="Times New Roman"/>
        </w:rPr>
      </w:pPr>
    </w:p>
    <w:p w:rsidR="00A94591" w:rsidRPr="00243D33" w:rsidRDefault="00A94591" w:rsidP="00A94591">
      <w:pPr>
        <w:jc w:val="center"/>
        <w:rPr>
          <w:rFonts w:ascii="Times New Roman" w:hAnsi="Times New Roman" w:cs="Times New Roman"/>
        </w:rPr>
      </w:pPr>
    </w:p>
    <w:p w:rsidR="00A94591" w:rsidRDefault="00A94591" w:rsidP="00A94591">
      <w:pPr>
        <w:jc w:val="center"/>
        <w:rPr>
          <w:rFonts w:ascii="Times New Roman" w:hAnsi="Times New Roman" w:cs="Times New Roman"/>
        </w:rPr>
      </w:pPr>
    </w:p>
    <w:p w:rsidR="00A94591" w:rsidRDefault="00A94591" w:rsidP="00A94591">
      <w:pPr>
        <w:jc w:val="center"/>
        <w:rPr>
          <w:rFonts w:ascii="Times New Roman" w:hAnsi="Times New Roman" w:cs="Times New Roman"/>
        </w:rPr>
      </w:pPr>
    </w:p>
    <w:p w:rsidR="00A94591" w:rsidRDefault="00A94591" w:rsidP="00A94591">
      <w:pPr>
        <w:jc w:val="center"/>
        <w:rPr>
          <w:rFonts w:ascii="Times New Roman" w:hAnsi="Times New Roman" w:cs="Times New Roman"/>
        </w:rPr>
      </w:pPr>
    </w:p>
    <w:p w:rsidR="00A94591" w:rsidRPr="00243D33" w:rsidRDefault="00A94591" w:rsidP="00A94591">
      <w:pPr>
        <w:jc w:val="center"/>
        <w:rPr>
          <w:rFonts w:ascii="Times New Roman" w:hAnsi="Times New Roman" w:cs="Times New Roman"/>
        </w:rPr>
      </w:pPr>
    </w:p>
    <w:p w:rsidR="00A94591" w:rsidRPr="00243D33" w:rsidRDefault="00A94591" w:rsidP="00A9459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43D33">
        <w:rPr>
          <w:rFonts w:ascii="Times New Roman" w:hAnsi="Times New Roman" w:cs="Times New Roman"/>
          <w:b/>
          <w:sz w:val="30"/>
          <w:szCs w:val="30"/>
        </w:rPr>
        <w:t>Seminarski rad iz kolegija</w:t>
      </w:r>
      <w:r w:rsidRPr="00243D33">
        <w:rPr>
          <w:rFonts w:ascii="Times New Roman" w:hAnsi="Times New Roman" w:cs="Times New Roman"/>
          <w:b/>
          <w:sz w:val="30"/>
          <w:szCs w:val="30"/>
        </w:rPr>
        <w:br/>
        <w:t>OSNOVE INFORMATIKE</w:t>
      </w:r>
    </w:p>
    <w:p w:rsidR="00A94591" w:rsidRPr="00243D33" w:rsidRDefault="00A94591" w:rsidP="00A94591">
      <w:pPr>
        <w:jc w:val="center"/>
        <w:rPr>
          <w:rFonts w:ascii="Times New Roman" w:hAnsi="Times New Roman" w:cs="Times New Roman"/>
          <w:b/>
        </w:rPr>
      </w:pPr>
    </w:p>
    <w:p w:rsidR="00A94591" w:rsidRDefault="00A94591" w:rsidP="00A9459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SEMINARSKI RAD U PYTHONU</w:t>
      </w:r>
    </w:p>
    <w:p w:rsidR="00A94591" w:rsidRDefault="00A94591" w:rsidP="00A945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94591" w:rsidRDefault="00A94591" w:rsidP="00A945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94591" w:rsidRDefault="00A94591" w:rsidP="00A945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94591" w:rsidRDefault="00A94591" w:rsidP="00A94591">
      <w:pPr>
        <w:rPr>
          <w:rFonts w:ascii="Times New Roman" w:hAnsi="Times New Roman" w:cs="Times New Roman"/>
        </w:rPr>
      </w:pPr>
    </w:p>
    <w:p w:rsidR="00A94591" w:rsidRDefault="00A94591" w:rsidP="00A94591">
      <w:pPr>
        <w:rPr>
          <w:rFonts w:ascii="Times New Roman" w:hAnsi="Times New Roman" w:cs="Times New Roman"/>
        </w:rPr>
      </w:pPr>
    </w:p>
    <w:p w:rsidR="00A94591" w:rsidRPr="00243D33" w:rsidRDefault="00A94591" w:rsidP="00A94591">
      <w:pPr>
        <w:rPr>
          <w:rFonts w:ascii="Times New Roman" w:hAnsi="Times New Roman" w:cs="Times New Roman"/>
        </w:rPr>
      </w:pPr>
    </w:p>
    <w:p w:rsidR="00A94591" w:rsidRPr="00243D33" w:rsidRDefault="00A94591" w:rsidP="00A94591">
      <w:pPr>
        <w:rPr>
          <w:rFonts w:ascii="Times New Roman" w:hAnsi="Times New Roman" w:cs="Times New Roman"/>
          <w:b/>
          <w:sz w:val="24"/>
          <w:szCs w:val="24"/>
        </w:rPr>
      </w:pPr>
      <w:r w:rsidRPr="00243D33">
        <w:rPr>
          <w:rFonts w:ascii="Times New Roman" w:hAnsi="Times New Roman" w:cs="Times New Roman"/>
          <w:b/>
          <w:sz w:val="24"/>
          <w:szCs w:val="24"/>
        </w:rPr>
        <w:t>Autor: Marino Linić</w:t>
      </w:r>
    </w:p>
    <w:p w:rsidR="00A94591" w:rsidRDefault="00A94591" w:rsidP="00A94591">
      <w:pPr>
        <w:rPr>
          <w:rFonts w:ascii="Times New Roman" w:hAnsi="Times New Roman" w:cs="Times New Roman"/>
          <w:sz w:val="24"/>
          <w:szCs w:val="24"/>
        </w:rPr>
      </w:pPr>
      <w:r w:rsidRPr="00243D33">
        <w:rPr>
          <w:rFonts w:ascii="Times New Roman" w:hAnsi="Times New Roman" w:cs="Times New Roman"/>
          <w:sz w:val="24"/>
          <w:szCs w:val="24"/>
        </w:rPr>
        <w:t>Mentorica: Prof. dr. sc. Sanda Martinčić-Ipšić</w:t>
      </w:r>
    </w:p>
    <w:p w:rsidR="00A94591" w:rsidRPr="00243D33" w:rsidRDefault="00A94591" w:rsidP="00A94591">
      <w:pPr>
        <w:pStyle w:val="Odlomci"/>
      </w:pPr>
    </w:p>
    <w:p w:rsidR="00A94591" w:rsidRPr="00243D33" w:rsidRDefault="00A94591" w:rsidP="00A94591">
      <w:pPr>
        <w:rPr>
          <w:rFonts w:ascii="Times New Roman" w:hAnsi="Times New Roman" w:cs="Times New Roman"/>
          <w:sz w:val="24"/>
          <w:szCs w:val="24"/>
        </w:rPr>
      </w:pPr>
    </w:p>
    <w:p w:rsidR="00A94591" w:rsidRDefault="00A94591" w:rsidP="00A94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D33">
        <w:rPr>
          <w:rFonts w:ascii="Times New Roman" w:hAnsi="Times New Roman" w:cs="Times New Roman"/>
          <w:sz w:val="24"/>
          <w:szCs w:val="24"/>
        </w:rPr>
        <w:t xml:space="preserve">U Rijeci, </w:t>
      </w:r>
      <w:r>
        <w:rPr>
          <w:rFonts w:ascii="Times New Roman" w:hAnsi="Times New Roman" w:cs="Times New Roman"/>
          <w:sz w:val="24"/>
          <w:szCs w:val="24"/>
        </w:rPr>
        <w:t>siječnja</w:t>
      </w:r>
      <w:r w:rsidRPr="00243D33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43D33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id w:val="-8999811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94591" w:rsidRPr="00F86E30" w:rsidRDefault="00A94591">
          <w:pPr>
            <w:pStyle w:val="TOCHeading"/>
            <w:rPr>
              <w:b/>
              <w:lang w:val="hr-HR"/>
            </w:rPr>
          </w:pPr>
          <w:r w:rsidRPr="00F86E30">
            <w:rPr>
              <w:b/>
              <w:lang w:val="hr-HR"/>
            </w:rPr>
            <w:t>Sadržaj</w:t>
          </w:r>
        </w:p>
        <w:p w:rsidR="006B6262" w:rsidRDefault="00A945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41198" w:history="1">
            <w:r w:rsidR="006B6262" w:rsidRPr="009E249C">
              <w:rPr>
                <w:rStyle w:val="Hyperlink"/>
                <w:b/>
                <w:noProof/>
              </w:rPr>
              <w:t>Prvi dio seminara (Prvi_dio—Analiza_frekvencija.py)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_Toc30541198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3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6B6262" w:rsidRDefault="00600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0541199" w:history="1">
            <w:r w:rsidR="006B6262" w:rsidRPr="009E249C">
              <w:rPr>
                <w:rStyle w:val="Hyperlink"/>
                <w:b/>
                <w:noProof/>
              </w:rPr>
              <w:t>Rezultati i opis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_Toc30541199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3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6B6262" w:rsidRDefault="00600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0541200" w:history="1">
            <w:r w:rsidR="006B6262" w:rsidRPr="009E249C">
              <w:rPr>
                <w:rStyle w:val="Hyperlink"/>
                <w:b/>
                <w:noProof/>
              </w:rPr>
              <w:t>Opis funkcija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_Toc30541200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3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6B6262" w:rsidRDefault="00600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0541201" w:history="1">
            <w:r w:rsidR="006B6262" w:rsidRPr="009E249C">
              <w:rPr>
                <w:rStyle w:val="Hyperlink"/>
                <w:b/>
                <w:noProof/>
              </w:rPr>
              <w:t>Histogram – dodatni bodovi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_Toc30541201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3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6B6262" w:rsidRDefault="00600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0541202" w:history="1">
            <w:r w:rsidR="006B6262" w:rsidRPr="009E249C">
              <w:rPr>
                <w:rStyle w:val="Hyperlink"/>
                <w:b/>
                <w:noProof/>
              </w:rPr>
              <w:t>Drugi dio seminara (Drugi_dio—Analiza_numerickih_podataka.py)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_Toc30541202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4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6B6262" w:rsidRDefault="00600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0541203" w:history="1">
            <w:r w:rsidR="006B6262" w:rsidRPr="009E249C">
              <w:rPr>
                <w:rStyle w:val="Hyperlink"/>
                <w:b/>
                <w:noProof/>
              </w:rPr>
              <w:t>Opis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_Toc30541203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4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6B6262" w:rsidRDefault="00600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0541204" w:history="1">
            <w:r w:rsidR="006B6262" w:rsidRPr="009E249C">
              <w:rPr>
                <w:rStyle w:val="Hyperlink"/>
                <w:b/>
                <w:noProof/>
              </w:rPr>
              <w:t>Rezultati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_Toc30541204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4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6B6262" w:rsidRDefault="00600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0541205" w:history="1">
            <w:r w:rsidR="006B6262" w:rsidRPr="009E249C">
              <w:rPr>
                <w:rStyle w:val="Hyperlink"/>
                <w:b/>
                <w:noProof/>
              </w:rPr>
              <w:t>Modul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_Toc30541205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4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6B6262" w:rsidRDefault="00600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0541206" w:history="1">
            <w:r w:rsidR="006B6262" w:rsidRPr="009E249C">
              <w:rPr>
                <w:rStyle w:val="Hyperlink"/>
                <w:b/>
                <w:noProof/>
              </w:rPr>
              <w:t>Funkcije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_Toc30541206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4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6B6262" w:rsidRDefault="00600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0541207" w:history="1">
            <w:r w:rsidR="006B6262" w:rsidRPr="009E249C">
              <w:rPr>
                <w:rStyle w:val="Hyperlink"/>
                <w:b/>
                <w:noProof/>
              </w:rPr>
              <w:t>Proizvoljni grafikon – dodatni bodovi</w:t>
            </w:r>
            <w:r w:rsidR="006B6262">
              <w:rPr>
                <w:noProof/>
                <w:webHidden/>
              </w:rPr>
              <w:tab/>
            </w:r>
            <w:r w:rsidR="006B6262">
              <w:rPr>
                <w:noProof/>
                <w:webHidden/>
              </w:rPr>
              <w:fldChar w:fldCharType="begin"/>
            </w:r>
            <w:r w:rsidR="006B6262">
              <w:rPr>
                <w:noProof/>
                <w:webHidden/>
              </w:rPr>
              <w:instrText xml:space="preserve"> PAGEREF _Toc30541207 \h </w:instrText>
            </w:r>
            <w:r w:rsidR="006B6262">
              <w:rPr>
                <w:noProof/>
                <w:webHidden/>
              </w:rPr>
            </w:r>
            <w:r w:rsidR="006B6262">
              <w:rPr>
                <w:noProof/>
                <w:webHidden/>
              </w:rPr>
              <w:fldChar w:fldCharType="separate"/>
            </w:r>
            <w:r w:rsidR="006B6262">
              <w:rPr>
                <w:noProof/>
                <w:webHidden/>
              </w:rPr>
              <w:t>5</w:t>
            </w:r>
            <w:r w:rsidR="006B6262">
              <w:rPr>
                <w:noProof/>
                <w:webHidden/>
              </w:rPr>
              <w:fldChar w:fldCharType="end"/>
            </w:r>
          </w:hyperlink>
        </w:p>
        <w:p w:rsidR="00A94591" w:rsidRDefault="00A94591">
          <w:r>
            <w:rPr>
              <w:b/>
              <w:bCs/>
              <w:noProof/>
            </w:rPr>
            <w:fldChar w:fldCharType="end"/>
          </w:r>
        </w:p>
      </w:sdtContent>
    </w:sdt>
    <w:p w:rsidR="00A94591" w:rsidRDefault="00A94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4591" w:rsidRPr="00F86E30" w:rsidRDefault="00A94591" w:rsidP="00A94591">
      <w:pPr>
        <w:pStyle w:val="Heading1"/>
        <w:rPr>
          <w:b/>
        </w:rPr>
      </w:pPr>
      <w:bookmarkStart w:id="0" w:name="_Toc30541198"/>
      <w:r w:rsidRPr="00F86E30">
        <w:rPr>
          <w:b/>
        </w:rPr>
        <w:lastRenderedPageBreak/>
        <w:t>Prvi dio seminara</w:t>
      </w:r>
      <w:r w:rsidR="006B6262">
        <w:rPr>
          <w:b/>
        </w:rPr>
        <w:t xml:space="preserve"> (</w:t>
      </w:r>
      <w:proofErr w:type="spellStart"/>
      <w:r w:rsidR="006B6262">
        <w:rPr>
          <w:b/>
        </w:rPr>
        <w:t>Prvi_dio</w:t>
      </w:r>
      <w:proofErr w:type="spellEnd"/>
      <w:r w:rsidR="006B6262">
        <w:rPr>
          <w:b/>
        </w:rPr>
        <w:t>—Analiza_frekvencija.py)</w:t>
      </w:r>
      <w:bookmarkEnd w:id="0"/>
    </w:p>
    <w:p w:rsidR="009729CA" w:rsidRPr="00F86E30" w:rsidRDefault="00B06E0F" w:rsidP="00B06E0F">
      <w:pPr>
        <w:pStyle w:val="Heading2"/>
        <w:rPr>
          <w:b/>
        </w:rPr>
      </w:pPr>
      <w:bookmarkStart w:id="1" w:name="_Toc30541199"/>
      <w:r w:rsidRPr="00F86E30">
        <w:rPr>
          <w:b/>
        </w:rPr>
        <w:t>Rezultati</w:t>
      </w:r>
      <w:r w:rsidR="009729CA" w:rsidRPr="00F86E30">
        <w:rPr>
          <w:b/>
        </w:rPr>
        <w:t xml:space="preserve"> i opis</w:t>
      </w:r>
      <w:bookmarkEnd w:id="1"/>
    </w:p>
    <w:p w:rsidR="009729CA" w:rsidRPr="009729CA" w:rsidRDefault="009729CA" w:rsidP="009729CA">
      <w:r>
        <w:t>Algoritam je napravljen na taj način da pomoću regularnih izraza traži i ispisuje navedene uvjete.</w:t>
      </w:r>
    </w:p>
    <w:p w:rsidR="009729CA" w:rsidRDefault="009729CA" w:rsidP="009729CA">
      <w:r>
        <w:t>Rezultati koji se ispišu u programu su sljedeći:</w:t>
      </w:r>
    </w:p>
    <w:p w:rsidR="009729CA" w:rsidRPr="007656F8" w:rsidRDefault="009729CA" w:rsidP="009729CA">
      <w:pPr>
        <w:spacing w:after="0"/>
        <w:rPr>
          <w:color w:val="404040" w:themeColor="text1" w:themeTint="BF"/>
        </w:rPr>
      </w:pPr>
      <w:r w:rsidRPr="007656F8">
        <w:rPr>
          <w:color w:val="404040" w:themeColor="text1" w:themeTint="BF"/>
        </w:rPr>
        <w:t xml:space="preserve">Ukupan broj riječi: 2359 </w:t>
      </w:r>
    </w:p>
    <w:p w:rsidR="009729CA" w:rsidRPr="007656F8" w:rsidRDefault="009729CA" w:rsidP="009729CA">
      <w:pPr>
        <w:spacing w:after="0"/>
        <w:rPr>
          <w:color w:val="404040" w:themeColor="text1" w:themeTint="BF"/>
        </w:rPr>
      </w:pPr>
      <w:r w:rsidRPr="007656F8">
        <w:rPr>
          <w:color w:val="404040" w:themeColor="text1" w:themeTint="BF"/>
        </w:rPr>
        <w:t xml:space="preserve">Ukupan broj razmaka: 2285 </w:t>
      </w:r>
    </w:p>
    <w:p w:rsidR="009729CA" w:rsidRPr="007656F8" w:rsidRDefault="009729CA" w:rsidP="009729CA">
      <w:pPr>
        <w:spacing w:after="0"/>
        <w:rPr>
          <w:color w:val="404040" w:themeColor="text1" w:themeTint="BF"/>
        </w:rPr>
      </w:pPr>
      <w:r w:rsidRPr="007656F8">
        <w:rPr>
          <w:color w:val="404040" w:themeColor="text1" w:themeTint="BF"/>
        </w:rPr>
        <w:t xml:space="preserve">Ukupan broj brojeva: 159 </w:t>
      </w:r>
    </w:p>
    <w:p w:rsidR="009729CA" w:rsidRPr="007656F8" w:rsidRDefault="009729CA" w:rsidP="009729CA">
      <w:pPr>
        <w:spacing w:after="0"/>
        <w:rPr>
          <w:color w:val="404040" w:themeColor="text1" w:themeTint="BF"/>
        </w:rPr>
      </w:pPr>
      <w:r w:rsidRPr="007656F8">
        <w:rPr>
          <w:color w:val="404040" w:themeColor="text1" w:themeTint="BF"/>
        </w:rPr>
        <w:t xml:space="preserve">Ukupan broj riječi koje počinju s prvim slovom imena studenta: 65 </w:t>
      </w:r>
    </w:p>
    <w:p w:rsidR="009729CA" w:rsidRPr="007656F8" w:rsidRDefault="009729CA" w:rsidP="009729CA">
      <w:pPr>
        <w:spacing w:after="0"/>
        <w:rPr>
          <w:color w:val="404040" w:themeColor="text1" w:themeTint="BF"/>
        </w:rPr>
      </w:pPr>
      <w:r w:rsidRPr="007656F8">
        <w:rPr>
          <w:color w:val="404040" w:themeColor="text1" w:themeTint="BF"/>
        </w:rPr>
        <w:t>Ukupan broj riječi koje završavaju s prvim slovom prezimena studenta: 13</w:t>
      </w:r>
    </w:p>
    <w:p w:rsidR="009729CA" w:rsidRDefault="009729CA" w:rsidP="009729CA"/>
    <w:p w:rsidR="009729CA" w:rsidRPr="00F86E30" w:rsidRDefault="009729CA" w:rsidP="009729CA">
      <w:pPr>
        <w:pStyle w:val="Heading2"/>
        <w:rPr>
          <w:b/>
        </w:rPr>
      </w:pPr>
      <w:bookmarkStart w:id="2" w:name="_Toc30541200"/>
      <w:r w:rsidRPr="00F86E30">
        <w:rPr>
          <w:b/>
        </w:rPr>
        <w:t>Opis funkcija</w:t>
      </w:r>
      <w:bookmarkEnd w:id="2"/>
    </w:p>
    <w:p w:rsidR="00985902" w:rsidRDefault="009729CA" w:rsidP="009729CA">
      <w:r>
        <w:t>Prva funkcija, elementi(x), služi za prebrojavanje elemenata u listi</w:t>
      </w:r>
      <w:r w:rsidR="00985902">
        <w:t xml:space="preserve"> za navedene uvjete</w:t>
      </w:r>
      <w:r>
        <w:t xml:space="preserve"> pomoću </w:t>
      </w:r>
      <w:proofErr w:type="spellStart"/>
      <w:r>
        <w:t>len</w:t>
      </w:r>
      <w:proofErr w:type="spellEnd"/>
      <w:r>
        <w:t>() funkcije.</w:t>
      </w:r>
      <w:r w:rsidR="00985902">
        <w:t xml:space="preserve"> Ona se koristi na kraju kada se brojevi ispisuju.</w:t>
      </w:r>
    </w:p>
    <w:p w:rsidR="00985902" w:rsidRDefault="00985902" w:rsidP="009729CA">
      <w:r>
        <w:t>Druga funkcija sadrži de facto cijeli algoritam i u konačnici se poziva kako bi se program pokrenuo.</w:t>
      </w:r>
    </w:p>
    <w:p w:rsidR="009729CA" w:rsidRDefault="009729CA" w:rsidP="009729CA"/>
    <w:p w:rsidR="009729CA" w:rsidRPr="00F86E30" w:rsidRDefault="009729CA" w:rsidP="009729CA">
      <w:pPr>
        <w:pStyle w:val="Heading2"/>
        <w:rPr>
          <w:b/>
        </w:rPr>
      </w:pPr>
      <w:bookmarkStart w:id="3" w:name="_Toc30541201"/>
      <w:proofErr w:type="spellStart"/>
      <w:r w:rsidRPr="00F86E30">
        <w:rPr>
          <w:b/>
        </w:rPr>
        <w:t>Histogram</w:t>
      </w:r>
      <w:proofErr w:type="spellEnd"/>
      <w:r w:rsidRPr="00F86E30">
        <w:rPr>
          <w:b/>
        </w:rPr>
        <w:t xml:space="preserve"> – </w:t>
      </w:r>
      <w:r w:rsidR="009639B7" w:rsidRPr="00F86E30">
        <w:rPr>
          <w:b/>
        </w:rPr>
        <w:t>dodatni</w:t>
      </w:r>
      <w:r w:rsidRPr="00F86E30">
        <w:rPr>
          <w:b/>
        </w:rPr>
        <w:t xml:space="preserve"> bodovi</w:t>
      </w:r>
      <w:bookmarkEnd w:id="3"/>
    </w:p>
    <w:p w:rsidR="009729CA" w:rsidRDefault="009729CA" w:rsidP="009729CA">
      <w:r>
        <w:t xml:space="preserve">Načinjeni </w:t>
      </w:r>
      <w:proofErr w:type="spellStart"/>
      <w:r>
        <w:t>histogram</w:t>
      </w:r>
      <w:proofErr w:type="spellEnd"/>
      <w:r>
        <w:t xml:space="preserve"> izgleda ovako i predstavlja broj riječi s određenim duljinama:</w:t>
      </w:r>
    </w:p>
    <w:p w:rsidR="00870E1E" w:rsidRDefault="009729CA" w:rsidP="009729CA"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_slika_zad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E1E">
        <w:br w:type="page"/>
      </w:r>
    </w:p>
    <w:p w:rsidR="00A94591" w:rsidRPr="00F86E30" w:rsidRDefault="00870E1E" w:rsidP="00870E1E">
      <w:pPr>
        <w:pStyle w:val="Heading1"/>
        <w:rPr>
          <w:b/>
        </w:rPr>
      </w:pPr>
      <w:bookmarkStart w:id="4" w:name="_Toc30541202"/>
      <w:r w:rsidRPr="00F86E30">
        <w:rPr>
          <w:b/>
        </w:rPr>
        <w:lastRenderedPageBreak/>
        <w:t>Drugi dio seminara</w:t>
      </w:r>
      <w:r w:rsidR="006B6262">
        <w:rPr>
          <w:b/>
        </w:rPr>
        <w:t xml:space="preserve"> (</w:t>
      </w:r>
      <w:proofErr w:type="spellStart"/>
      <w:r w:rsidR="006B6262">
        <w:rPr>
          <w:b/>
        </w:rPr>
        <w:t>Drugi_dio</w:t>
      </w:r>
      <w:proofErr w:type="spellEnd"/>
      <w:r w:rsidR="006B6262">
        <w:rPr>
          <w:b/>
        </w:rPr>
        <w:t>—Analiza_numerickih_podataka.py)</w:t>
      </w:r>
      <w:bookmarkEnd w:id="4"/>
    </w:p>
    <w:p w:rsidR="00EF55BA" w:rsidRPr="00F86E30" w:rsidRDefault="00185184" w:rsidP="00C51636">
      <w:pPr>
        <w:pStyle w:val="Heading2"/>
        <w:rPr>
          <w:b/>
        </w:rPr>
      </w:pPr>
      <w:bookmarkStart w:id="5" w:name="_Toc30541203"/>
      <w:r w:rsidRPr="00F86E30">
        <w:rPr>
          <w:b/>
        </w:rPr>
        <w:t>Opis</w:t>
      </w:r>
      <w:bookmarkEnd w:id="5"/>
    </w:p>
    <w:p w:rsidR="000F2E76" w:rsidRDefault="00A3682E" w:rsidP="00C51636">
      <w:r>
        <w:t>Program je načinjen da usporedi broj imigranata iz inozemstva u 3 odabrane godine: 2011., 2015. i 2018. Koriste se „</w:t>
      </w:r>
      <w:proofErr w:type="spellStart"/>
      <w:r>
        <w:t>while</w:t>
      </w:r>
      <w:proofErr w:type="spellEnd"/>
      <w:r>
        <w:t xml:space="preserve">“ petlje da se iz unesene liste koja sadrži podatke i CSV datoteke uzmu odabrani podaci (poput grupiranja podataka kao što su godine, broj imigranata, itd.). Preskaču se podaci (j varijabla dobiva +4 svaki put kada se petlja završi, a ne smije preći veći broj od ukupnog broja elemenata u cijeloj listi, </w:t>
      </w:r>
      <w:r w:rsidR="00106160">
        <w:t xml:space="preserve">taj broj dobivamo pomoću </w:t>
      </w:r>
      <w:proofErr w:type="spellStart"/>
      <w:r w:rsidR="00106160">
        <w:t>len</w:t>
      </w:r>
      <w:proofErr w:type="spellEnd"/>
      <w:r w:rsidR="00106160">
        <w:t xml:space="preserve">() funkcije). </w:t>
      </w:r>
    </w:p>
    <w:p w:rsidR="00BF3DE1" w:rsidRDefault="000F2E76" w:rsidP="00C51636">
      <w:r>
        <w:t xml:space="preserve">Nakon toga se koriste funkcije koje čine različite matematičke funkcije. </w:t>
      </w:r>
      <w:proofErr w:type="spellStart"/>
      <w:r>
        <w:t>Mod</w:t>
      </w:r>
      <w:proofErr w:type="spellEnd"/>
      <w:r>
        <w:t xml:space="preserve"> se ne ispisuje jer ga nema, a knjižnica koja je korištena ne dopušta ispis ako moda nema. </w:t>
      </w:r>
      <w:r w:rsidR="00106160">
        <w:t>U konačnici se podaci pišu u novu tekstualnu datoteku.</w:t>
      </w:r>
      <w:r w:rsidR="00A3682E">
        <w:t xml:space="preserve"> </w:t>
      </w:r>
    </w:p>
    <w:p w:rsidR="000F2E76" w:rsidRDefault="000F2E76" w:rsidP="00C51636"/>
    <w:p w:rsidR="00C51636" w:rsidRPr="00F86E30" w:rsidRDefault="00C51636" w:rsidP="00C51636">
      <w:pPr>
        <w:pStyle w:val="Heading2"/>
        <w:rPr>
          <w:b/>
        </w:rPr>
      </w:pPr>
      <w:bookmarkStart w:id="6" w:name="_Toc30541204"/>
      <w:r w:rsidRPr="00F86E30">
        <w:rPr>
          <w:b/>
        </w:rPr>
        <w:t>Rezultati</w:t>
      </w:r>
      <w:bookmarkEnd w:id="6"/>
    </w:p>
    <w:p w:rsidR="00C51636" w:rsidRDefault="001E2410" w:rsidP="00C51636">
      <w:r>
        <w:t>Rezultati su sljedeći:</w:t>
      </w: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r w:rsidRPr="007656F8">
        <w:rPr>
          <w:color w:val="595959" w:themeColor="text1" w:themeTint="A6"/>
        </w:rPr>
        <w:t>IMIGRACIJA U HRVATSKU IZ INOZEMSTVA PO ŽUPANIJAMA</w:t>
      </w: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r w:rsidRPr="007656F8">
        <w:rPr>
          <w:color w:val="595959" w:themeColor="text1" w:themeTint="A6"/>
        </w:rPr>
        <w:t>2011</w:t>
      </w:r>
      <w:r w:rsidRPr="007656F8">
        <w:rPr>
          <w:color w:val="595959" w:themeColor="text1" w:themeTint="A6"/>
        </w:rPr>
        <w:tab/>
        <w:t>2015</w:t>
      </w:r>
      <w:r w:rsidRPr="007656F8">
        <w:rPr>
          <w:color w:val="595959" w:themeColor="text1" w:themeTint="A6"/>
        </w:rPr>
        <w:tab/>
        <w:t>2018</w:t>
      </w: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r w:rsidRPr="007656F8">
        <w:rPr>
          <w:color w:val="595959" w:themeColor="text1" w:themeTint="A6"/>
        </w:rPr>
        <w:t>---------------------------------------------</w:t>
      </w: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r w:rsidRPr="007656F8">
        <w:rPr>
          <w:color w:val="595959" w:themeColor="text1" w:themeTint="A6"/>
        </w:rPr>
        <w:t>Suma:</w:t>
      </w:r>
      <w:r w:rsidRPr="007656F8">
        <w:rPr>
          <w:color w:val="595959" w:themeColor="text1" w:themeTint="A6"/>
        </w:rPr>
        <w:tab/>
      </w:r>
      <w:r w:rsidRPr="007656F8">
        <w:rPr>
          <w:color w:val="595959" w:themeColor="text1" w:themeTint="A6"/>
        </w:rPr>
        <w:tab/>
      </w:r>
      <w:r w:rsidRPr="007656F8">
        <w:rPr>
          <w:color w:val="595959" w:themeColor="text1" w:themeTint="A6"/>
        </w:rPr>
        <w:tab/>
        <w:t>8534</w:t>
      </w:r>
      <w:r w:rsidRPr="007656F8">
        <w:rPr>
          <w:color w:val="595959" w:themeColor="text1" w:themeTint="A6"/>
        </w:rPr>
        <w:tab/>
        <w:t>11706</w:t>
      </w:r>
      <w:r w:rsidRPr="007656F8">
        <w:rPr>
          <w:color w:val="595959" w:themeColor="text1" w:themeTint="A6"/>
        </w:rPr>
        <w:tab/>
        <w:t>26029</w:t>
      </w: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r w:rsidRPr="007656F8">
        <w:rPr>
          <w:color w:val="595959" w:themeColor="text1" w:themeTint="A6"/>
        </w:rPr>
        <w:t>Aritmetička sredina*:</w:t>
      </w:r>
      <w:r w:rsidRPr="007656F8">
        <w:rPr>
          <w:color w:val="595959" w:themeColor="text1" w:themeTint="A6"/>
        </w:rPr>
        <w:tab/>
        <w:t>406</w:t>
      </w:r>
      <w:r w:rsidRPr="007656F8">
        <w:rPr>
          <w:color w:val="595959" w:themeColor="text1" w:themeTint="A6"/>
        </w:rPr>
        <w:tab/>
        <w:t>557</w:t>
      </w:r>
      <w:r w:rsidRPr="007656F8">
        <w:rPr>
          <w:color w:val="595959" w:themeColor="text1" w:themeTint="A6"/>
        </w:rPr>
        <w:tab/>
        <w:t>1239</w:t>
      </w: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proofErr w:type="spellStart"/>
      <w:r w:rsidRPr="007656F8">
        <w:rPr>
          <w:color w:val="595959" w:themeColor="text1" w:themeTint="A6"/>
        </w:rPr>
        <w:t>Mod</w:t>
      </w:r>
      <w:proofErr w:type="spellEnd"/>
      <w:r w:rsidRPr="007656F8">
        <w:rPr>
          <w:color w:val="595959" w:themeColor="text1" w:themeTint="A6"/>
        </w:rPr>
        <w:t>:</w:t>
      </w:r>
      <w:r w:rsidRPr="007656F8">
        <w:rPr>
          <w:color w:val="595959" w:themeColor="text1" w:themeTint="A6"/>
        </w:rPr>
        <w:tab/>
      </w:r>
      <w:r w:rsidRPr="007656F8">
        <w:rPr>
          <w:color w:val="595959" w:themeColor="text1" w:themeTint="A6"/>
        </w:rPr>
        <w:tab/>
      </w:r>
      <w:r w:rsidRPr="007656F8">
        <w:rPr>
          <w:color w:val="595959" w:themeColor="text1" w:themeTint="A6"/>
        </w:rPr>
        <w:tab/>
        <w:t>X</w:t>
      </w:r>
      <w:r w:rsidRPr="007656F8">
        <w:rPr>
          <w:color w:val="595959" w:themeColor="text1" w:themeTint="A6"/>
        </w:rPr>
        <w:tab/>
      </w:r>
      <w:proofErr w:type="spellStart"/>
      <w:r w:rsidRPr="007656F8">
        <w:rPr>
          <w:color w:val="595959" w:themeColor="text1" w:themeTint="A6"/>
        </w:rPr>
        <w:t>X</w:t>
      </w:r>
      <w:proofErr w:type="spellEnd"/>
      <w:r w:rsidRPr="007656F8">
        <w:rPr>
          <w:color w:val="595959" w:themeColor="text1" w:themeTint="A6"/>
        </w:rPr>
        <w:tab/>
      </w:r>
      <w:proofErr w:type="spellStart"/>
      <w:r w:rsidRPr="007656F8">
        <w:rPr>
          <w:color w:val="595959" w:themeColor="text1" w:themeTint="A6"/>
        </w:rPr>
        <w:t>X</w:t>
      </w:r>
      <w:proofErr w:type="spellEnd"/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r w:rsidRPr="007656F8">
        <w:rPr>
          <w:color w:val="595959" w:themeColor="text1" w:themeTint="A6"/>
        </w:rPr>
        <w:t>Medijan:</w:t>
      </w:r>
      <w:r w:rsidRPr="007656F8">
        <w:rPr>
          <w:color w:val="595959" w:themeColor="text1" w:themeTint="A6"/>
        </w:rPr>
        <w:tab/>
      </w:r>
      <w:r w:rsidRPr="007656F8">
        <w:rPr>
          <w:color w:val="595959" w:themeColor="text1" w:themeTint="A6"/>
        </w:rPr>
        <w:tab/>
        <w:t>248</w:t>
      </w:r>
      <w:r w:rsidRPr="007656F8">
        <w:rPr>
          <w:color w:val="595959" w:themeColor="text1" w:themeTint="A6"/>
        </w:rPr>
        <w:tab/>
        <w:t>361</w:t>
      </w:r>
      <w:r w:rsidRPr="007656F8">
        <w:rPr>
          <w:color w:val="595959" w:themeColor="text1" w:themeTint="A6"/>
        </w:rPr>
        <w:tab/>
        <w:t>795</w:t>
      </w: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r w:rsidRPr="007656F8">
        <w:rPr>
          <w:color w:val="595959" w:themeColor="text1" w:themeTint="A6"/>
        </w:rPr>
        <w:t>Standardna devijacija*:</w:t>
      </w:r>
      <w:r w:rsidRPr="007656F8">
        <w:rPr>
          <w:color w:val="595959" w:themeColor="text1" w:themeTint="A6"/>
        </w:rPr>
        <w:tab/>
        <w:t>473</w:t>
      </w:r>
      <w:r w:rsidRPr="007656F8">
        <w:rPr>
          <w:color w:val="595959" w:themeColor="text1" w:themeTint="A6"/>
        </w:rPr>
        <w:tab/>
        <w:t>659</w:t>
      </w:r>
      <w:r w:rsidRPr="007656F8">
        <w:rPr>
          <w:color w:val="595959" w:themeColor="text1" w:themeTint="A6"/>
        </w:rPr>
        <w:tab/>
        <w:t>1431</w:t>
      </w: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r w:rsidRPr="007656F8">
        <w:rPr>
          <w:color w:val="595959" w:themeColor="text1" w:themeTint="A6"/>
        </w:rPr>
        <w:t>Minimum:</w:t>
      </w:r>
      <w:r w:rsidRPr="007656F8">
        <w:rPr>
          <w:color w:val="595959" w:themeColor="text1" w:themeTint="A6"/>
        </w:rPr>
        <w:tab/>
      </w:r>
      <w:r w:rsidRPr="007656F8">
        <w:rPr>
          <w:color w:val="595959" w:themeColor="text1" w:themeTint="A6"/>
        </w:rPr>
        <w:tab/>
        <w:t>57</w:t>
      </w:r>
      <w:r w:rsidRPr="007656F8">
        <w:rPr>
          <w:color w:val="595959" w:themeColor="text1" w:themeTint="A6"/>
        </w:rPr>
        <w:tab/>
        <w:t>90</w:t>
      </w:r>
      <w:r w:rsidRPr="007656F8">
        <w:rPr>
          <w:color w:val="595959" w:themeColor="text1" w:themeTint="A6"/>
        </w:rPr>
        <w:tab/>
        <w:t>180</w:t>
      </w:r>
    </w:p>
    <w:p w:rsidR="000F2E76" w:rsidRPr="007656F8" w:rsidRDefault="000F2E76" w:rsidP="000F2E76">
      <w:pPr>
        <w:spacing w:after="0"/>
        <w:rPr>
          <w:color w:val="595959" w:themeColor="text1" w:themeTint="A6"/>
        </w:rPr>
      </w:pPr>
      <w:r w:rsidRPr="007656F8">
        <w:rPr>
          <w:color w:val="595959" w:themeColor="text1" w:themeTint="A6"/>
        </w:rPr>
        <w:t>Maksimum:</w:t>
      </w:r>
      <w:r w:rsidRPr="007656F8">
        <w:rPr>
          <w:color w:val="595959" w:themeColor="text1" w:themeTint="A6"/>
        </w:rPr>
        <w:tab/>
      </w:r>
      <w:r w:rsidRPr="007656F8">
        <w:rPr>
          <w:color w:val="595959" w:themeColor="text1" w:themeTint="A6"/>
        </w:rPr>
        <w:tab/>
        <w:t>2043</w:t>
      </w:r>
      <w:r w:rsidRPr="007656F8">
        <w:rPr>
          <w:color w:val="595959" w:themeColor="text1" w:themeTint="A6"/>
        </w:rPr>
        <w:tab/>
        <w:t>2758</w:t>
      </w:r>
      <w:r w:rsidRPr="007656F8">
        <w:rPr>
          <w:color w:val="595959" w:themeColor="text1" w:themeTint="A6"/>
        </w:rPr>
        <w:tab/>
        <w:t>6398</w:t>
      </w:r>
    </w:p>
    <w:p w:rsidR="000F2E76" w:rsidRPr="007656F8" w:rsidRDefault="000F2E76" w:rsidP="000F2E76"/>
    <w:p w:rsidR="001E2410" w:rsidRPr="007656F8" w:rsidRDefault="000F2E76" w:rsidP="000F2E76">
      <w:pPr>
        <w:rPr>
          <w:color w:val="595959" w:themeColor="text1" w:themeTint="A6"/>
        </w:rPr>
      </w:pPr>
      <w:r w:rsidRPr="007656F8">
        <w:rPr>
          <w:color w:val="595959" w:themeColor="text1" w:themeTint="A6"/>
        </w:rPr>
        <w:t>*Aritmetička sredina i standardna devijacija prikazane su bez decimalnih mjesta.</w:t>
      </w:r>
    </w:p>
    <w:p w:rsidR="00BF3DE1" w:rsidRDefault="00BF3DE1" w:rsidP="00C51636"/>
    <w:p w:rsidR="00C51636" w:rsidRPr="00F86E30" w:rsidRDefault="00C51636" w:rsidP="00C51636">
      <w:pPr>
        <w:pStyle w:val="Heading2"/>
        <w:rPr>
          <w:b/>
        </w:rPr>
      </w:pPr>
      <w:bookmarkStart w:id="7" w:name="_Toc30541205"/>
      <w:r w:rsidRPr="00F86E30">
        <w:rPr>
          <w:b/>
        </w:rPr>
        <w:t>Modul</w:t>
      </w:r>
      <w:bookmarkEnd w:id="7"/>
    </w:p>
    <w:p w:rsidR="00454C6E" w:rsidRDefault="00BB44FA" w:rsidP="00C51636">
      <w:r>
        <w:t>Modul</w:t>
      </w:r>
      <w:r w:rsidR="00454C6E">
        <w:t xml:space="preserve"> je cijela PY datoteka, a</w:t>
      </w:r>
    </w:p>
    <w:p w:rsidR="00454C6E" w:rsidRPr="00454C6E" w:rsidRDefault="00454C6E" w:rsidP="00454C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454C6E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454C6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__name__ == </w:t>
      </w:r>
      <w:r w:rsidRPr="00454C6E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'__main__'</w:t>
      </w:r>
      <w:r w:rsidRPr="00454C6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454C6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54C6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glavna_</w:t>
      </w:r>
      <w:proofErr w:type="gramStart"/>
      <w:r w:rsidRPr="00454C6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funkcija</w:t>
      </w:r>
      <w:proofErr w:type="spellEnd"/>
      <w:r w:rsidRPr="00454C6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gramEnd"/>
      <w:r w:rsidRPr="00454C6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454C6E" w:rsidRDefault="00454C6E" w:rsidP="00C51636"/>
    <w:p w:rsidR="00454C6E" w:rsidRDefault="00454C6E" w:rsidP="00C51636">
      <w:r>
        <w:t xml:space="preserve">označava da se funkcija u kojoj se nalazi cijeli algoritam </w:t>
      </w:r>
      <w:r w:rsidR="00C65E8E">
        <w:t xml:space="preserve">pokreće </w:t>
      </w:r>
      <w:bookmarkStart w:id="8" w:name="_GoBack"/>
      <w:bookmarkEnd w:id="8"/>
      <w:r>
        <w:t>samo ako je datoteka direktno pokrenuta. Ovaj dio također poziva glavnu funkciju i izvršava rad.</w:t>
      </w:r>
    </w:p>
    <w:p w:rsidR="00454C6E" w:rsidRPr="00F86E30" w:rsidRDefault="00454C6E" w:rsidP="00454C6E">
      <w:pPr>
        <w:pStyle w:val="Heading3"/>
        <w:rPr>
          <w:b/>
        </w:rPr>
      </w:pPr>
      <w:bookmarkStart w:id="9" w:name="_Toc30541206"/>
      <w:r w:rsidRPr="00F86E30">
        <w:rPr>
          <w:b/>
        </w:rPr>
        <w:t>Funkcije</w:t>
      </w:r>
      <w:bookmarkEnd w:id="9"/>
    </w:p>
    <w:p w:rsidR="00454C6E" w:rsidRDefault="00454C6E" w:rsidP="00454C6E">
      <w:proofErr w:type="spellStart"/>
      <w:r w:rsidRPr="00143000">
        <w:rPr>
          <w:b/>
        </w:rPr>
        <w:t>glavna_funkcija</w:t>
      </w:r>
      <w:proofErr w:type="spellEnd"/>
      <w:r w:rsidRPr="00143000">
        <w:rPr>
          <w:b/>
        </w:rPr>
        <w:t>()</w:t>
      </w:r>
      <w:r>
        <w:t xml:space="preserve"> – većina algoritma</w:t>
      </w:r>
      <w:r w:rsidR="00F86E30">
        <w:t>, ne vraća ništa osim rezultata algoritma</w:t>
      </w:r>
    </w:p>
    <w:p w:rsidR="00F86E30" w:rsidRDefault="00F86E30" w:rsidP="00454C6E">
      <w:r w:rsidRPr="00143000">
        <w:rPr>
          <w:b/>
        </w:rPr>
        <w:t>zbroj(x)</w:t>
      </w:r>
      <w:r>
        <w:t xml:space="preserve"> – suma, vraća sumu (rezultat) pomoću vanjske funkcije</w:t>
      </w:r>
    </w:p>
    <w:p w:rsidR="00F86E30" w:rsidRDefault="00F86E30" w:rsidP="00454C6E">
      <w:proofErr w:type="spellStart"/>
      <w:r w:rsidRPr="00143000">
        <w:rPr>
          <w:b/>
        </w:rPr>
        <w:lastRenderedPageBreak/>
        <w:t>aritm_sredina</w:t>
      </w:r>
      <w:proofErr w:type="spellEnd"/>
      <w:r w:rsidRPr="00143000">
        <w:rPr>
          <w:b/>
        </w:rPr>
        <w:t>(y)</w:t>
      </w:r>
      <w:r>
        <w:t xml:space="preserve"> – aritmetička sredina, vraća rezultat pomoću vanjske funkcije</w:t>
      </w:r>
    </w:p>
    <w:p w:rsidR="00F86E30" w:rsidRDefault="00F86E30" w:rsidP="00454C6E">
      <w:proofErr w:type="spellStart"/>
      <w:r w:rsidRPr="00143000">
        <w:rPr>
          <w:b/>
        </w:rPr>
        <w:t>modd</w:t>
      </w:r>
      <w:proofErr w:type="spellEnd"/>
      <w:r w:rsidRPr="00143000">
        <w:rPr>
          <w:b/>
        </w:rPr>
        <w:t>(z)</w:t>
      </w:r>
      <w:r>
        <w:t xml:space="preserve"> – </w:t>
      </w:r>
      <w:proofErr w:type="spellStart"/>
      <w:r>
        <w:t>mod</w:t>
      </w:r>
      <w:proofErr w:type="spellEnd"/>
      <w:r>
        <w:t xml:space="preserve">, vraća 'X' jer moda nema te se </w:t>
      </w:r>
      <w:proofErr w:type="spellStart"/>
      <w:r>
        <w:t>st.mode</w:t>
      </w:r>
      <w:proofErr w:type="spellEnd"/>
      <w:r>
        <w:t>() ne može koristiti</w:t>
      </w:r>
    </w:p>
    <w:p w:rsidR="00F86E30" w:rsidRDefault="00F86E30" w:rsidP="00454C6E">
      <w:r w:rsidRPr="00143000">
        <w:rPr>
          <w:b/>
        </w:rPr>
        <w:t>medijan(a)</w:t>
      </w:r>
      <w:r>
        <w:t xml:space="preserve"> – medijan, vraća rezultat pomoću vanjske funkcije</w:t>
      </w:r>
    </w:p>
    <w:p w:rsidR="00F86E30" w:rsidRDefault="00F86E30" w:rsidP="00454C6E">
      <w:r w:rsidRPr="00143000">
        <w:rPr>
          <w:b/>
        </w:rPr>
        <w:t>devijacija(b)</w:t>
      </w:r>
      <w:r>
        <w:t xml:space="preserve"> – standardna devijacija, vraća rezultat pomoću vanjske funkcije</w:t>
      </w:r>
    </w:p>
    <w:p w:rsidR="00F86E30" w:rsidRPr="00454C6E" w:rsidRDefault="00F86E30" w:rsidP="00F86E30">
      <w:r w:rsidRPr="00143000">
        <w:rPr>
          <w:b/>
        </w:rPr>
        <w:t>minimum(c)</w:t>
      </w:r>
      <w:r>
        <w:t xml:space="preserve"> – minimum, vraća rezultat pomoću vanjske funkcije</w:t>
      </w:r>
    </w:p>
    <w:p w:rsidR="00F86E30" w:rsidRPr="00454C6E" w:rsidRDefault="00F86E30" w:rsidP="00F86E30">
      <w:r w:rsidRPr="00143000">
        <w:rPr>
          <w:b/>
        </w:rPr>
        <w:t>maksimum(d)</w:t>
      </w:r>
      <w:r>
        <w:t xml:space="preserve"> – maksimum, vraća rezultat pomoću vanjske funkcije</w:t>
      </w:r>
    </w:p>
    <w:p w:rsidR="00F86E30" w:rsidRPr="00454C6E" w:rsidRDefault="00F86E30" w:rsidP="00454C6E"/>
    <w:p w:rsidR="00BF3DE1" w:rsidRDefault="00BF3DE1" w:rsidP="00C51636"/>
    <w:p w:rsidR="00C51636" w:rsidRPr="00F86E30" w:rsidRDefault="00A102CA" w:rsidP="00C51636">
      <w:pPr>
        <w:pStyle w:val="Heading2"/>
        <w:rPr>
          <w:b/>
        </w:rPr>
      </w:pPr>
      <w:bookmarkStart w:id="10" w:name="_Toc30541207"/>
      <w:r w:rsidRPr="00F86E30">
        <w:rPr>
          <w:b/>
        </w:rPr>
        <w:t>Proizvoljni grafikon</w:t>
      </w:r>
      <w:r w:rsidR="00C51636" w:rsidRPr="00F86E30">
        <w:rPr>
          <w:b/>
        </w:rPr>
        <w:t xml:space="preserve"> – </w:t>
      </w:r>
      <w:r w:rsidRPr="00F86E30">
        <w:rPr>
          <w:b/>
        </w:rPr>
        <w:t>dodatni bodovi</w:t>
      </w:r>
      <w:bookmarkEnd w:id="10"/>
    </w:p>
    <w:p w:rsidR="00C51636" w:rsidRDefault="00C51636" w:rsidP="00C51636">
      <w:r>
        <w:t>Načinjeni grafikon izgleda ovako i predstavlja odnos između 3 izabrane godine u totalnom broju imigranata iz inozemstva:</w:t>
      </w:r>
    </w:p>
    <w:p w:rsidR="00C51636" w:rsidRPr="00C51636" w:rsidRDefault="00C51636" w:rsidP="00C51636">
      <w:r>
        <w:rPr>
          <w:noProof/>
        </w:rPr>
        <w:drawing>
          <wp:inline distT="0" distB="0" distL="0" distR="0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on_slika_zad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36" w:rsidRPr="00C51636" w:rsidSect="00A9459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F32" w:rsidRDefault="00600F32" w:rsidP="00A94591">
      <w:pPr>
        <w:spacing w:after="0" w:line="240" w:lineRule="auto"/>
      </w:pPr>
      <w:r>
        <w:separator/>
      </w:r>
    </w:p>
  </w:endnote>
  <w:endnote w:type="continuationSeparator" w:id="0">
    <w:p w:rsidR="00600F32" w:rsidRDefault="00600F32" w:rsidP="00A9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72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4591" w:rsidRDefault="00A945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4591" w:rsidRDefault="00A94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F32" w:rsidRDefault="00600F32" w:rsidP="00A94591">
      <w:pPr>
        <w:spacing w:after="0" w:line="240" w:lineRule="auto"/>
      </w:pPr>
      <w:r>
        <w:separator/>
      </w:r>
    </w:p>
  </w:footnote>
  <w:footnote w:type="continuationSeparator" w:id="0">
    <w:p w:rsidR="00600F32" w:rsidRDefault="00600F32" w:rsidP="00A9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591" w:rsidRPr="00F86E30" w:rsidRDefault="00A94591">
    <w:pPr>
      <w:pStyle w:val="Header"/>
      <w:rPr>
        <w:rFonts w:ascii="Times New Roman" w:hAnsi="Times New Roman" w:cs="Times New Roman"/>
      </w:rPr>
    </w:pPr>
    <w:r w:rsidRPr="00F86E30">
      <w:rPr>
        <w:rFonts w:ascii="Times New Roman" w:hAnsi="Times New Roman" w:cs="Times New Roman"/>
      </w:rPr>
      <w:t>Marino Linić                                                                                                                    Seminar iz Pythona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F1A79"/>
    <w:multiLevelType w:val="hybridMultilevel"/>
    <w:tmpl w:val="41246FE8"/>
    <w:lvl w:ilvl="0" w:tplc="5D088A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23"/>
    <w:rsid w:val="000F2E76"/>
    <w:rsid w:val="00106160"/>
    <w:rsid w:val="00143000"/>
    <w:rsid w:val="00185184"/>
    <w:rsid w:val="001E2410"/>
    <w:rsid w:val="00363E7B"/>
    <w:rsid w:val="00394F5A"/>
    <w:rsid w:val="00454C6E"/>
    <w:rsid w:val="004C518C"/>
    <w:rsid w:val="00563084"/>
    <w:rsid w:val="00600F32"/>
    <w:rsid w:val="00663B14"/>
    <w:rsid w:val="006B6262"/>
    <w:rsid w:val="007656F8"/>
    <w:rsid w:val="00870E1E"/>
    <w:rsid w:val="009639B7"/>
    <w:rsid w:val="009729CA"/>
    <w:rsid w:val="00985902"/>
    <w:rsid w:val="009D337F"/>
    <w:rsid w:val="00A102CA"/>
    <w:rsid w:val="00A3682E"/>
    <w:rsid w:val="00A8565D"/>
    <w:rsid w:val="00A94591"/>
    <w:rsid w:val="00B06E0F"/>
    <w:rsid w:val="00B66D78"/>
    <w:rsid w:val="00BB44FA"/>
    <w:rsid w:val="00BF3DE1"/>
    <w:rsid w:val="00C41B23"/>
    <w:rsid w:val="00C42C93"/>
    <w:rsid w:val="00C51636"/>
    <w:rsid w:val="00C65E8E"/>
    <w:rsid w:val="00E41011"/>
    <w:rsid w:val="00E74342"/>
    <w:rsid w:val="00EF55BA"/>
    <w:rsid w:val="00F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CA6C"/>
  <w15:chartTrackingRefBased/>
  <w15:docId w15:val="{F70AC76B-A043-4C78-909A-330EE00E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E3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E3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E3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91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A94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591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A94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591"/>
    <w:rPr>
      <w:lang w:val="hr-HR"/>
    </w:rPr>
  </w:style>
  <w:style w:type="paragraph" w:customStyle="1" w:styleId="Odlomci">
    <w:name w:val="Odlomci"/>
    <w:link w:val="OdlomciChar"/>
    <w:qFormat/>
    <w:rsid w:val="00A94591"/>
    <w:rPr>
      <w:rFonts w:ascii="Times New Roman" w:hAnsi="Times New Roman" w:cs="Times New Roman"/>
      <w:noProof/>
      <w:sz w:val="24"/>
      <w:szCs w:val="24"/>
      <w:lang w:val="hr-HR"/>
    </w:rPr>
  </w:style>
  <w:style w:type="character" w:customStyle="1" w:styleId="OdlomciChar">
    <w:name w:val="Odlomci Char"/>
    <w:basedOn w:val="DefaultParagraphFont"/>
    <w:link w:val="Odlomci"/>
    <w:rsid w:val="00A94591"/>
    <w:rPr>
      <w:rFonts w:ascii="Times New Roman" w:hAnsi="Times New Roman" w:cs="Times New Roman"/>
      <w:noProof/>
      <w:sz w:val="24"/>
      <w:szCs w:val="24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F86E30"/>
    <w:rPr>
      <w:rFonts w:ascii="Times New Roman" w:eastAsiaTheme="majorEastAsia" w:hAnsi="Times New Roman" w:cstheme="majorBidi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9459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45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5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E30"/>
    <w:rPr>
      <w:rFonts w:ascii="Times New Roman" w:eastAsiaTheme="majorEastAsia" w:hAnsi="Times New Roman" w:cstheme="majorBidi"/>
      <w:sz w:val="26"/>
      <w:szCs w:val="26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CA"/>
    <w:rPr>
      <w:rFonts w:ascii="Segoe UI" w:hAnsi="Segoe UI" w:cs="Segoe UI"/>
      <w:sz w:val="18"/>
      <w:szCs w:val="18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9639B7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6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6E30"/>
    <w:rPr>
      <w:rFonts w:ascii="Times New Roman" w:eastAsiaTheme="majorEastAsia" w:hAnsi="Times New Roman" w:cstheme="majorBidi"/>
      <w:sz w:val="24"/>
      <w:szCs w:val="24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F86E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A207C0-3248-4989-8609-024D41B6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Linić</dc:creator>
  <cp:keywords/>
  <dc:description/>
  <cp:lastModifiedBy>Marino Linić</cp:lastModifiedBy>
  <cp:revision>24</cp:revision>
  <dcterms:created xsi:type="dcterms:W3CDTF">2020-01-19T23:13:00Z</dcterms:created>
  <dcterms:modified xsi:type="dcterms:W3CDTF">2020-01-21T22:22:00Z</dcterms:modified>
</cp:coreProperties>
</file>