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r w:rsidRPr="00363250">
        <w:rPr>
          <w:b/>
        </w:rPr>
        <w:t>}</w:t>
      </w:r>
    </w:p>
    <w:p w14:paraId="5DE318E3" w14:textId="61754938" w:rsidR="00354087" w:rsidRDefault="00B745B4" w:rsidP="00651553">
      <w:pPr>
        <w:pStyle w:val="Ttulo10"/>
        <w:framePr w:wrap="notBeside" w:x="1629" w:y="-797"/>
        <w:rPr>
          <w:lang w:val="es-ES"/>
        </w:rPr>
      </w:pPr>
      <w:r>
        <w:rPr>
          <w:lang w:val="es-ES"/>
        </w:rPr>
        <w:t>H</w:t>
      </w:r>
      <w:r w:rsidR="00651553">
        <w:rPr>
          <w:lang w:val="es-ES"/>
        </w:rPr>
        <w:t>ead</w:t>
      </w:r>
      <w:r w:rsidR="00CB1E99">
        <w:rPr>
          <w:lang w:val="es-ES"/>
        </w:rPr>
        <w:t>ache</w:t>
      </w:r>
      <w:r>
        <w:rPr>
          <w:lang w:val="es-ES"/>
        </w:rPr>
        <w:t>, IDE para Brainfuck++</w:t>
      </w:r>
    </w:p>
    <w:p w14:paraId="692528E7" w14:textId="2EBB2793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354DE418" w:rsidR="00415F31" w:rsidRDefault="00415F31" w:rsidP="006B0C9E">
      <w:pPr>
        <w:jc w:val="both"/>
        <w:rPr>
          <w:noProof/>
        </w:rPr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Brainfuck</w:t>
      </w:r>
      <w:r w:rsidR="008165D6">
        <w:t>++.</w:t>
      </w:r>
    </w:p>
    <w:p w14:paraId="5707E29A" w14:textId="73999E8D" w:rsidR="006705CA" w:rsidRPr="006B0C9E" w:rsidRDefault="00097304" w:rsidP="00097304">
      <w:pPr>
        <w:jc w:val="center"/>
      </w:pPr>
      <w:r>
        <w:rPr>
          <w:noProof/>
        </w:rPr>
        <w:drawing>
          <wp:inline distT="0" distB="0" distL="0" distR="0" wp14:anchorId="0DA43545" wp14:editId="560B62F4">
            <wp:extent cx="1962150" cy="183119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58" cy="1839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2528E9" w14:textId="6F0CC177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2718BCA3" w:rsidR="00152A41" w:rsidRDefault="006B0C9E" w:rsidP="00961B05">
      <w:pPr>
        <w:jc w:val="both"/>
      </w:pPr>
      <w:r>
        <w:t>Brainfuck</w:t>
      </w:r>
      <w:r w:rsidR="00FF69E6">
        <w:t xml:space="preserve"> </w:t>
      </w:r>
      <w:r>
        <w:t>es un lenguaje de programación esotérico creado en 1993 por Urban Müller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Brainfuck+</w:t>
      </w:r>
      <w:r w:rsidR="00961B05">
        <w:t>+, una extensión</w:t>
      </w:r>
      <w:r w:rsidR="000C6C82">
        <w:t xml:space="preserve"> hecha por la página web </w:t>
      </w:r>
      <w:r w:rsidR="000C6C82" w:rsidRPr="00A46160">
        <w:rPr>
          <w:i/>
          <w:iCs/>
        </w:rPr>
        <w:t>CodeAbbey</w:t>
      </w:r>
      <w:r w:rsidR="000C6C82">
        <w:t xml:space="preserve">. </w:t>
      </w:r>
      <w:r w:rsidR="00A621F1">
        <w:t xml:space="preserve"> </w:t>
      </w:r>
    </w:p>
    <w:p w14:paraId="2F53E532" w14:textId="6D655FE9" w:rsidR="00152A41" w:rsidRDefault="00152A41" w:rsidP="00961B05">
      <w:pPr>
        <w:jc w:val="both"/>
      </w:pPr>
    </w:p>
    <w:p w14:paraId="40BB8584" w14:textId="0ECD7942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>al Brainfuck++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>facilita el aprendizaje de lenguajes</w:t>
      </w:r>
      <w:r w:rsidR="00B424EB">
        <w:t xml:space="preserve"> con una sintaxis no tan simple como lo es JAVA, C++ o Python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>Es por esta razón que como grupo hemos decidido desarrollar un IDE para Brai</w:t>
      </w:r>
      <w:r w:rsidR="000928EC">
        <w:t>nfuck++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4DE6B582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EA18C1">
        <w:rPr>
          <w:i w:val="0"/>
          <w:color w:val="000000"/>
        </w:rPr>
        <w:t>extensión. bfck</w:t>
      </w:r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>de Brainfuck++.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Brainfuck++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3E069A72">
            <wp:extent cx="2562225" cy="1000124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5"/>
                    <a:stretch/>
                  </pic:blipFill>
                  <pic:spPr bwMode="auto">
                    <a:xfrm>
                      <a:off x="0" y="0"/>
                      <a:ext cx="2562583" cy="10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750764EB">
            <wp:extent cx="1867535" cy="7861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14" r="1328" b="21986"/>
                    <a:stretch/>
                  </pic:blipFill>
                  <pic:spPr bwMode="auto">
                    <a:xfrm>
                      <a:off x="0" y="0"/>
                      <a:ext cx="1916090" cy="8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55536E6C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>extensión</w:t>
      </w:r>
      <w:r w:rsidR="007553BF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.bfck</w:t>
      </w:r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lastRenderedPageBreak/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65745A14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>IDE de Brainfuck</w:t>
      </w:r>
      <w:r w:rsidR="00EA18C1">
        <w:rPr>
          <w:rFonts w:ascii="Times New Roman" w:hAnsi="Times New Roman"/>
        </w:rPr>
        <w:t>++</w:t>
      </w:r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67584967">
            <wp:extent cx="2565400" cy="1920054"/>
            <wp:effectExtent l="0" t="0" r="6350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/>
                    <a:stretch/>
                  </pic:blipFill>
                  <pic:spPr bwMode="auto">
                    <a:xfrm>
                      <a:off x="0" y="0"/>
                      <a:ext cx="2589480" cy="193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5BD00E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</w:t>
      </w:r>
      <w:r w:rsidR="00EA18C1">
        <w:rPr>
          <w:i w:val="0"/>
          <w:color w:val="000000"/>
        </w:rPr>
        <w:t>guardado. bfck</w:t>
      </w:r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01033FE2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</w:t>
      </w:r>
      <w:r w:rsidR="00EA18C1">
        <w:rPr>
          <w:rFonts w:ascii="Times New Roman" w:hAnsi="Times New Roman"/>
          <w:color w:val="000000"/>
        </w:rPr>
        <w:t>archivo. bfck</w:t>
      </w:r>
      <w:r w:rsidR="00F72EF5">
        <w:rPr>
          <w:rFonts w:ascii="Times New Roman" w:hAnsi="Times New Roman"/>
          <w:color w:val="000000"/>
        </w:rPr>
        <w:t xml:space="preserve"> en el IDE de Brainfuck</w:t>
      </w:r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01ADE643">
            <wp:extent cx="1817272" cy="138049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2"/>
                    <a:stretch/>
                  </pic:blipFill>
                  <pic:spPr bwMode="auto">
                    <a:xfrm>
                      <a:off x="0" y="0"/>
                      <a:ext cx="1833754" cy="13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586CA375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</w:t>
      </w:r>
      <w:r w:rsidR="00EA18C1">
        <w:rPr>
          <w:i w:val="0"/>
          <w:color w:val="000000"/>
        </w:rPr>
        <w:t>un árbol</w:t>
      </w:r>
      <w:r w:rsidR="0022079B">
        <w:rPr>
          <w:i w:val="0"/>
          <w:color w:val="000000"/>
        </w:rPr>
        <w:t xml:space="preserve"> AVL</w:t>
      </w:r>
      <w:r w:rsidR="005F4409">
        <w:rPr>
          <w:i w:val="0"/>
          <w:color w:val="000000"/>
        </w:rPr>
        <w:t xml:space="preserve"> de </w:t>
      </w:r>
      <w:r w:rsidR="0022079B">
        <w:rPr>
          <w:i w:val="0"/>
          <w:color w:val="000000"/>
        </w:rPr>
        <w:t xml:space="preserve">nodos </w:t>
      </w:r>
      <w:r w:rsidR="005F4409">
        <w:rPr>
          <w:i w:val="0"/>
          <w:color w:val="000000"/>
        </w:rPr>
        <w:t>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</w:t>
      </w:r>
      <w:r w:rsidR="00724FDE">
        <w:rPr>
          <w:i w:val="0"/>
          <w:color w:val="000000"/>
        </w:rPr>
        <w:t xml:space="preserve"> y se desea que la inserción sea </w:t>
      </w:r>
      <w:r w:rsidR="00EA18C1">
        <w:rPr>
          <w:i w:val="0"/>
          <w:color w:val="000000"/>
        </w:rPr>
        <w:t>rápida.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67839B1F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 xml:space="preserve">y cargar en </w:t>
      </w:r>
      <w:r w:rsidR="009970BA">
        <w:rPr>
          <w:i w:val="0"/>
          <w:color w:val="000000"/>
        </w:rPr>
        <w:lastRenderedPageBreak/>
        <w:t>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</w:t>
      </w:r>
      <w:r w:rsidR="00724FDE">
        <w:rPr>
          <w:i w:val="0"/>
          <w:color w:val="000000"/>
        </w:rPr>
        <w:t xml:space="preserve">nodo </w:t>
      </w:r>
      <w:r w:rsidR="00244A2D">
        <w:rPr>
          <w:i w:val="0"/>
          <w:color w:val="000000"/>
        </w:rPr>
        <w:t xml:space="preserve">en </w:t>
      </w:r>
      <w:r w:rsidR="00724FDE">
        <w:rPr>
          <w:i w:val="0"/>
          <w:color w:val="000000"/>
        </w:rPr>
        <w:t>el árbol AVL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04F23B3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</w:t>
      </w:r>
      <w:r w:rsidR="00724FDE">
        <w:rPr>
          <w:i w:val="0"/>
          <w:color w:val="000000"/>
        </w:rPr>
        <w:t xml:space="preserve">nodo </w:t>
      </w:r>
      <w:r w:rsidR="00416BAC">
        <w:rPr>
          <w:i w:val="0"/>
          <w:color w:val="000000"/>
        </w:rPr>
        <w:t>específico en un</w:t>
      </w:r>
      <w:r w:rsidR="00724FDE">
        <w:rPr>
          <w:i w:val="0"/>
          <w:color w:val="000000"/>
        </w:rPr>
        <w:t xml:space="preserve"> árbol AVL</w:t>
      </w:r>
      <w:r w:rsidR="00416BAC">
        <w:rPr>
          <w:i w:val="0"/>
          <w:color w:val="000000"/>
        </w:rPr>
        <w:t>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50FDFF95">
            <wp:extent cx="1473741" cy="1271905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9"/>
                    <a:stretch/>
                  </pic:blipFill>
                  <pic:spPr bwMode="auto">
                    <a:xfrm>
                      <a:off x="0" y="0"/>
                      <a:ext cx="1478531" cy="12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BA7368B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r w:rsidR="00EA18C1">
        <w:rPr>
          <w:rFonts w:ascii="Times New Roman" w:hAnsi="Times New Roman"/>
          <w:color w:val="000000"/>
        </w:rPr>
        <w:t>cual</w:t>
      </w:r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r w:rsidR="008A34DA">
        <w:rPr>
          <w:rFonts w:ascii="Times New Roman" w:hAnsi="Times New Roman"/>
          <w:i/>
          <w:iCs/>
          <w:color w:val="000000"/>
        </w:rPr>
        <w:t>Ctrl-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r w:rsidR="00944BD5">
        <w:rPr>
          <w:rFonts w:ascii="Times New Roman" w:hAnsi="Times New Roman"/>
          <w:i/>
          <w:iCs/>
          <w:color w:val="000000"/>
        </w:rPr>
        <w:t>Ctrl-z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050F2559" w14:textId="77777777" w:rsidR="006B3465" w:rsidRDefault="006B3465" w:rsidP="009056AF">
      <w:pPr>
        <w:pStyle w:val="Prrafodelista"/>
        <w:shd w:val="clear" w:color="auto" w:fill="FFFFFF"/>
        <w:jc w:val="center"/>
        <w:rPr>
          <w:noProof/>
          <w:color w:val="000000"/>
          <w:lang w:val="es-ES" w:eastAsia="es-ES"/>
        </w:rPr>
      </w:pPr>
    </w:p>
    <w:p w14:paraId="7005AAC4" w14:textId="37E270D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740D28C8">
            <wp:extent cx="2410260" cy="920115"/>
            <wp:effectExtent l="0" t="0" r="9525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6"/>
                    <a:stretch/>
                  </pic:blipFill>
                  <pic:spPr bwMode="auto">
                    <a:xfrm>
                      <a:off x="0" y="0"/>
                      <a:ext cx="2424372" cy="9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7B6A7554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r w:rsidR="0022079B">
        <w:rPr>
          <w:rFonts w:ascii="Times New Roman" w:hAnsi="Times New Roman"/>
          <w:color w:val="000000"/>
        </w:rPr>
        <w:t>cual</w:t>
      </w:r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r w:rsidR="00953AD3">
        <w:rPr>
          <w:rFonts w:ascii="Times New Roman" w:hAnsi="Times New Roman"/>
          <w:i/>
          <w:iCs/>
          <w:color w:val="000000"/>
        </w:rPr>
        <w:t>Ctrl-y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3D4DD828">
            <wp:extent cx="2562225" cy="1057274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0"/>
                    <a:stretch/>
                  </pic:blipFill>
                  <pic:spPr bwMode="auto">
                    <a:xfrm>
                      <a:off x="0" y="0"/>
                      <a:ext cx="2562583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Ingresar las entradas para el código de Brainfuck++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 xml:space="preserve">Una vez esto </w:t>
      </w:r>
      <w:r w:rsidR="000D593B">
        <w:rPr>
          <w:rFonts w:ascii="Times New Roman" w:hAnsi="Times New Roman"/>
          <w:color w:val="000000"/>
        </w:rPr>
        <w:lastRenderedPageBreak/>
        <w:t>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40CECFE7" w:rsidR="00415F31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4704D8D">
            <wp:extent cx="1628775" cy="987229"/>
            <wp:effectExtent l="0" t="0" r="0" b="381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/>
                    <a:stretch/>
                  </pic:blipFill>
                  <pic:spPr bwMode="auto">
                    <a:xfrm>
                      <a:off x="0" y="0"/>
                      <a:ext cx="1647374" cy="99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A7AF" w14:textId="77777777" w:rsidR="00165994" w:rsidRDefault="00165994" w:rsidP="0023543D">
      <w:pPr>
        <w:pStyle w:val="Prrafodelista"/>
        <w:shd w:val="clear" w:color="auto" w:fill="FFFFFF"/>
        <w:jc w:val="center"/>
        <w:rPr>
          <w:color w:val="000000"/>
        </w:rPr>
      </w:pPr>
    </w:p>
    <w:p w14:paraId="6CCE560B" w14:textId="5F404CCA" w:rsidR="00A5475A" w:rsidRPr="00D57C91" w:rsidRDefault="00165994" w:rsidP="00A5475A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Resaltado de sintaxis.</w:t>
      </w:r>
    </w:p>
    <w:p w14:paraId="545019C8" w14:textId="77777777" w:rsidR="00B25B96" w:rsidRPr="00B25B96" w:rsidRDefault="00A5475A" w:rsidP="00A5475A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 xml:space="preserve">Esta funcionalidad permite que cuando el usuario digite en el panel de programación caracteres </w:t>
      </w:r>
      <w:r w:rsidR="00D56F4A">
        <w:rPr>
          <w:i w:val="0"/>
          <w:color w:val="000000"/>
        </w:rPr>
        <w:t>que pertenezcan a la sintaxis</w:t>
      </w:r>
      <w:r>
        <w:rPr>
          <w:i w:val="0"/>
          <w:color w:val="000000"/>
        </w:rPr>
        <w:t xml:space="preserve"> del lenguaje Brainfuck++ estos caracteres tengan un color </w:t>
      </w:r>
      <w:r w:rsidR="005E4C0B">
        <w:rPr>
          <w:i w:val="0"/>
          <w:color w:val="000000"/>
        </w:rPr>
        <w:t>propio (</w:t>
      </w:r>
      <w:r>
        <w:rPr>
          <w:iCs w:val="0"/>
          <w:color w:val="000000"/>
        </w:rPr>
        <w:t>Syntax Highlighting</w:t>
      </w:r>
      <w:r>
        <w:rPr>
          <w:i w:val="0"/>
          <w:color w:val="000000"/>
        </w:rPr>
        <w:t>) con el objetivo de mejorar la legibilidad y depuración del código.</w:t>
      </w:r>
      <w:r w:rsidR="00D56F4A">
        <w:rPr>
          <w:i w:val="0"/>
          <w:color w:val="000000"/>
        </w:rPr>
        <w:t xml:space="preserve"> </w:t>
      </w:r>
    </w:p>
    <w:p w14:paraId="50470F6A" w14:textId="6D6E5D09" w:rsidR="00B25B96" w:rsidRPr="00B25B96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iCs w:val="0"/>
          <w:color w:val="000000"/>
          <w:lang w:val="es-ES"/>
        </w:rPr>
      </w:pPr>
      <w:r>
        <w:rPr>
          <w:i w:val="0"/>
          <w:iCs w:val="0"/>
          <w:color w:val="000000"/>
          <w:lang w:val="es-ES"/>
        </w:rPr>
        <w:t xml:space="preserve">Anteriormente, para implementar esta funcionalidad se había utilizado una sentencia </w:t>
      </w:r>
      <w:r w:rsidRPr="00B25B96">
        <w:rPr>
          <w:b/>
          <w:bCs/>
          <w:color w:val="000000"/>
          <w:lang w:val="es-ES"/>
        </w:rPr>
        <w:t>Switch</w:t>
      </w:r>
      <w:r>
        <w:rPr>
          <w:i w:val="0"/>
          <w:iCs w:val="0"/>
          <w:color w:val="000000"/>
          <w:lang w:val="es-ES"/>
        </w:rPr>
        <w:t xml:space="preserve"> en la cual había 8 casos en los que se determinaba el color del carácter ingresado.</w:t>
      </w:r>
    </w:p>
    <w:p w14:paraId="42C7CF72" w14:textId="56B046B6" w:rsidR="00A5475A" w:rsidRPr="00FE58A8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color w:val="000000"/>
          <w:lang w:val="es-ES"/>
        </w:rPr>
      </w:pPr>
      <w:r>
        <w:rPr>
          <w:i w:val="0"/>
          <w:color w:val="000000"/>
          <w:lang w:val="es-ES"/>
        </w:rPr>
        <w:t xml:space="preserve">En esta entrega </w:t>
      </w:r>
      <w:r>
        <w:rPr>
          <w:i w:val="0"/>
          <w:color w:val="000000"/>
        </w:rPr>
        <w:t>se cambió la anterior implementación por</w:t>
      </w:r>
      <w:r w:rsidR="00D56F4A">
        <w:rPr>
          <w:i w:val="0"/>
          <w:color w:val="000000"/>
        </w:rPr>
        <w:t xml:space="preserve"> un </w:t>
      </w:r>
      <w:r w:rsidR="00D56F4A" w:rsidRPr="00D56F4A">
        <w:rPr>
          <w:b/>
          <w:bCs/>
          <w:iCs w:val="0"/>
          <w:color w:val="000000"/>
        </w:rPr>
        <w:t>Set</w:t>
      </w:r>
      <w:r>
        <w:rPr>
          <w:b/>
          <w:bCs/>
          <w:i w:val="0"/>
          <w:color w:val="000000"/>
        </w:rPr>
        <w:t xml:space="preserve">, </w:t>
      </w:r>
      <w:r w:rsidR="00D56F4A">
        <w:rPr>
          <w:i w:val="0"/>
          <w:color w:val="000000"/>
        </w:rPr>
        <w:t>para saber si el carácter pertenecía a la sintaxis de Brainfuck++</w:t>
      </w:r>
      <w:r>
        <w:rPr>
          <w:i w:val="0"/>
          <w:color w:val="000000"/>
        </w:rPr>
        <w:t>,</w:t>
      </w:r>
      <w:r w:rsidR="00D56F4A">
        <w:rPr>
          <w:i w:val="0"/>
          <w:color w:val="000000"/>
        </w:rPr>
        <w:t xml:space="preserve"> y una </w:t>
      </w:r>
      <w:r w:rsidR="00D56F4A" w:rsidRPr="00D56F4A">
        <w:rPr>
          <w:b/>
          <w:bCs/>
          <w:iCs w:val="0"/>
          <w:color w:val="000000"/>
        </w:rPr>
        <w:t>Tabla Hash</w:t>
      </w:r>
      <w:r w:rsidR="00D56F4A">
        <w:rPr>
          <w:b/>
          <w:bCs/>
          <w:i w:val="0"/>
          <w:color w:val="000000"/>
        </w:rPr>
        <w:t xml:space="preserve"> </w:t>
      </w:r>
      <w:r w:rsidR="00D56F4A">
        <w:rPr>
          <w:i w:val="0"/>
          <w:color w:val="000000"/>
        </w:rPr>
        <w:t>para asignarle en tiempo constante el color a cada carácter.</w:t>
      </w:r>
      <w:r w:rsidR="00D56F4A">
        <w:rPr>
          <w:iCs w:val="0"/>
          <w:color w:val="000000"/>
        </w:rPr>
        <w:t xml:space="preserve"> </w:t>
      </w:r>
    </w:p>
    <w:p w14:paraId="066E0E2D" w14:textId="77777777" w:rsidR="00A5475A" w:rsidRPr="00363250" w:rsidRDefault="00A5475A" w:rsidP="00A5475A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47228BF2" w14:textId="78731622" w:rsidR="00A5475A" w:rsidRPr="005E4C0B" w:rsidRDefault="00A5475A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</w:t>
      </w:r>
      <w:r w:rsidR="005E4C0B">
        <w:rPr>
          <w:rFonts w:ascii="Times New Roman" w:hAnsi="Times New Roman"/>
          <w:color w:val="000000"/>
        </w:rPr>
        <w:t xml:space="preserve">en el </w:t>
      </w:r>
      <w:r w:rsidR="00BA426E">
        <w:rPr>
          <w:rFonts w:ascii="Times New Roman" w:hAnsi="Times New Roman"/>
          <w:color w:val="000000"/>
        </w:rPr>
        <w:t xml:space="preserve">panel </w:t>
      </w:r>
      <w:r w:rsidR="005E4C0B">
        <w:rPr>
          <w:rFonts w:ascii="Times New Roman" w:hAnsi="Times New Roman"/>
          <w:color w:val="000000"/>
        </w:rPr>
        <w:t>de programación algún carácter</w:t>
      </w:r>
      <w:r>
        <w:rPr>
          <w:rFonts w:ascii="Times New Roman" w:hAnsi="Times New Roman"/>
          <w:color w:val="000000"/>
        </w:rPr>
        <w:t>.</w:t>
      </w:r>
    </w:p>
    <w:p w14:paraId="4F53D6EF" w14:textId="7887C158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Si el carácter es un carácter </w:t>
      </w:r>
      <w:r w:rsidR="00D56F4A">
        <w:rPr>
          <w:rFonts w:ascii="Times New Roman" w:hAnsi="Times New Roman"/>
          <w:color w:val="000000"/>
        </w:rPr>
        <w:t xml:space="preserve">de la sintaxis </w:t>
      </w:r>
      <w:r>
        <w:rPr>
          <w:rFonts w:ascii="Times New Roman" w:hAnsi="Times New Roman"/>
          <w:color w:val="000000"/>
        </w:rPr>
        <w:t xml:space="preserve">del lenguaje Brainfuck++, entonces se mostrará en el </w:t>
      </w:r>
      <w:r w:rsidR="008979CD">
        <w:rPr>
          <w:rFonts w:ascii="Times New Roman" w:hAnsi="Times New Roman"/>
          <w:color w:val="000000"/>
        </w:rPr>
        <w:t>panel de programación</w:t>
      </w:r>
      <w:r>
        <w:rPr>
          <w:rFonts w:ascii="Times New Roman" w:hAnsi="Times New Roman"/>
          <w:color w:val="000000"/>
        </w:rPr>
        <w:t xml:space="preserve"> con un color específico dependiendo del carácter digitado.</w:t>
      </w:r>
    </w:p>
    <w:p w14:paraId="2B859A24" w14:textId="6A5B363B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Si el carácter es un carácter que no pertenece</w:t>
      </w:r>
      <w:r w:rsidR="00D56F4A">
        <w:rPr>
          <w:rFonts w:ascii="Times New Roman" w:hAnsi="Times New Roman"/>
          <w:color w:val="000000"/>
        </w:rPr>
        <w:t xml:space="preserve"> a la sintaxis del</w:t>
      </w:r>
      <w:r>
        <w:rPr>
          <w:rFonts w:ascii="Times New Roman" w:hAnsi="Times New Roman"/>
          <w:color w:val="000000"/>
        </w:rPr>
        <w:t xml:space="preserve"> lenguaje Brainfuck++ entonces se mostrará el respectivo carácter en pantalla en color blanco.</w:t>
      </w:r>
    </w:p>
    <w:p w14:paraId="3310B49D" w14:textId="15073F8C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Primera versión:</w:t>
      </w:r>
    </w:p>
    <w:p w14:paraId="4F08A3A3" w14:textId="77777777" w:rsidR="005E4C0B" w:rsidRDefault="005E4C0B" w:rsidP="005E4C0B">
      <w:pPr>
        <w:shd w:val="clear" w:color="auto" w:fill="FFFFFF"/>
        <w:jc w:val="both"/>
        <w:rPr>
          <w:noProof/>
          <w:lang w:val="es-ES" w:eastAsia="es-ES"/>
        </w:rPr>
      </w:pPr>
    </w:p>
    <w:p w14:paraId="521DA138" w14:textId="177502DD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12D1D839" wp14:editId="022E0BEB">
            <wp:extent cx="3057525" cy="679450"/>
            <wp:effectExtent l="0" t="0" r="9525" b="635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8993" r="71131" b="80425"/>
                    <a:stretch/>
                  </pic:blipFill>
                  <pic:spPr bwMode="auto">
                    <a:xfrm>
                      <a:off x="0" y="0"/>
                      <a:ext cx="3099812" cy="68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F8E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2D0D996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44A24838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7EFB968C" w14:textId="7DC333AC" w:rsidR="005E4C0B" w:rsidRDefault="00E027D2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Versión final</w:t>
      </w:r>
      <w:r w:rsidR="005E4C0B">
        <w:rPr>
          <w:color w:val="000000"/>
        </w:rPr>
        <w:t>:</w:t>
      </w:r>
    </w:p>
    <w:p w14:paraId="3BFD5977" w14:textId="5E396C3B" w:rsidR="005E4C0B" w:rsidRPr="005E4C0B" w:rsidRDefault="005E4C0B" w:rsidP="005E4C0B">
      <w:pPr>
        <w:shd w:val="clear" w:color="auto" w:fill="FFFFFF"/>
        <w:jc w:val="both"/>
        <w:rPr>
          <w:color w:val="000000"/>
        </w:rPr>
      </w:pPr>
    </w:p>
    <w:p w14:paraId="4A81018E" w14:textId="7DC7957D" w:rsidR="00A5475A" w:rsidRDefault="00D56F4A" w:rsidP="00A5475A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8009AF6" wp14:editId="432C3B9F">
            <wp:extent cx="3200400" cy="5067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58A" w14:textId="4BC3F335" w:rsidR="00915310" w:rsidRPr="00D57C91" w:rsidRDefault="000B4A84" w:rsidP="00915310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Reiniciar memoria</w:t>
      </w:r>
      <w:r w:rsidR="00915310">
        <w:rPr>
          <w:color w:val="000000"/>
        </w:rPr>
        <w:t>.</w:t>
      </w:r>
    </w:p>
    <w:p w14:paraId="393D1111" w14:textId="71EB20A5" w:rsidR="00915310" w:rsidRPr="00B25B96" w:rsidRDefault="00915310" w:rsidP="0091531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>Esta funcionalidad permite que cuando el usuario digite en el panel de programación</w:t>
      </w:r>
      <w:r w:rsidR="000B4A84">
        <w:rPr>
          <w:i w:val="0"/>
          <w:color w:val="000000"/>
        </w:rPr>
        <w:t xml:space="preserve"> el símbolo </w:t>
      </w:r>
      <w:r w:rsidR="00D55242" w:rsidRPr="00D55242">
        <w:rPr>
          <w:b/>
          <w:bCs/>
          <w:iCs w:val="0"/>
          <w:color w:val="000000"/>
        </w:rPr>
        <w:t>&amp;</w:t>
      </w:r>
      <w:r w:rsidR="00D55242">
        <w:rPr>
          <w:b/>
          <w:bCs/>
          <w:iCs w:val="0"/>
          <w:color w:val="000000"/>
        </w:rPr>
        <w:t xml:space="preserve"> </w:t>
      </w:r>
      <w:r w:rsidR="00D55242">
        <w:rPr>
          <w:i w:val="0"/>
          <w:color w:val="000000"/>
        </w:rPr>
        <w:t xml:space="preserve">todos los espacios en memoria </w:t>
      </w:r>
      <w:r w:rsidR="00F20AB3">
        <w:rPr>
          <w:i w:val="0"/>
          <w:color w:val="000000"/>
        </w:rPr>
        <w:t xml:space="preserve">se reinicien a su valor inicial, es decir, a el valor </w:t>
      </w:r>
      <w:r w:rsidR="00357BEF">
        <w:rPr>
          <w:i w:val="0"/>
          <w:color w:val="000000"/>
        </w:rPr>
        <w:t>cero</w:t>
      </w:r>
      <w:r>
        <w:rPr>
          <w:i w:val="0"/>
          <w:color w:val="000000"/>
        </w:rPr>
        <w:t xml:space="preserve">. </w:t>
      </w:r>
    </w:p>
    <w:p w14:paraId="07143068" w14:textId="77777777" w:rsidR="00915310" w:rsidRPr="00363250" w:rsidRDefault="00915310" w:rsidP="00F20AB3">
      <w:pPr>
        <w:shd w:val="clear" w:color="auto" w:fill="FFFFFF"/>
        <w:ind w:left="360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C91BCDB" w14:textId="75D61E68" w:rsidR="00915310" w:rsidRPr="005E4C0B" w:rsidRDefault="00915310" w:rsidP="00F20AB3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en el </w:t>
      </w:r>
      <w:r w:rsidR="00071F31">
        <w:rPr>
          <w:rFonts w:ascii="Times New Roman" w:hAnsi="Times New Roman"/>
          <w:color w:val="000000"/>
        </w:rPr>
        <w:t xml:space="preserve">panel </w:t>
      </w:r>
      <w:r>
        <w:rPr>
          <w:rFonts w:ascii="Times New Roman" w:hAnsi="Times New Roman"/>
          <w:color w:val="000000"/>
        </w:rPr>
        <w:t xml:space="preserve">de programación </w:t>
      </w:r>
      <w:r w:rsidR="00F20AB3">
        <w:rPr>
          <w:rFonts w:ascii="Times New Roman" w:hAnsi="Times New Roman"/>
          <w:color w:val="000000"/>
        </w:rPr>
        <w:t xml:space="preserve">el carácter </w:t>
      </w:r>
      <w:r w:rsidR="00F20AB3" w:rsidRPr="00F20AB3">
        <w:rPr>
          <w:rFonts w:ascii="Times New Roman" w:hAnsi="Times New Roman"/>
          <w:b/>
          <w:bCs/>
          <w:i/>
          <w:iCs/>
          <w:color w:val="000000"/>
        </w:rPr>
        <w:t>&amp;</w:t>
      </w:r>
      <w:r>
        <w:rPr>
          <w:rFonts w:ascii="Times New Roman" w:hAnsi="Times New Roman"/>
          <w:color w:val="000000"/>
        </w:rPr>
        <w:t>.</w:t>
      </w:r>
    </w:p>
    <w:p w14:paraId="1CB59BFF" w14:textId="52B9F133" w:rsidR="00B25B96" w:rsidRPr="00F71FCA" w:rsidRDefault="00762848" w:rsidP="00A5475A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Cuando el compilador lea dicho carácter </w:t>
      </w:r>
      <w:r w:rsidR="00357BEF">
        <w:rPr>
          <w:rFonts w:ascii="Times New Roman" w:hAnsi="Times New Roman"/>
          <w:color w:val="000000"/>
        </w:rPr>
        <w:t>procederá a reiniciar todos los espacios en memoria al valor original, es decir, cero</w:t>
      </w:r>
      <w:r w:rsidR="00915310">
        <w:rPr>
          <w:rFonts w:ascii="Times New Roman" w:hAnsi="Times New Roman"/>
          <w:color w:val="000000"/>
        </w:rPr>
        <w:t>.</w:t>
      </w:r>
    </w:p>
    <w:p w14:paraId="073AD547" w14:textId="1956620D" w:rsidR="00F71FCA" w:rsidRPr="00D57C91" w:rsidRDefault="00873BD0" w:rsidP="00F71FCA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Control de errores de compilación</w:t>
      </w:r>
      <w:r w:rsidR="00F71FCA">
        <w:rPr>
          <w:color w:val="000000"/>
        </w:rPr>
        <w:t>.</w:t>
      </w:r>
    </w:p>
    <w:p w14:paraId="28F22E7A" w14:textId="35E5AA54" w:rsidR="00F82749" w:rsidRDefault="00F71FCA" w:rsidP="00F827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>Esta funcionalidad permite que c</w:t>
      </w:r>
      <w:r w:rsidR="00873BD0">
        <w:rPr>
          <w:i w:val="0"/>
          <w:color w:val="000000"/>
        </w:rPr>
        <w:t xml:space="preserve">uando el usuario ejecute un código </w:t>
      </w:r>
      <w:r w:rsidR="00085C08">
        <w:rPr>
          <w:i w:val="0"/>
          <w:color w:val="000000"/>
        </w:rPr>
        <w:t>que:</w:t>
      </w:r>
    </w:p>
    <w:p w14:paraId="74160394" w14:textId="77777777" w:rsidR="00F82749" w:rsidRPr="00F82749" w:rsidRDefault="00F82749" w:rsidP="00F82749">
      <w:pPr>
        <w:pStyle w:val="Ttulo2"/>
        <w:keepNext w:val="0"/>
        <w:numPr>
          <w:ilvl w:val="1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>
        <w:rPr>
          <w:i w:val="0"/>
          <w:color w:val="000000"/>
          <w:lang w:val="es-ES"/>
        </w:rPr>
        <w:t>Intente acceder a espacios prohibidos en memoria (memoria de 256 espacios).</w:t>
      </w:r>
    </w:p>
    <w:p w14:paraId="4CAE4F9C" w14:textId="5A6BBDB7" w:rsidR="00F82749" w:rsidRPr="005F53CB" w:rsidRDefault="001B76D0" w:rsidP="007667F7">
      <w:pPr>
        <w:pStyle w:val="Prrafodelista"/>
        <w:numPr>
          <w:ilvl w:val="1"/>
          <w:numId w:val="5"/>
        </w:numPr>
        <w:jc w:val="both"/>
      </w:pPr>
      <w:r>
        <w:rPr>
          <w:rFonts w:ascii="Times New Roman" w:hAnsi="Times New Roman"/>
        </w:rPr>
        <w:t>Contenga caracteres que no son de la sintaxis de Brainfuck++.</w:t>
      </w:r>
    </w:p>
    <w:p w14:paraId="7259EA12" w14:textId="0FC1325C" w:rsidR="005F53CB" w:rsidRDefault="00433A7F" w:rsidP="00722D0C">
      <w:pPr>
        <w:ind w:left="404" w:firstLine="31"/>
        <w:jc w:val="both"/>
      </w:pPr>
      <w:r>
        <w:t xml:space="preserve">En </w:t>
      </w:r>
      <w:r w:rsidR="005E0456">
        <w:t>el panel de</w:t>
      </w:r>
      <w:r>
        <w:t xml:space="preserve"> </w:t>
      </w:r>
      <w:r w:rsidR="005E0456">
        <w:rPr>
          <w:i/>
          <w:iCs/>
        </w:rPr>
        <w:t>S</w:t>
      </w:r>
      <w:r w:rsidRPr="005E0456">
        <w:rPr>
          <w:i/>
          <w:iCs/>
        </w:rPr>
        <w:t>alida</w:t>
      </w:r>
      <w:r>
        <w:t xml:space="preserve"> se muestre el error correspondiente en</w:t>
      </w:r>
      <w:r w:rsidR="00BA426E">
        <w:t xml:space="preserve"> </w:t>
      </w:r>
      <w:r>
        <w:t xml:space="preserve">color rojo y la memoria </w:t>
      </w:r>
      <w:r w:rsidR="00D71B93">
        <w:t>quede en el estado anterior a ser compilado dicho código</w:t>
      </w:r>
      <w:r w:rsidR="00DD636D">
        <w:t>.</w:t>
      </w:r>
    </w:p>
    <w:p w14:paraId="4F0636B9" w14:textId="77777777" w:rsidR="00DD636D" w:rsidRPr="00F82749" w:rsidRDefault="00DD636D" w:rsidP="00722D0C">
      <w:pPr>
        <w:ind w:left="404" w:firstLine="31"/>
        <w:jc w:val="both"/>
      </w:pPr>
    </w:p>
    <w:p w14:paraId="712A5E05" w14:textId="77777777" w:rsidR="00F71FCA" w:rsidRPr="00363250" w:rsidRDefault="00F71FCA" w:rsidP="00F71FCA">
      <w:pPr>
        <w:shd w:val="clear" w:color="auto" w:fill="FFFFFF"/>
        <w:ind w:left="360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0165DBD5" w14:textId="01521C8D" w:rsidR="00F71FCA" w:rsidRPr="005E4C0B" w:rsidRDefault="00F71FCA" w:rsidP="00DD636D">
      <w:pPr>
        <w:pStyle w:val="Prrafodelista"/>
        <w:numPr>
          <w:ilvl w:val="0"/>
          <w:numId w:val="1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DD636D">
        <w:rPr>
          <w:rFonts w:ascii="Times New Roman" w:hAnsi="Times New Roman"/>
          <w:color w:val="000000"/>
        </w:rPr>
        <w:t xml:space="preserve">escribir su código </w:t>
      </w:r>
      <w:r>
        <w:rPr>
          <w:rFonts w:ascii="Times New Roman" w:hAnsi="Times New Roman"/>
          <w:color w:val="000000"/>
        </w:rPr>
        <w:t xml:space="preserve">en el </w:t>
      </w:r>
      <w:r w:rsidR="00071F31">
        <w:rPr>
          <w:rFonts w:ascii="Times New Roman" w:hAnsi="Times New Roman"/>
          <w:color w:val="000000"/>
        </w:rPr>
        <w:t xml:space="preserve">panel </w:t>
      </w:r>
      <w:r>
        <w:rPr>
          <w:rFonts w:ascii="Times New Roman" w:hAnsi="Times New Roman"/>
          <w:color w:val="000000"/>
        </w:rPr>
        <w:t>de programación.</w:t>
      </w:r>
    </w:p>
    <w:p w14:paraId="08BED72F" w14:textId="5037B4C9" w:rsidR="00AD5387" w:rsidRPr="00A81971" w:rsidRDefault="003E5267" w:rsidP="00A81971">
      <w:pPr>
        <w:pStyle w:val="Prrafodelista"/>
        <w:numPr>
          <w:ilvl w:val="0"/>
          <w:numId w:val="1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Una vez hecho esto, el usuario </w:t>
      </w:r>
      <w:r w:rsidR="00F47D3C">
        <w:rPr>
          <w:rFonts w:ascii="Times New Roman" w:hAnsi="Times New Roman"/>
          <w:color w:val="000000"/>
        </w:rPr>
        <w:t xml:space="preserve">deberá ir al menú superior y en el submenú de </w:t>
      </w:r>
      <w:r w:rsidR="00BE70CF">
        <w:rPr>
          <w:rFonts w:ascii="Times New Roman" w:hAnsi="Times New Roman"/>
          <w:i/>
          <w:iCs/>
          <w:color w:val="000000"/>
        </w:rPr>
        <w:t>Proyecto</w:t>
      </w:r>
      <w:r w:rsidR="002E1EAE">
        <w:rPr>
          <w:rFonts w:ascii="Times New Roman" w:hAnsi="Times New Roman"/>
          <w:color w:val="000000"/>
        </w:rPr>
        <w:t xml:space="preserve">, seleccionar la opción </w:t>
      </w:r>
      <w:r w:rsidR="002E1EAE" w:rsidRPr="002E1EAE">
        <w:rPr>
          <w:rFonts w:ascii="Times New Roman" w:hAnsi="Times New Roman"/>
          <w:i/>
          <w:iCs/>
          <w:color w:val="000000"/>
        </w:rPr>
        <w:t>Correr</w:t>
      </w:r>
      <w:r w:rsidR="00F71FCA">
        <w:rPr>
          <w:rFonts w:ascii="Times New Roman" w:hAnsi="Times New Roman"/>
          <w:color w:val="000000"/>
        </w:rPr>
        <w:t>.</w:t>
      </w:r>
      <w:r w:rsidR="00BE70CF">
        <w:rPr>
          <w:rFonts w:ascii="Times New Roman" w:hAnsi="Times New Roman"/>
          <w:color w:val="000000"/>
        </w:rPr>
        <w:t xml:space="preserve"> De igual modo,</w:t>
      </w:r>
      <w:r w:rsidR="00AD5387">
        <w:rPr>
          <w:rFonts w:ascii="Times New Roman" w:hAnsi="Times New Roman"/>
          <w:color w:val="000000"/>
        </w:rPr>
        <w:t xml:space="preserve"> también el usuario puede utilizar el atajo de teclado </w:t>
      </w:r>
      <w:r w:rsidR="00AD5387">
        <w:rPr>
          <w:rFonts w:ascii="Times New Roman" w:hAnsi="Times New Roman"/>
          <w:i/>
          <w:iCs/>
          <w:color w:val="000000"/>
        </w:rPr>
        <w:t xml:space="preserve">Ctrl-R </w:t>
      </w:r>
      <w:r w:rsidR="00AD5387">
        <w:rPr>
          <w:rFonts w:ascii="Times New Roman" w:hAnsi="Times New Roman"/>
          <w:color w:val="000000"/>
        </w:rPr>
        <w:t>para correr el código.</w:t>
      </w:r>
    </w:p>
    <w:p w14:paraId="041F531F" w14:textId="43937CD4" w:rsidR="00A81971" w:rsidRPr="00A81971" w:rsidRDefault="00A81971" w:rsidP="00A81971">
      <w:pPr>
        <w:pStyle w:val="Prrafodelista"/>
        <w:numPr>
          <w:ilvl w:val="0"/>
          <w:numId w:val="1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Después, el compilador tratará de compilar el </w:t>
      </w:r>
      <w:r w:rsidR="00A70385">
        <w:rPr>
          <w:rFonts w:ascii="Times New Roman" w:hAnsi="Times New Roman"/>
          <w:color w:val="000000"/>
        </w:rPr>
        <w:t>código,</w:t>
      </w:r>
      <w:r w:rsidR="000C1B4E">
        <w:rPr>
          <w:rFonts w:ascii="Times New Roman" w:hAnsi="Times New Roman"/>
          <w:color w:val="000000"/>
        </w:rPr>
        <w:t xml:space="preserve"> pero si encuentra alguno de los dos errores mencionados anteriormente entonces </w:t>
      </w:r>
      <w:r w:rsidR="0056040A">
        <w:rPr>
          <w:rFonts w:ascii="Times New Roman" w:hAnsi="Times New Roman"/>
          <w:color w:val="000000"/>
        </w:rPr>
        <w:t xml:space="preserve">dejará de compilar el programa e imprimirá en el panel de </w:t>
      </w:r>
      <w:r w:rsidR="0056040A">
        <w:rPr>
          <w:rFonts w:ascii="Times New Roman" w:hAnsi="Times New Roman"/>
          <w:i/>
          <w:iCs/>
          <w:color w:val="000000"/>
        </w:rPr>
        <w:t>S</w:t>
      </w:r>
      <w:r w:rsidR="0056040A" w:rsidRPr="0056040A">
        <w:rPr>
          <w:rFonts w:ascii="Times New Roman" w:hAnsi="Times New Roman"/>
          <w:i/>
          <w:iCs/>
          <w:color w:val="000000"/>
        </w:rPr>
        <w:t>alida</w:t>
      </w:r>
      <w:r w:rsidR="0056040A">
        <w:rPr>
          <w:rFonts w:ascii="Times New Roman" w:hAnsi="Times New Roman"/>
          <w:color w:val="000000"/>
        </w:rPr>
        <w:t xml:space="preserve"> el error correspondiente en color rojo </w:t>
      </w:r>
      <w:r w:rsidR="003E421E">
        <w:rPr>
          <w:rFonts w:ascii="Times New Roman" w:hAnsi="Times New Roman"/>
          <w:color w:val="000000"/>
        </w:rPr>
        <w:t>y dejará la memoria en el estado anterior</w:t>
      </w:r>
      <w:r w:rsidR="00A70385">
        <w:rPr>
          <w:rFonts w:ascii="Times New Roman" w:hAnsi="Times New Roman"/>
          <w:color w:val="000000"/>
        </w:rPr>
        <w:t xml:space="preserve"> a ser compilado dicho código.</w:t>
      </w:r>
    </w:p>
    <w:p w14:paraId="42670153" w14:textId="77777777" w:rsidR="00F71FCA" w:rsidRPr="00F71FCA" w:rsidRDefault="00F71FCA" w:rsidP="00F71FCA">
      <w:pPr>
        <w:shd w:val="clear" w:color="auto" w:fill="FFFFFF"/>
        <w:ind w:left="360"/>
        <w:jc w:val="both"/>
        <w:rPr>
          <w:color w:val="000000"/>
        </w:rPr>
      </w:pP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lastRenderedPageBreak/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/>
    <w:p w14:paraId="5A7AA0F9" w14:textId="68963189" w:rsidR="00D90ADA" w:rsidRDefault="00D90ADA" w:rsidP="00D90ADA">
      <w:r>
        <w:t xml:space="preserve">La ventana </w:t>
      </w:r>
      <w:r w:rsidR="0022079B">
        <w:t>también</w:t>
      </w:r>
      <w:r>
        <w:t xml:space="preserve"> contiene una cinta de opciones, en la cual se podrán ejecutar distintas acciones como abrir, guardar, cerrar, deshacer, rehacer y correr.  Está interfaz podrá cambiar de acuerdo a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3840A43B" w14:textId="1571B146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4D6951E" w14:textId="654A0F35" w:rsidR="000443CA" w:rsidRDefault="00D90ADA" w:rsidP="00D90ADA">
      <w:r>
        <w:rPr>
          <w:noProof/>
          <w:lang w:val="es-ES" w:eastAsia="es-ES"/>
        </w:rPr>
        <w:drawing>
          <wp:inline distT="0" distB="0" distL="0" distR="0" wp14:anchorId="7C08B376" wp14:editId="085CCB79">
            <wp:extent cx="2828925" cy="1819275"/>
            <wp:effectExtent l="0" t="0" r="9525" b="952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5019" r="8035" b="15087"/>
                    <a:stretch/>
                  </pic:blipFill>
                  <pic:spPr bwMode="auto">
                    <a:xfrm>
                      <a:off x="0" y="0"/>
                      <a:ext cx="28289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85A35" w14:textId="7E63C702" w:rsidR="00D90ADA" w:rsidRDefault="009E5E9F" w:rsidP="00D90ADA">
      <w:r>
        <w:t xml:space="preserve">Primera </w:t>
      </w:r>
      <w:r w:rsidR="00D90ADA">
        <w:t>Versión:</w:t>
      </w:r>
    </w:p>
    <w:p w14:paraId="058D7022" w14:textId="05351069" w:rsidR="00E706AD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5F8EDF24">
            <wp:extent cx="3200400" cy="17240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1D47" w14:textId="77777777" w:rsidR="00E706AD" w:rsidRDefault="00E706A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24BAAB1D" w14:textId="69878603" w:rsidR="009E5E9F" w:rsidRDefault="00E027D2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t>Versión final</w:t>
      </w:r>
      <w:r w:rsidR="009E5E9F">
        <w:t>:</w:t>
      </w:r>
    </w:p>
    <w:p w14:paraId="2B520238" w14:textId="4DBBA9F9" w:rsidR="00E027D2" w:rsidRDefault="0092578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</w:rPr>
        <w:drawing>
          <wp:inline distT="0" distB="0" distL="0" distR="0" wp14:anchorId="3374852F" wp14:editId="012D71D2">
            <wp:extent cx="3200400" cy="2007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FB" w14:textId="77777777" w:rsidR="009E5E9F" w:rsidRPr="00363250" w:rsidRDefault="009E5E9F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0B4995E9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r w:rsidR="00EA18C1">
        <w:rPr>
          <w:color w:val="000000"/>
        </w:rPr>
        <w:t>W</w:t>
      </w:r>
      <w:r w:rsidRPr="00D90ADA">
        <w:rPr>
          <w:color w:val="000000"/>
        </w:rPr>
        <w:t xml:space="preserve">indows 10 64 bits, en un procesador </w:t>
      </w:r>
      <w:r w:rsidR="00EA18C1">
        <w:rPr>
          <w:color w:val="000000"/>
        </w:rPr>
        <w:t>I</w:t>
      </w:r>
      <w:r w:rsidRPr="00D90ADA">
        <w:rPr>
          <w:color w:val="000000"/>
        </w:rPr>
        <w:t xml:space="preserve">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Phenom(tm)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RAM  de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7FED9990" w:rsidR="002A3766" w:rsidRDefault="00D461E4" w:rsidP="00D461E4">
      <w:r>
        <w:t>El prototipo de este proyecto se puede encontrar en el siguiente repositorio</w:t>
      </w:r>
      <w:r w:rsidR="002F6B71">
        <w:t xml:space="preserve"> en la carpeta </w:t>
      </w:r>
      <w:r w:rsidR="002F6B71">
        <w:rPr>
          <w:i/>
          <w:iCs/>
        </w:rPr>
        <w:t>Dist</w:t>
      </w:r>
      <w:r>
        <w:t>:</w:t>
      </w:r>
    </w:p>
    <w:p w14:paraId="59292E62" w14:textId="77777777" w:rsidR="00740324" w:rsidRDefault="00740324" w:rsidP="00D461E4"/>
    <w:p w14:paraId="72B1A724" w14:textId="41732709" w:rsidR="000443CA" w:rsidRPr="008700EE" w:rsidRDefault="00097304" w:rsidP="00D461E4">
      <w:pPr>
        <w:rPr>
          <w:color w:val="0000FF"/>
          <w:u w:val="single"/>
        </w:rPr>
      </w:pPr>
      <w:hyperlink r:id="rId25" w:history="1">
        <w:r w:rsidR="00242D6D">
          <w:rPr>
            <w:rStyle w:val="Hipervnculo"/>
          </w:rPr>
          <w:t>https://github.com/Marinovsky/Brainfuck_IDE/tree/Entrega-2</w:t>
        </w:r>
      </w:hyperlink>
    </w:p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98110EC" w14:textId="7050C1A7" w:rsidR="00A7182B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316A14A4" w14:textId="48297C68" w:rsidR="0022079B" w:rsidRDefault="0022079B" w:rsidP="0022079B">
      <w:pPr>
        <w:jc w:val="both"/>
      </w:pPr>
      <w:r>
        <w:rPr>
          <w:b/>
          <w:bCs/>
          <w:i/>
          <w:iCs/>
        </w:rPr>
        <w:t>Ventanas de programación:</w:t>
      </w:r>
      <w:r>
        <w:t xml:space="preserve"> Para las ventanas de programación se hicieron pruebas dependiendo de la cantidad de ventanas. A continuación, se muestran las tablas de comparación del tiempo de ejecución respecto a la cantidad de ventanas y sus respectivas gráficas.</w:t>
      </w:r>
    </w:p>
    <w:p w14:paraId="7A96885B" w14:textId="77777777" w:rsidR="00740324" w:rsidRDefault="00740324" w:rsidP="0022079B">
      <w:pPr>
        <w:jc w:val="both"/>
      </w:pPr>
    </w:p>
    <w:p w14:paraId="0E644DE2" w14:textId="7BF9FE72" w:rsidR="0022079B" w:rsidRPr="00740324" w:rsidRDefault="0022079B" w:rsidP="0022079B">
      <w:pPr>
        <w:jc w:val="both"/>
        <w:rPr>
          <w:i/>
          <w:iCs/>
        </w:rPr>
      </w:pPr>
      <w:r>
        <w:rPr>
          <w:i/>
          <w:iCs/>
        </w:rPr>
        <w:t>Agregar ventana al árbol AVL:</w:t>
      </w:r>
    </w:p>
    <w:tbl>
      <w:tblPr>
        <w:tblStyle w:val="Tablaconcuadrcula"/>
        <w:tblW w:w="5040" w:type="dxa"/>
        <w:tblInd w:w="108" w:type="dxa"/>
        <w:tblLook w:val="04A0" w:firstRow="1" w:lastRow="0" w:firstColumn="1" w:lastColumn="0" w:noHBand="0" w:noVBand="1"/>
      </w:tblPr>
      <w:tblGrid>
        <w:gridCol w:w="866"/>
        <w:gridCol w:w="1300"/>
        <w:gridCol w:w="1347"/>
        <w:gridCol w:w="1527"/>
      </w:tblGrid>
      <w:tr w:rsidR="0022079B" w14:paraId="12DF8421" w14:textId="77777777" w:rsidTr="00D56F4A">
        <w:trPr>
          <w:trHeight w:val="300"/>
        </w:trPr>
        <w:tc>
          <w:tcPr>
            <w:tcW w:w="855" w:type="dxa"/>
          </w:tcPr>
          <w:p w14:paraId="390C943E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05" w:type="dxa"/>
          </w:tcPr>
          <w:p w14:paraId="329FF0C1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350" w:type="dxa"/>
          </w:tcPr>
          <w:p w14:paraId="3CE3FAF9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30" w:type="dxa"/>
          </w:tcPr>
          <w:p w14:paraId="111FFAA7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4A3E844" w14:textId="77777777" w:rsidTr="00D56F4A">
        <w:trPr>
          <w:trHeight w:val="300"/>
        </w:trPr>
        <w:tc>
          <w:tcPr>
            <w:tcW w:w="855" w:type="dxa"/>
          </w:tcPr>
          <w:p w14:paraId="23DCA6F4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305" w:type="dxa"/>
          </w:tcPr>
          <w:p w14:paraId="62FDA49F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2017602</w:t>
            </w:r>
            <w:r>
              <w:t>ns</w:t>
            </w:r>
          </w:p>
        </w:tc>
        <w:tc>
          <w:tcPr>
            <w:tcW w:w="1350" w:type="dxa"/>
          </w:tcPr>
          <w:p w14:paraId="37A15AA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2,017602</w:t>
            </w:r>
            <w:r>
              <w:t>ms</w:t>
            </w:r>
          </w:p>
        </w:tc>
        <w:tc>
          <w:tcPr>
            <w:tcW w:w="1530" w:type="dxa"/>
          </w:tcPr>
          <w:p w14:paraId="441E976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0,00017602</w:t>
            </w:r>
            <w:r>
              <w:t>s</w:t>
            </w:r>
          </w:p>
        </w:tc>
      </w:tr>
      <w:tr w:rsidR="0022079B" w14:paraId="01233254" w14:textId="77777777" w:rsidTr="00D56F4A">
        <w:trPr>
          <w:trHeight w:val="300"/>
        </w:trPr>
        <w:tc>
          <w:tcPr>
            <w:tcW w:w="855" w:type="dxa"/>
          </w:tcPr>
          <w:p w14:paraId="7F127754" w14:textId="77777777" w:rsidR="0022079B" w:rsidRDefault="0022079B" w:rsidP="00D56F4A">
            <w:pPr>
              <w:jc w:val="both"/>
            </w:pPr>
            <w:r>
              <w:lastRenderedPageBreak/>
              <w:t>100</w:t>
            </w:r>
          </w:p>
        </w:tc>
        <w:tc>
          <w:tcPr>
            <w:tcW w:w="1305" w:type="dxa"/>
          </w:tcPr>
          <w:p w14:paraId="0278D0A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886306</w:t>
            </w:r>
            <w:r>
              <w:t>ns</w:t>
            </w:r>
          </w:p>
        </w:tc>
        <w:tc>
          <w:tcPr>
            <w:tcW w:w="1350" w:type="dxa"/>
          </w:tcPr>
          <w:p w14:paraId="6FEA1366" w14:textId="77777777" w:rsidR="0022079B" w:rsidRDefault="0022079B" w:rsidP="00D56F4A">
            <w:pPr>
              <w:jc w:val="both"/>
            </w:pPr>
            <w:r>
              <w:t>0,886306ms</w:t>
            </w:r>
          </w:p>
        </w:tc>
        <w:tc>
          <w:tcPr>
            <w:tcW w:w="1530" w:type="dxa"/>
          </w:tcPr>
          <w:p w14:paraId="01F723C0" w14:textId="77777777" w:rsidR="0022079B" w:rsidRDefault="0022079B" w:rsidP="00D56F4A">
            <w:pPr>
              <w:jc w:val="both"/>
            </w:pPr>
            <w:r>
              <w:t>0,000886306s</w:t>
            </w:r>
          </w:p>
        </w:tc>
      </w:tr>
      <w:tr w:rsidR="0022079B" w14:paraId="3E827031" w14:textId="77777777" w:rsidTr="00D56F4A">
        <w:trPr>
          <w:trHeight w:val="300"/>
        </w:trPr>
        <w:tc>
          <w:tcPr>
            <w:tcW w:w="855" w:type="dxa"/>
          </w:tcPr>
          <w:p w14:paraId="3E4E6F20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305" w:type="dxa"/>
          </w:tcPr>
          <w:p w14:paraId="6209E85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772122</w:t>
            </w:r>
            <w:r>
              <w:t>ns</w:t>
            </w:r>
          </w:p>
        </w:tc>
        <w:tc>
          <w:tcPr>
            <w:tcW w:w="1350" w:type="dxa"/>
          </w:tcPr>
          <w:p w14:paraId="3123813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0,772122</w:t>
            </w:r>
            <w:r>
              <w:t>ms</w:t>
            </w:r>
          </w:p>
        </w:tc>
        <w:tc>
          <w:tcPr>
            <w:tcW w:w="1530" w:type="dxa"/>
          </w:tcPr>
          <w:p w14:paraId="3A21D20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0,000772122s</w:t>
            </w:r>
          </w:p>
        </w:tc>
      </w:tr>
      <w:tr w:rsidR="0022079B" w14:paraId="705758DC" w14:textId="77777777" w:rsidTr="00D56F4A">
        <w:trPr>
          <w:trHeight w:val="300"/>
        </w:trPr>
        <w:tc>
          <w:tcPr>
            <w:tcW w:w="855" w:type="dxa"/>
          </w:tcPr>
          <w:p w14:paraId="2D16DCFF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305" w:type="dxa"/>
          </w:tcPr>
          <w:p w14:paraId="6128EA44" w14:textId="77777777" w:rsidR="0022079B" w:rsidRDefault="0022079B" w:rsidP="00D56F4A">
            <w:pPr>
              <w:jc w:val="both"/>
            </w:pPr>
            <w:r>
              <w:t>309903ns</w:t>
            </w:r>
          </w:p>
        </w:tc>
        <w:tc>
          <w:tcPr>
            <w:tcW w:w="1350" w:type="dxa"/>
          </w:tcPr>
          <w:p w14:paraId="79B0256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0,309903</w:t>
            </w:r>
            <w:r>
              <w:t>ms</w:t>
            </w:r>
          </w:p>
        </w:tc>
        <w:tc>
          <w:tcPr>
            <w:tcW w:w="1530" w:type="dxa"/>
          </w:tcPr>
          <w:p w14:paraId="7598573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0,000309903</w:t>
            </w:r>
            <w:r>
              <w:t>s</w:t>
            </w:r>
          </w:p>
        </w:tc>
      </w:tr>
      <w:tr w:rsidR="0022079B" w14:paraId="24CE09BD" w14:textId="77777777" w:rsidTr="00D56F4A">
        <w:trPr>
          <w:trHeight w:val="300"/>
        </w:trPr>
        <w:tc>
          <w:tcPr>
            <w:tcW w:w="855" w:type="dxa"/>
          </w:tcPr>
          <w:p w14:paraId="61F8D573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305" w:type="dxa"/>
          </w:tcPr>
          <w:p w14:paraId="22217B6A" w14:textId="77777777" w:rsidR="0022079B" w:rsidRDefault="0022079B" w:rsidP="00D56F4A">
            <w:pPr>
              <w:jc w:val="both"/>
            </w:pPr>
            <w:r>
              <w:t>130154ns</w:t>
            </w:r>
          </w:p>
        </w:tc>
        <w:tc>
          <w:tcPr>
            <w:tcW w:w="1350" w:type="dxa"/>
          </w:tcPr>
          <w:p w14:paraId="798854C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0,130154</w:t>
            </w:r>
            <w:r>
              <w:t>ms</w:t>
            </w:r>
          </w:p>
        </w:tc>
        <w:tc>
          <w:tcPr>
            <w:tcW w:w="1530" w:type="dxa"/>
          </w:tcPr>
          <w:p w14:paraId="7E29CDE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0,000130154</w:t>
            </w:r>
            <w:r>
              <w:t>s</w:t>
            </w:r>
          </w:p>
        </w:tc>
      </w:tr>
    </w:tbl>
    <w:p w14:paraId="1931A343" w14:textId="68480C69" w:rsidR="000647A3" w:rsidRDefault="0092027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FCE905" wp14:editId="4121CB69">
            <wp:simplePos x="0" y="0"/>
            <wp:positionH relativeFrom="column">
              <wp:posOffset>110490</wp:posOffset>
            </wp:positionH>
            <wp:positionV relativeFrom="paragraph">
              <wp:posOffset>217170</wp:posOffset>
            </wp:positionV>
            <wp:extent cx="2905125" cy="1743075"/>
            <wp:effectExtent l="0" t="0" r="9525" b="9525"/>
            <wp:wrapTopAndBottom/>
            <wp:docPr id="16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ADAEC" w14:textId="5635C80A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23DF1C" w14:textId="62309339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ser un árbol AVL la cantidad de nodos recorridos será por mucho la altura del albor, y las rotaciones tienen complejidad O(1). La grafica se muestra distinta porque se están reutilizando espacios en memoria.</w:t>
      </w:r>
    </w:p>
    <w:p w14:paraId="31330725" w14:textId="77777777" w:rsidR="0022079B" w:rsidRDefault="0022079B" w:rsidP="0022079B">
      <w:pPr>
        <w:jc w:val="both"/>
        <w:rPr>
          <w:i/>
          <w:iCs/>
        </w:rPr>
      </w:pPr>
    </w:p>
    <w:p w14:paraId="0DA5E558" w14:textId="3058A8AC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Remover ventana aleatoria en el árbol AVL</w:t>
      </w:r>
    </w:p>
    <w:p w14:paraId="544BA3FA" w14:textId="77777777" w:rsidR="0022079B" w:rsidRDefault="0022079B" w:rsidP="0022079B">
      <w:pPr>
        <w:jc w:val="both"/>
        <w:rPr>
          <w:i/>
          <w:iCs/>
        </w:rPr>
      </w:pPr>
    </w:p>
    <w:tbl>
      <w:tblPr>
        <w:tblStyle w:val="Tablaconcuadrcula"/>
        <w:tblW w:w="4957" w:type="dxa"/>
        <w:tblInd w:w="108" w:type="dxa"/>
        <w:tblLook w:val="04A0" w:firstRow="1" w:lastRow="0" w:firstColumn="1" w:lastColumn="0" w:noHBand="0" w:noVBand="1"/>
      </w:tblPr>
      <w:tblGrid>
        <w:gridCol w:w="887"/>
        <w:gridCol w:w="1251"/>
        <w:gridCol w:w="1298"/>
        <w:gridCol w:w="1521"/>
      </w:tblGrid>
      <w:tr w:rsidR="0022079B" w14:paraId="4A228A2B" w14:textId="77777777" w:rsidTr="00D56F4A">
        <w:trPr>
          <w:trHeight w:val="300"/>
        </w:trPr>
        <w:tc>
          <w:tcPr>
            <w:tcW w:w="900" w:type="dxa"/>
          </w:tcPr>
          <w:p w14:paraId="1E90F10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60" w:type="dxa"/>
          </w:tcPr>
          <w:p w14:paraId="397B96A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245" w:type="dxa"/>
          </w:tcPr>
          <w:p w14:paraId="555036D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51" w:type="dxa"/>
          </w:tcPr>
          <w:p w14:paraId="01558D83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3BA5E84D" w14:textId="77777777" w:rsidTr="00D56F4A">
        <w:trPr>
          <w:trHeight w:val="300"/>
        </w:trPr>
        <w:tc>
          <w:tcPr>
            <w:tcW w:w="900" w:type="dxa"/>
          </w:tcPr>
          <w:p w14:paraId="2A1B7A93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260" w:type="dxa"/>
          </w:tcPr>
          <w:p w14:paraId="7B3A2E5E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t>59272ns</w:t>
            </w:r>
          </w:p>
        </w:tc>
        <w:tc>
          <w:tcPr>
            <w:tcW w:w="1245" w:type="dxa"/>
          </w:tcPr>
          <w:p w14:paraId="0211CB9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0,059272</w:t>
            </w:r>
          </w:p>
          <w:p w14:paraId="7FBCABBB" w14:textId="77777777" w:rsidR="0022079B" w:rsidRDefault="0022079B" w:rsidP="00D56F4A">
            <w:pPr>
              <w:jc w:val="both"/>
            </w:pPr>
            <w:r>
              <w:t>ms</w:t>
            </w:r>
          </w:p>
        </w:tc>
        <w:tc>
          <w:tcPr>
            <w:tcW w:w="1551" w:type="dxa"/>
          </w:tcPr>
          <w:p w14:paraId="04152E8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0,000059272</w:t>
            </w:r>
            <w:r>
              <w:t>s</w:t>
            </w:r>
          </w:p>
        </w:tc>
      </w:tr>
      <w:tr w:rsidR="0022079B" w14:paraId="23696B28" w14:textId="77777777" w:rsidTr="00D56F4A">
        <w:trPr>
          <w:trHeight w:val="300"/>
        </w:trPr>
        <w:tc>
          <w:tcPr>
            <w:tcW w:w="900" w:type="dxa"/>
          </w:tcPr>
          <w:p w14:paraId="66CD98DA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260" w:type="dxa"/>
          </w:tcPr>
          <w:p w14:paraId="786DDCF3" w14:textId="77777777" w:rsidR="0022079B" w:rsidRDefault="0022079B" w:rsidP="00D56F4A">
            <w:pPr>
              <w:jc w:val="both"/>
            </w:pPr>
            <w:r>
              <w:t>69230ns</w:t>
            </w:r>
          </w:p>
        </w:tc>
        <w:tc>
          <w:tcPr>
            <w:tcW w:w="1245" w:type="dxa"/>
          </w:tcPr>
          <w:p w14:paraId="29C25CDA" w14:textId="77777777" w:rsidR="0022079B" w:rsidRDefault="0022079B" w:rsidP="00D56F4A">
            <w:pPr>
              <w:jc w:val="both"/>
            </w:pPr>
            <w:r>
              <w:t>0,06923ms</w:t>
            </w:r>
          </w:p>
        </w:tc>
        <w:tc>
          <w:tcPr>
            <w:tcW w:w="1551" w:type="dxa"/>
          </w:tcPr>
          <w:p w14:paraId="2070D35D" w14:textId="77777777" w:rsidR="0022079B" w:rsidRDefault="0022079B" w:rsidP="00D56F4A">
            <w:pPr>
              <w:jc w:val="both"/>
            </w:pPr>
            <w:r>
              <w:t>0,00006923s</w:t>
            </w:r>
          </w:p>
        </w:tc>
      </w:tr>
      <w:tr w:rsidR="0022079B" w14:paraId="1C45A4F6" w14:textId="77777777" w:rsidTr="00D56F4A">
        <w:trPr>
          <w:trHeight w:val="300"/>
        </w:trPr>
        <w:tc>
          <w:tcPr>
            <w:tcW w:w="900" w:type="dxa"/>
          </w:tcPr>
          <w:p w14:paraId="1E40A53D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260" w:type="dxa"/>
          </w:tcPr>
          <w:p w14:paraId="310FE87B" w14:textId="77777777" w:rsidR="0022079B" w:rsidRDefault="0022079B" w:rsidP="00D56F4A">
            <w:pPr>
              <w:jc w:val="both"/>
            </w:pPr>
            <w:r>
              <w:t>293983ns</w:t>
            </w:r>
          </w:p>
        </w:tc>
        <w:tc>
          <w:tcPr>
            <w:tcW w:w="1245" w:type="dxa"/>
          </w:tcPr>
          <w:p w14:paraId="4A568FE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0,29398</w:t>
            </w:r>
            <w:r>
              <w:t>ms</w:t>
            </w:r>
          </w:p>
        </w:tc>
        <w:tc>
          <w:tcPr>
            <w:tcW w:w="1551" w:type="dxa"/>
          </w:tcPr>
          <w:p w14:paraId="75DC376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0,000293983</w:t>
            </w:r>
            <w:r>
              <w:t>s</w:t>
            </w:r>
          </w:p>
        </w:tc>
      </w:tr>
      <w:tr w:rsidR="0022079B" w14:paraId="10C6D263" w14:textId="77777777" w:rsidTr="00D56F4A">
        <w:trPr>
          <w:trHeight w:val="300"/>
        </w:trPr>
        <w:tc>
          <w:tcPr>
            <w:tcW w:w="900" w:type="dxa"/>
          </w:tcPr>
          <w:p w14:paraId="36D63CAC" w14:textId="291EC690" w:rsidR="00DC2341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260" w:type="dxa"/>
          </w:tcPr>
          <w:p w14:paraId="53E25B04" w14:textId="77777777" w:rsidR="0022079B" w:rsidRDefault="0022079B" w:rsidP="00D56F4A">
            <w:pPr>
              <w:jc w:val="both"/>
            </w:pPr>
            <w:r>
              <w:t>726155ns</w:t>
            </w:r>
          </w:p>
        </w:tc>
        <w:tc>
          <w:tcPr>
            <w:tcW w:w="1245" w:type="dxa"/>
          </w:tcPr>
          <w:p w14:paraId="2DCA7BB3" w14:textId="77777777" w:rsidR="0022079B" w:rsidRDefault="0022079B" w:rsidP="00D56F4A">
            <w:pPr>
              <w:jc w:val="both"/>
            </w:pPr>
            <w:r>
              <w:t>0,72615ms</w:t>
            </w:r>
          </w:p>
        </w:tc>
        <w:tc>
          <w:tcPr>
            <w:tcW w:w="1551" w:type="dxa"/>
          </w:tcPr>
          <w:p w14:paraId="4BF8544C" w14:textId="165ACCE0" w:rsidR="00DC2341" w:rsidRDefault="0022079B" w:rsidP="00D56F4A">
            <w:pPr>
              <w:jc w:val="both"/>
            </w:pPr>
            <w:r>
              <w:t>0,000726155s</w:t>
            </w:r>
          </w:p>
        </w:tc>
      </w:tr>
      <w:tr w:rsidR="00DC2341" w14:paraId="0E2149A3" w14:textId="77777777" w:rsidTr="00D56F4A">
        <w:trPr>
          <w:trHeight w:val="300"/>
        </w:trPr>
        <w:tc>
          <w:tcPr>
            <w:tcW w:w="900" w:type="dxa"/>
          </w:tcPr>
          <w:p w14:paraId="663A1DDF" w14:textId="763981EA" w:rsidR="00DC2341" w:rsidRDefault="00DC2341" w:rsidP="00D56F4A">
            <w:pPr>
              <w:jc w:val="both"/>
            </w:pPr>
            <w:r>
              <w:t>10000</w:t>
            </w:r>
          </w:p>
        </w:tc>
        <w:tc>
          <w:tcPr>
            <w:tcW w:w="1260" w:type="dxa"/>
          </w:tcPr>
          <w:p w14:paraId="5E98E2D4" w14:textId="52F2B126" w:rsidR="00DC2341" w:rsidRDefault="00DC2341" w:rsidP="00D56F4A">
            <w:pPr>
              <w:jc w:val="both"/>
            </w:pPr>
            <w:r w:rsidRPr="00DC2341">
              <w:t>1919578</w:t>
            </w:r>
            <w:r>
              <w:t>ns</w:t>
            </w:r>
          </w:p>
        </w:tc>
        <w:tc>
          <w:tcPr>
            <w:tcW w:w="1245" w:type="dxa"/>
          </w:tcPr>
          <w:p w14:paraId="2A42D1A8" w14:textId="536A6D53" w:rsidR="00DC2341" w:rsidRDefault="00DC2341" w:rsidP="00D56F4A">
            <w:pPr>
              <w:jc w:val="both"/>
            </w:pPr>
            <w:r w:rsidRPr="00DC2341">
              <w:t>1,919578</w:t>
            </w:r>
            <w:r>
              <w:t>ms</w:t>
            </w:r>
          </w:p>
        </w:tc>
        <w:tc>
          <w:tcPr>
            <w:tcW w:w="1551" w:type="dxa"/>
          </w:tcPr>
          <w:p w14:paraId="6071F06C" w14:textId="19073C0D" w:rsidR="00DC2341" w:rsidRDefault="00DC2341" w:rsidP="00D56F4A">
            <w:pPr>
              <w:jc w:val="both"/>
            </w:pPr>
            <w:r w:rsidRPr="00DC2341">
              <w:t>0,001919578</w:t>
            </w:r>
            <w:r>
              <w:t>s</w:t>
            </w:r>
          </w:p>
        </w:tc>
      </w:tr>
    </w:tbl>
    <w:p w14:paraId="46EB4148" w14:textId="7C8CCA6B" w:rsidR="009B224C" w:rsidRDefault="009B224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DD0056E" w14:textId="45C9AFFC" w:rsidR="00C7188F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7988FF4F" wp14:editId="1B3B1CB9">
            <wp:extent cx="2809240" cy="1685290"/>
            <wp:effectExtent l="0" t="0" r="0" b="0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B06" w14:textId="43F2454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B19160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 xml:space="preserve">Complejidad: La complejidad es O(log(n)) ya que al estar implementado con un árbol AVL, en el peor de los casos para eliminar un nodo se va a recorrer una cantidad de nodos igual a la altura del árbol (log(n)). </w:t>
      </w:r>
      <w:r>
        <w:rPr>
          <w:i/>
          <w:iCs/>
        </w:rPr>
        <w:t>La grafica se muestra de esa forma ya que se están reutilizando espacios en memoria.</w:t>
      </w:r>
    </w:p>
    <w:p w14:paraId="6677F039" w14:textId="2247AC8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2B26726" w14:textId="77777777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1400E7F7" w:rsidR="00C7188F" w:rsidRPr="0022079B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22079B">
        <w:rPr>
          <w:i/>
          <w:iCs/>
        </w:rPr>
        <w:t>Acceder a una ventana específica</w:t>
      </w:r>
      <w:r w:rsidR="0022079B" w:rsidRPr="0022079B">
        <w:rPr>
          <w:i/>
          <w:iCs/>
        </w:rPr>
        <w:t xml:space="preserve"> en el árbol AVL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845" w:type="dxa"/>
        <w:tblInd w:w="108" w:type="dxa"/>
        <w:tblLook w:val="04A0" w:firstRow="1" w:lastRow="0" w:firstColumn="1" w:lastColumn="0" w:noHBand="0" w:noVBand="1"/>
      </w:tblPr>
      <w:tblGrid>
        <w:gridCol w:w="1020"/>
        <w:gridCol w:w="1140"/>
        <w:gridCol w:w="1305"/>
        <w:gridCol w:w="1380"/>
      </w:tblGrid>
      <w:tr w:rsidR="0022079B" w14:paraId="2C9A9ECE" w14:textId="77777777" w:rsidTr="00D56F4A">
        <w:trPr>
          <w:trHeight w:val="300"/>
        </w:trPr>
        <w:tc>
          <w:tcPr>
            <w:tcW w:w="1020" w:type="dxa"/>
          </w:tcPr>
          <w:p w14:paraId="253B196E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140" w:type="dxa"/>
          </w:tcPr>
          <w:p w14:paraId="674B5512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  <w:tc>
          <w:tcPr>
            <w:tcW w:w="1305" w:type="dxa"/>
          </w:tcPr>
          <w:p w14:paraId="500B71A6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380" w:type="dxa"/>
          </w:tcPr>
          <w:p w14:paraId="6213CC8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19EA184" w14:textId="77777777" w:rsidTr="00D56F4A">
        <w:trPr>
          <w:trHeight w:val="300"/>
        </w:trPr>
        <w:tc>
          <w:tcPr>
            <w:tcW w:w="1020" w:type="dxa"/>
          </w:tcPr>
          <w:p w14:paraId="42CB020D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140" w:type="dxa"/>
          </w:tcPr>
          <w:p w14:paraId="011A95ED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rPr>
                <w:rFonts w:ascii="Arial" w:hAnsi="Arial"/>
                <w:sz w:val="20"/>
              </w:rPr>
              <w:t>8857</w:t>
            </w:r>
            <w:r>
              <w:t>ns</w:t>
            </w:r>
          </w:p>
        </w:tc>
        <w:tc>
          <w:tcPr>
            <w:tcW w:w="1305" w:type="dxa"/>
          </w:tcPr>
          <w:p w14:paraId="73F6597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0,00885</w:t>
            </w:r>
            <w:r>
              <w:t>ms</w:t>
            </w:r>
          </w:p>
        </w:tc>
        <w:tc>
          <w:tcPr>
            <w:tcW w:w="1380" w:type="dxa"/>
          </w:tcPr>
          <w:p w14:paraId="4CD34F8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0,00000885</w:t>
            </w:r>
            <w:r>
              <w:t>s</w:t>
            </w:r>
          </w:p>
        </w:tc>
      </w:tr>
      <w:tr w:rsidR="0022079B" w14:paraId="493B2922" w14:textId="77777777" w:rsidTr="00D56F4A">
        <w:trPr>
          <w:trHeight w:val="300"/>
        </w:trPr>
        <w:tc>
          <w:tcPr>
            <w:tcW w:w="1020" w:type="dxa"/>
          </w:tcPr>
          <w:p w14:paraId="1DA73CFE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140" w:type="dxa"/>
          </w:tcPr>
          <w:p w14:paraId="33DB8F4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9738</w:t>
            </w:r>
            <w:r>
              <w:t>ns</w:t>
            </w:r>
          </w:p>
        </w:tc>
        <w:tc>
          <w:tcPr>
            <w:tcW w:w="1305" w:type="dxa"/>
          </w:tcPr>
          <w:p w14:paraId="09154B34" w14:textId="77777777" w:rsidR="0022079B" w:rsidRDefault="0022079B" w:rsidP="00D56F4A">
            <w:pPr>
              <w:jc w:val="both"/>
            </w:pPr>
            <w:r>
              <w:t>0,00973ms</w:t>
            </w:r>
          </w:p>
        </w:tc>
        <w:tc>
          <w:tcPr>
            <w:tcW w:w="1380" w:type="dxa"/>
          </w:tcPr>
          <w:p w14:paraId="10F2AF48" w14:textId="77777777" w:rsidR="0022079B" w:rsidRDefault="0022079B" w:rsidP="00D56F4A">
            <w:pPr>
              <w:jc w:val="both"/>
            </w:pPr>
            <w:r>
              <w:t>0,00000973s</w:t>
            </w:r>
          </w:p>
        </w:tc>
      </w:tr>
      <w:tr w:rsidR="0022079B" w14:paraId="73FCC989" w14:textId="77777777" w:rsidTr="00D56F4A">
        <w:trPr>
          <w:trHeight w:val="300"/>
        </w:trPr>
        <w:tc>
          <w:tcPr>
            <w:tcW w:w="1020" w:type="dxa"/>
          </w:tcPr>
          <w:p w14:paraId="7DA5DE3B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140" w:type="dxa"/>
          </w:tcPr>
          <w:p w14:paraId="5F4B7850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11992</w:t>
            </w:r>
            <w:r>
              <w:t>ns</w:t>
            </w:r>
          </w:p>
        </w:tc>
        <w:tc>
          <w:tcPr>
            <w:tcW w:w="1305" w:type="dxa"/>
          </w:tcPr>
          <w:p w14:paraId="6D539111" w14:textId="77777777" w:rsidR="0022079B" w:rsidRDefault="0022079B" w:rsidP="00D56F4A">
            <w:pPr>
              <w:jc w:val="both"/>
            </w:pPr>
            <w:r>
              <w:t>0,01199ms</w:t>
            </w:r>
          </w:p>
        </w:tc>
        <w:tc>
          <w:tcPr>
            <w:tcW w:w="1380" w:type="dxa"/>
          </w:tcPr>
          <w:p w14:paraId="39F12A9E" w14:textId="77777777" w:rsidR="0022079B" w:rsidRDefault="0022079B" w:rsidP="00D56F4A">
            <w:pPr>
              <w:jc w:val="both"/>
            </w:pPr>
            <w:r>
              <w:t>0,00001199s</w:t>
            </w:r>
          </w:p>
        </w:tc>
      </w:tr>
      <w:tr w:rsidR="0022079B" w14:paraId="4ED2BA82" w14:textId="77777777" w:rsidTr="00D56F4A">
        <w:trPr>
          <w:trHeight w:val="300"/>
        </w:trPr>
        <w:tc>
          <w:tcPr>
            <w:tcW w:w="1020" w:type="dxa"/>
          </w:tcPr>
          <w:p w14:paraId="43CC7A51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140" w:type="dxa"/>
          </w:tcPr>
          <w:p w14:paraId="167D3E7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14117</w:t>
            </w:r>
            <w:r>
              <w:t>ns</w:t>
            </w:r>
          </w:p>
        </w:tc>
        <w:tc>
          <w:tcPr>
            <w:tcW w:w="1305" w:type="dxa"/>
          </w:tcPr>
          <w:p w14:paraId="5DD2D25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0,01411</w:t>
            </w:r>
            <w:r>
              <w:t>ms</w:t>
            </w:r>
          </w:p>
        </w:tc>
        <w:tc>
          <w:tcPr>
            <w:tcW w:w="1380" w:type="dxa"/>
          </w:tcPr>
          <w:p w14:paraId="7BDC55C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0,00001411</w:t>
            </w:r>
            <w:r>
              <w:t>s</w:t>
            </w:r>
          </w:p>
        </w:tc>
      </w:tr>
      <w:tr w:rsidR="0022079B" w14:paraId="4715F9DD" w14:textId="77777777" w:rsidTr="00D56F4A">
        <w:trPr>
          <w:trHeight w:val="300"/>
        </w:trPr>
        <w:tc>
          <w:tcPr>
            <w:tcW w:w="1020" w:type="dxa"/>
          </w:tcPr>
          <w:p w14:paraId="0549EE90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140" w:type="dxa"/>
          </w:tcPr>
          <w:p w14:paraId="0051BBEB" w14:textId="77777777" w:rsidR="0022079B" w:rsidRDefault="0022079B" w:rsidP="00D56F4A">
            <w:pPr>
              <w:jc w:val="both"/>
            </w:pPr>
            <w:r>
              <w:t>18385ns</w:t>
            </w:r>
          </w:p>
        </w:tc>
        <w:tc>
          <w:tcPr>
            <w:tcW w:w="1305" w:type="dxa"/>
          </w:tcPr>
          <w:p w14:paraId="5AA2E34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0,01838</w:t>
            </w:r>
            <w:r>
              <w:t>ms</w:t>
            </w:r>
          </w:p>
        </w:tc>
        <w:tc>
          <w:tcPr>
            <w:tcW w:w="1380" w:type="dxa"/>
          </w:tcPr>
          <w:p w14:paraId="35F65B3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0,00001838</w:t>
            </w:r>
            <w:r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45E7B77E" w:rsidR="009B224C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5773680" wp14:editId="7BF5F790">
            <wp:extent cx="2679700" cy="1607185"/>
            <wp:effectExtent l="0" t="0" r="6350" b="0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8C479B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caso para acceder a un nodo, se va a recorrer una cantidad de nodos igual a la altura del árbol (log(n)). La grafica se muestra de esa forma ya que se están reutilizando espacios en memoria.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5E39455D" w14:textId="789E96FA" w:rsidR="004B2E1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7C609C0A" wp14:editId="4805FCFC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3190358" cy="1435512"/>
            <wp:effectExtent l="0" t="0" r="0" b="0"/>
            <wp:wrapThrough wrapText="bothSides">
              <wp:wrapPolygon edited="0">
                <wp:start x="0" y="0"/>
                <wp:lineTo x="0" y="21218"/>
                <wp:lineTo x="21411" y="21218"/>
                <wp:lineTo x="21411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58" cy="1435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lastRenderedPageBreak/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r>
        <w:rPr>
          <w:i/>
          <w:iCs/>
        </w:rPr>
        <w:t>O(1)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6D7C53" w14:textId="3BC4D1A4" w:rsidR="002F6B71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8AB57F3" w14:textId="77777777" w:rsidR="00D56F4A" w:rsidRDefault="00D56F4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39CA723" w14:textId="22E8721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Resaltado de Sintaxis: </w:t>
      </w:r>
      <w:r>
        <w:t xml:space="preserve">Las pruebas del resaltado de sintaxis se hicieron dependiendo de la cantidad de caracteres a los cuales se les debía asignar un color específico.  A </w:t>
      </w:r>
      <w:r w:rsidR="009F3FAA">
        <w:t>continuación,</w:t>
      </w:r>
      <w:r>
        <w:t xml:space="preserve"> se muestran las tablas de los tiempos del tiempo de ejecución con respecto a la cantidad de caracteres y sus respectivas gráficas.</w:t>
      </w:r>
    </w:p>
    <w:p w14:paraId="39BE9A67" w14:textId="2C8092D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4"/>
        <w:gridCol w:w="1463"/>
        <w:gridCol w:w="1390"/>
        <w:gridCol w:w="1237"/>
      </w:tblGrid>
      <w:tr w:rsidR="009F3FAA" w:rsidRPr="009F3FAA" w14:paraId="6D567EB9" w14:textId="77777777" w:rsidTr="009F3FAA">
        <w:trPr>
          <w:trHeight w:val="284"/>
        </w:trPr>
        <w:tc>
          <w:tcPr>
            <w:tcW w:w="1124" w:type="dxa"/>
            <w:noWrap/>
          </w:tcPr>
          <w:p w14:paraId="57D4D91F" w14:textId="515EBADD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Cantidad de caracteres</w:t>
            </w:r>
          </w:p>
        </w:tc>
        <w:tc>
          <w:tcPr>
            <w:tcW w:w="1369" w:type="dxa"/>
            <w:noWrap/>
          </w:tcPr>
          <w:p w14:paraId="1B9A5F6B" w14:textId="27D4B961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nanosegundos</w:t>
            </w:r>
          </w:p>
        </w:tc>
        <w:tc>
          <w:tcPr>
            <w:tcW w:w="1302" w:type="dxa"/>
            <w:noWrap/>
          </w:tcPr>
          <w:p w14:paraId="0C4B4798" w14:textId="394BE4F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milisegundos</w:t>
            </w:r>
          </w:p>
        </w:tc>
        <w:tc>
          <w:tcPr>
            <w:tcW w:w="1158" w:type="dxa"/>
            <w:noWrap/>
          </w:tcPr>
          <w:p w14:paraId="3F063CC7" w14:textId="2CECDE0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segundos</w:t>
            </w:r>
          </w:p>
        </w:tc>
      </w:tr>
      <w:tr w:rsidR="009F3FAA" w:rsidRPr="009F3FAA" w14:paraId="5A1828A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E6DE7AD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</w:t>
            </w:r>
          </w:p>
        </w:tc>
        <w:tc>
          <w:tcPr>
            <w:tcW w:w="1369" w:type="dxa"/>
            <w:noWrap/>
            <w:hideMark/>
          </w:tcPr>
          <w:p w14:paraId="795DA1A6" w14:textId="1B59360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3851200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180F5A4A" w14:textId="37917AB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3,8512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0077B76" w14:textId="6A5E0E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0,0038512</w:t>
            </w:r>
            <w:r>
              <w:t>s</w:t>
            </w:r>
          </w:p>
        </w:tc>
      </w:tr>
      <w:tr w:rsidR="009F3FAA" w:rsidRPr="009F3FAA" w14:paraId="086ECB40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BDC266B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</w:t>
            </w:r>
          </w:p>
        </w:tc>
        <w:tc>
          <w:tcPr>
            <w:tcW w:w="1369" w:type="dxa"/>
            <w:noWrap/>
            <w:hideMark/>
          </w:tcPr>
          <w:p w14:paraId="77BAC6F6" w14:textId="266DC21E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21807200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536FC161" w14:textId="687632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21,8072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015A8361" w14:textId="356B7E4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0,0218072</w:t>
            </w:r>
            <w:r>
              <w:t>s</w:t>
            </w:r>
          </w:p>
        </w:tc>
      </w:tr>
      <w:tr w:rsidR="009F3FAA" w:rsidRPr="009F3FAA" w14:paraId="31F0E81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D7813C5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500000</w:t>
            </w:r>
          </w:p>
        </w:tc>
        <w:tc>
          <w:tcPr>
            <w:tcW w:w="1369" w:type="dxa"/>
            <w:noWrap/>
            <w:hideMark/>
          </w:tcPr>
          <w:p w14:paraId="229B306B" w14:textId="7571D3E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84028100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369D2B69" w14:textId="27F722A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84,0281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4697359F" w14:textId="77D9656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0,0840281</w:t>
            </w:r>
            <w:r>
              <w:t>s</w:t>
            </w:r>
          </w:p>
        </w:tc>
      </w:tr>
      <w:tr w:rsidR="009F3FAA" w:rsidRPr="009F3FAA" w14:paraId="37FFAD0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020446DF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</w:t>
            </w:r>
          </w:p>
        </w:tc>
        <w:tc>
          <w:tcPr>
            <w:tcW w:w="1369" w:type="dxa"/>
            <w:noWrap/>
            <w:hideMark/>
          </w:tcPr>
          <w:p w14:paraId="791F994C" w14:textId="257688B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91445900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4C48F2F8" w14:textId="4DC176C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91,4459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59DF654" w14:textId="6A131B6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0,0914459</w:t>
            </w:r>
            <w:r>
              <w:t>s</w:t>
            </w:r>
          </w:p>
        </w:tc>
      </w:tr>
      <w:tr w:rsidR="009F3FAA" w:rsidRPr="009F3FAA" w14:paraId="13D085E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69D2447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1500000</w:t>
            </w:r>
          </w:p>
        </w:tc>
        <w:tc>
          <w:tcPr>
            <w:tcW w:w="1369" w:type="dxa"/>
            <w:noWrap/>
            <w:hideMark/>
          </w:tcPr>
          <w:p w14:paraId="3585AFFB" w14:textId="62C370C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120355600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4BCF125" w14:textId="66500EF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120,3556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3F7C04CA" w14:textId="7A0FC856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0,1203556</w:t>
            </w:r>
            <w:r>
              <w:t>s</w:t>
            </w:r>
          </w:p>
        </w:tc>
      </w:tr>
      <w:tr w:rsidR="009F3FAA" w:rsidRPr="009F3FAA" w14:paraId="1435976E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41AD1A66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10000000</w:t>
            </w:r>
          </w:p>
        </w:tc>
        <w:tc>
          <w:tcPr>
            <w:tcW w:w="1369" w:type="dxa"/>
            <w:noWrap/>
            <w:hideMark/>
          </w:tcPr>
          <w:p w14:paraId="28DA9917" w14:textId="3A956CF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695910500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52FDF9E" w14:textId="733F9C5A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695,9105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78A2AF8C" w14:textId="4A857DB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0,6959105</w:t>
            </w:r>
            <w:r>
              <w:t>s</w:t>
            </w:r>
          </w:p>
        </w:tc>
      </w:tr>
    </w:tbl>
    <w:p w14:paraId="5B8DCC12" w14:textId="77777777" w:rsidR="009F3FAA" w:rsidRPr="00D56F4A" w:rsidRDefault="009F3FA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174D3B" w14:textId="1B06426E" w:rsidR="00D56F4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8933A2D" wp14:editId="2AF884AA">
            <wp:extent cx="3362325" cy="174283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96" cy="1751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F332D" w14:textId="05894527" w:rsidR="009F3FA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7E2E911A" w14:textId="309E8527" w:rsidR="009F3FAA" w:rsidRPr="00DE7884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 La complejidad es O(1) porque al estar utilizando una tabla hash el acceso es en tiempo constante. El pico de la gráfica es debido a que al ser tanta la cantidad de caracteres el computador no hace esa operación en la memoria RAM.</w:t>
      </w: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6"/>
        <w:gridCol w:w="1018"/>
        <w:gridCol w:w="1316"/>
        <w:gridCol w:w="1646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EE4BDC3" w:rsidR="00165994" w:rsidRPr="001E495C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interfaz gráfica</w:t>
            </w:r>
            <w:r w:rsidR="00B45243">
              <w:rPr>
                <w:color w:val="000000"/>
              </w:rPr>
              <w:t>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63F6291E" w14:textId="77777777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estructura de datos Set y la tabla Hash</w:t>
            </w:r>
            <w:r w:rsidR="00B45243">
              <w:rPr>
                <w:color w:val="000000"/>
              </w:rPr>
              <w:t xml:space="preserve">. </w:t>
            </w:r>
          </w:p>
          <w:p w14:paraId="21B81B67" w14:textId="0C8758A0" w:rsidR="00165994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Implementación del resaltado de sintaxis.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02AA4D72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</w:t>
            </w:r>
            <w:r w:rsidR="00B45243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7444048A" w14:textId="0D7AB081" w:rsidR="00480FBE" w:rsidRDefault="00A30607" w:rsidP="00415F31">
      <w:pPr>
        <w:shd w:val="clear" w:color="auto" w:fill="FFFFFF"/>
        <w:jc w:val="both"/>
      </w:pPr>
      <w:r>
        <w:t xml:space="preserve">En esta </w:t>
      </w:r>
      <w:r w:rsidR="00B424EB">
        <w:t>última</w:t>
      </w:r>
      <w:r>
        <w:t xml:space="preserve"> etapa se presentaron dificultades en el desarrollo de la interfaz gráfica al momento de implementar el </w:t>
      </w:r>
      <w:r w:rsidRPr="00A30607">
        <w:rPr>
          <w:i/>
          <w:iCs/>
        </w:rPr>
        <w:t>ScrollPane</w:t>
      </w:r>
      <w:r>
        <w:t xml:space="preserve"> ya que no se tenían conocimientos suficientes de la documentación de la librería </w:t>
      </w:r>
      <w:r w:rsidRPr="00A30607">
        <w:rPr>
          <w:i/>
          <w:iCs/>
        </w:rPr>
        <w:t>JScrollPane</w:t>
      </w:r>
      <w:r>
        <w:t>. Afortunadamente, después de un tiempo de investigación y familiarización con dicha librería se lograron corregir los errores de esta implementación.</w:t>
      </w:r>
    </w:p>
    <w:p w14:paraId="086749BE" w14:textId="7D84C547" w:rsidR="00A30607" w:rsidRDefault="00A30607" w:rsidP="00415F31">
      <w:pPr>
        <w:shd w:val="clear" w:color="auto" w:fill="FFFFFF"/>
        <w:jc w:val="both"/>
      </w:pPr>
    </w:p>
    <w:p w14:paraId="69912B07" w14:textId="451B1C5E" w:rsidR="00A30607" w:rsidRPr="009E5E9F" w:rsidRDefault="00A30607" w:rsidP="00415F31">
      <w:pPr>
        <w:shd w:val="clear" w:color="auto" w:fill="FFFFFF"/>
        <w:jc w:val="both"/>
      </w:pPr>
      <w:r>
        <w:t xml:space="preserve">Finalmente, al momento de implementar las tablas hash, se aprendió a escoger una buena </w:t>
      </w:r>
      <w:r>
        <w:rPr>
          <w:i/>
          <w:iCs/>
        </w:rPr>
        <w:t>f</w:t>
      </w:r>
      <w:r w:rsidR="009E5E9F">
        <w:rPr>
          <w:i/>
          <w:iCs/>
        </w:rPr>
        <w:t>unción Hash</w:t>
      </w:r>
      <w:r w:rsidR="009E5E9F">
        <w:t xml:space="preserve"> que tuviera la menor cantidad posible de colisiones.</w:t>
      </w:r>
    </w:p>
    <w:sectPr w:rsidR="00A30607" w:rsidRPr="009E5E9F">
      <w:headerReference w:type="default" r:id="rId36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5E4DA" w14:textId="77777777" w:rsidR="008E3192" w:rsidRDefault="008E3192">
      <w:r>
        <w:separator/>
      </w:r>
    </w:p>
  </w:endnote>
  <w:endnote w:type="continuationSeparator" w:id="0">
    <w:p w14:paraId="25739AD8" w14:textId="77777777" w:rsidR="008E3192" w:rsidRDefault="008E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96E51" w14:textId="77777777" w:rsidR="008E3192" w:rsidRDefault="008E3192"/>
  </w:footnote>
  <w:footnote w:type="continuationSeparator" w:id="0">
    <w:p w14:paraId="60B4C3AF" w14:textId="77777777" w:rsidR="008E3192" w:rsidRDefault="008E3192">
      <w:r>
        <w:continuationSeparator/>
      </w:r>
    </w:p>
  </w:footnote>
  <w:footnote w:id="1">
    <w:p w14:paraId="69252958" w14:textId="77777777" w:rsidR="00D56F4A" w:rsidRPr="0070154D" w:rsidRDefault="00D56F4A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D56F4A" w:rsidRDefault="00D56F4A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14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D30DF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2DF1B4A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6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8" w15:restartNumberingAfterBreak="0">
    <w:nsid w:val="6CF37043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4"/>
  </w:num>
  <w:num w:numId="5">
    <w:abstractNumId w:val="11"/>
  </w:num>
  <w:num w:numId="6">
    <w:abstractNumId w:val="17"/>
  </w:num>
  <w:num w:numId="7">
    <w:abstractNumId w:val="15"/>
  </w:num>
  <w:num w:numId="8">
    <w:abstractNumId w:val="16"/>
  </w:num>
  <w:num w:numId="9">
    <w:abstractNumId w:val="5"/>
  </w:num>
  <w:num w:numId="10">
    <w:abstractNumId w:val="3"/>
  </w:num>
  <w:num w:numId="11">
    <w:abstractNumId w:val="13"/>
  </w:num>
  <w:num w:numId="12">
    <w:abstractNumId w:val="1"/>
  </w:num>
  <w:num w:numId="13">
    <w:abstractNumId w:val="4"/>
  </w:num>
  <w:num w:numId="14">
    <w:abstractNumId w:val="10"/>
  </w:num>
  <w:num w:numId="15">
    <w:abstractNumId w:val="8"/>
  </w:num>
  <w:num w:numId="16">
    <w:abstractNumId w:val="18"/>
  </w:num>
  <w:num w:numId="17">
    <w:abstractNumId w:val="7"/>
  </w:num>
  <w:num w:numId="18">
    <w:abstractNumId w:val="2"/>
  </w:num>
  <w:num w:numId="19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16650"/>
    <w:rsid w:val="000228EB"/>
    <w:rsid w:val="000257D9"/>
    <w:rsid w:val="000367D0"/>
    <w:rsid w:val="000443CA"/>
    <w:rsid w:val="000544F7"/>
    <w:rsid w:val="00056A8C"/>
    <w:rsid w:val="00057325"/>
    <w:rsid w:val="000647A3"/>
    <w:rsid w:val="00070507"/>
    <w:rsid w:val="00071F31"/>
    <w:rsid w:val="00072488"/>
    <w:rsid w:val="00083ADF"/>
    <w:rsid w:val="00085C08"/>
    <w:rsid w:val="0009146A"/>
    <w:rsid w:val="000928EC"/>
    <w:rsid w:val="0009560D"/>
    <w:rsid w:val="000972BF"/>
    <w:rsid w:val="00097304"/>
    <w:rsid w:val="000A2423"/>
    <w:rsid w:val="000B4A84"/>
    <w:rsid w:val="000C1B4E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65994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B76D0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079B"/>
    <w:rsid w:val="00221D16"/>
    <w:rsid w:val="0022352C"/>
    <w:rsid w:val="00226300"/>
    <w:rsid w:val="00234498"/>
    <w:rsid w:val="0023543D"/>
    <w:rsid w:val="00242D6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E1EAE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57BEF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421E"/>
    <w:rsid w:val="003E5267"/>
    <w:rsid w:val="003E53FA"/>
    <w:rsid w:val="00402294"/>
    <w:rsid w:val="00402D85"/>
    <w:rsid w:val="00407D4E"/>
    <w:rsid w:val="00410BC3"/>
    <w:rsid w:val="00415F31"/>
    <w:rsid w:val="00416BAC"/>
    <w:rsid w:val="00417709"/>
    <w:rsid w:val="00433A7F"/>
    <w:rsid w:val="00436BF8"/>
    <w:rsid w:val="004408BA"/>
    <w:rsid w:val="00442D21"/>
    <w:rsid w:val="004435AC"/>
    <w:rsid w:val="00453A69"/>
    <w:rsid w:val="00454AA2"/>
    <w:rsid w:val="00461060"/>
    <w:rsid w:val="0046727E"/>
    <w:rsid w:val="00476A10"/>
    <w:rsid w:val="00480FBE"/>
    <w:rsid w:val="004855D5"/>
    <w:rsid w:val="00486A8B"/>
    <w:rsid w:val="004910A9"/>
    <w:rsid w:val="004A0728"/>
    <w:rsid w:val="004A0D68"/>
    <w:rsid w:val="004A3F56"/>
    <w:rsid w:val="004A4C7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40A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0456"/>
    <w:rsid w:val="005E4C0B"/>
    <w:rsid w:val="005E613E"/>
    <w:rsid w:val="005F038C"/>
    <w:rsid w:val="005F2C1B"/>
    <w:rsid w:val="005F4409"/>
    <w:rsid w:val="005F53CB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1553"/>
    <w:rsid w:val="006547E2"/>
    <w:rsid w:val="0066250F"/>
    <w:rsid w:val="006642A1"/>
    <w:rsid w:val="006671C3"/>
    <w:rsid w:val="006705CA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465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2D0C"/>
    <w:rsid w:val="00723BD5"/>
    <w:rsid w:val="007245DF"/>
    <w:rsid w:val="007249DF"/>
    <w:rsid w:val="00724C59"/>
    <w:rsid w:val="00724FDE"/>
    <w:rsid w:val="00726697"/>
    <w:rsid w:val="007274A4"/>
    <w:rsid w:val="007277A0"/>
    <w:rsid w:val="007378AC"/>
    <w:rsid w:val="00740324"/>
    <w:rsid w:val="007410D2"/>
    <w:rsid w:val="00745248"/>
    <w:rsid w:val="007553BF"/>
    <w:rsid w:val="00755EF1"/>
    <w:rsid w:val="00761D5C"/>
    <w:rsid w:val="00762848"/>
    <w:rsid w:val="00765C6B"/>
    <w:rsid w:val="00765D74"/>
    <w:rsid w:val="007667F7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00EE"/>
    <w:rsid w:val="00873BD0"/>
    <w:rsid w:val="00875926"/>
    <w:rsid w:val="0088526C"/>
    <w:rsid w:val="00887F7A"/>
    <w:rsid w:val="008940E5"/>
    <w:rsid w:val="008979CD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3192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15310"/>
    <w:rsid w:val="0092027B"/>
    <w:rsid w:val="00921FFA"/>
    <w:rsid w:val="00924F93"/>
    <w:rsid w:val="0092578D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E5E9F"/>
    <w:rsid w:val="009F0A15"/>
    <w:rsid w:val="009F106C"/>
    <w:rsid w:val="009F3FAA"/>
    <w:rsid w:val="00A0202A"/>
    <w:rsid w:val="00A05A7F"/>
    <w:rsid w:val="00A1110C"/>
    <w:rsid w:val="00A17A08"/>
    <w:rsid w:val="00A20FE2"/>
    <w:rsid w:val="00A30607"/>
    <w:rsid w:val="00A32404"/>
    <w:rsid w:val="00A33E50"/>
    <w:rsid w:val="00A43DEF"/>
    <w:rsid w:val="00A5475A"/>
    <w:rsid w:val="00A54D6E"/>
    <w:rsid w:val="00A54FED"/>
    <w:rsid w:val="00A574A4"/>
    <w:rsid w:val="00A57BA1"/>
    <w:rsid w:val="00A621F1"/>
    <w:rsid w:val="00A6295F"/>
    <w:rsid w:val="00A64C03"/>
    <w:rsid w:val="00A70385"/>
    <w:rsid w:val="00A7182B"/>
    <w:rsid w:val="00A71B8F"/>
    <w:rsid w:val="00A72356"/>
    <w:rsid w:val="00A74B9E"/>
    <w:rsid w:val="00A76890"/>
    <w:rsid w:val="00A773A1"/>
    <w:rsid w:val="00A77D44"/>
    <w:rsid w:val="00A81971"/>
    <w:rsid w:val="00A9182B"/>
    <w:rsid w:val="00A93877"/>
    <w:rsid w:val="00A9429B"/>
    <w:rsid w:val="00AA23A1"/>
    <w:rsid w:val="00AB5B85"/>
    <w:rsid w:val="00AC2A9E"/>
    <w:rsid w:val="00AC672F"/>
    <w:rsid w:val="00AD5387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25B96"/>
    <w:rsid w:val="00B30669"/>
    <w:rsid w:val="00B30BA8"/>
    <w:rsid w:val="00B424EB"/>
    <w:rsid w:val="00B45243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937A5"/>
    <w:rsid w:val="00B94C86"/>
    <w:rsid w:val="00B94D6A"/>
    <w:rsid w:val="00B94EF8"/>
    <w:rsid w:val="00BA13FF"/>
    <w:rsid w:val="00BA426E"/>
    <w:rsid w:val="00BA4A61"/>
    <w:rsid w:val="00BA4F49"/>
    <w:rsid w:val="00BC0576"/>
    <w:rsid w:val="00BC22CF"/>
    <w:rsid w:val="00BC6756"/>
    <w:rsid w:val="00BD0BBB"/>
    <w:rsid w:val="00BD73A4"/>
    <w:rsid w:val="00BE6FE5"/>
    <w:rsid w:val="00BE70CF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1E99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5242"/>
    <w:rsid w:val="00D56F4A"/>
    <w:rsid w:val="00D57C91"/>
    <w:rsid w:val="00D6167A"/>
    <w:rsid w:val="00D65BE4"/>
    <w:rsid w:val="00D65C3C"/>
    <w:rsid w:val="00D67C7C"/>
    <w:rsid w:val="00D70B41"/>
    <w:rsid w:val="00D7100E"/>
    <w:rsid w:val="00D71B93"/>
    <w:rsid w:val="00D7640E"/>
    <w:rsid w:val="00D7671E"/>
    <w:rsid w:val="00D768CA"/>
    <w:rsid w:val="00D86CD0"/>
    <w:rsid w:val="00D90ADA"/>
    <w:rsid w:val="00DA4B6C"/>
    <w:rsid w:val="00DA5AA2"/>
    <w:rsid w:val="00DA63E4"/>
    <w:rsid w:val="00DA6408"/>
    <w:rsid w:val="00DB3661"/>
    <w:rsid w:val="00DB74F3"/>
    <w:rsid w:val="00DC2141"/>
    <w:rsid w:val="00DC2341"/>
    <w:rsid w:val="00DC7F06"/>
    <w:rsid w:val="00DD636D"/>
    <w:rsid w:val="00DD6557"/>
    <w:rsid w:val="00DE7697"/>
    <w:rsid w:val="00DE7884"/>
    <w:rsid w:val="00DF0728"/>
    <w:rsid w:val="00DF338A"/>
    <w:rsid w:val="00E027D2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706AD"/>
    <w:rsid w:val="00E827A9"/>
    <w:rsid w:val="00E86169"/>
    <w:rsid w:val="00E907DC"/>
    <w:rsid w:val="00E9138C"/>
    <w:rsid w:val="00E93A3C"/>
    <w:rsid w:val="00EA18C1"/>
    <w:rsid w:val="00EB0DE6"/>
    <w:rsid w:val="00EB2446"/>
    <w:rsid w:val="00EB585C"/>
    <w:rsid w:val="00ED41EB"/>
    <w:rsid w:val="00EE343A"/>
    <w:rsid w:val="00EE652B"/>
    <w:rsid w:val="00EE6D8E"/>
    <w:rsid w:val="00EE7415"/>
    <w:rsid w:val="00EF029C"/>
    <w:rsid w:val="00EF1836"/>
    <w:rsid w:val="00F0033B"/>
    <w:rsid w:val="00F00F9F"/>
    <w:rsid w:val="00F04820"/>
    <w:rsid w:val="00F17A20"/>
    <w:rsid w:val="00F20AB3"/>
    <w:rsid w:val="00F275E0"/>
    <w:rsid w:val="00F315C8"/>
    <w:rsid w:val="00F35140"/>
    <w:rsid w:val="00F359A5"/>
    <w:rsid w:val="00F40D44"/>
    <w:rsid w:val="00F47D3C"/>
    <w:rsid w:val="00F50378"/>
    <w:rsid w:val="00F64173"/>
    <w:rsid w:val="00F641EE"/>
    <w:rsid w:val="00F70C87"/>
    <w:rsid w:val="00F71FCA"/>
    <w:rsid w:val="00F72B16"/>
    <w:rsid w:val="00F72EF5"/>
    <w:rsid w:val="00F7305A"/>
    <w:rsid w:val="00F758F9"/>
    <w:rsid w:val="00F75A1E"/>
    <w:rsid w:val="00F7795A"/>
    <w:rsid w:val="00F77ABF"/>
    <w:rsid w:val="00F82749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  <w:style w:type="character" w:customStyle="1" w:styleId="Ttulo2Car">
    <w:name w:val="Título 2 Car"/>
    <w:basedOn w:val="Fuentedeprrafopredeter"/>
    <w:link w:val="Ttulo2"/>
    <w:rsid w:val="00F827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inovsky/Brainfuck_IDE/tree/Entrega-2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E6F01-7B34-4C8A-BCB9-42C5C05E1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8</Pages>
  <Words>2950</Words>
  <Characters>16229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441</cp:revision>
  <cp:lastPrinted>2002-04-02T16:54:00Z</cp:lastPrinted>
  <dcterms:created xsi:type="dcterms:W3CDTF">2020-04-02T18:46:00Z</dcterms:created>
  <dcterms:modified xsi:type="dcterms:W3CDTF">2020-07-06T20:00:00Z</dcterms:modified>
</cp:coreProperties>
</file>