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65106F">
      <w:pPr>
        <w:ind w:firstLine="0"/>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tulo"/>
                  </w:pPr>
                  <w:r>
                    <w:t>Desenvolvimento</w:t>
                  </w:r>
                  <w:r w:rsidR="00AF1D1C">
                    <w:t xml:space="preserve"> 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tulo"/>
                  </w:pPr>
                  <w:r>
                    <w:t xml:space="preserve">Desenvolvimento de um APLICATIVO para </w:t>
                  </w:r>
                  <w:r w:rsidRPr="001409F3">
                    <w:t>GESTÃO ACADÊMICA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11294E">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77777777" w:rsidR="001C08E8" w:rsidRPr="001C08E8" w:rsidRDefault="001C08E8" w:rsidP="001C08E8">
      <w:pPr>
        <w:pStyle w:val="PargrafodaLista"/>
        <w:numPr>
          <w:ilvl w:val="0"/>
          <w:numId w:val="47"/>
        </w:numPr>
        <w:rPr>
          <w:bCs/>
        </w:rPr>
      </w:pPr>
      <w:r w:rsidRPr="001C08E8">
        <w:rPr>
          <w:bCs/>
        </w:rPr>
        <w:t>A implementação do aplicativo "NotasExpress" resultará em uma redução significativa no tempo gasto pelos professores na gestão de notas e informações acadêmicas.</w:t>
      </w:r>
    </w:p>
    <w:p w14:paraId="592135A4" w14:textId="77777777" w:rsidR="001C08E8" w:rsidRPr="001C08E8" w:rsidRDefault="001C08E8" w:rsidP="001C08E8">
      <w:pPr>
        <w:pStyle w:val="PargrafodaLista"/>
        <w:numPr>
          <w:ilvl w:val="0"/>
          <w:numId w:val="47"/>
        </w:numPr>
        <w:rPr>
          <w:bCs/>
        </w:rPr>
      </w:pPr>
      <w:r w:rsidRPr="001C08E8">
        <w:rPr>
          <w:bCs/>
        </w:rPr>
        <w:t>A adoção do sistema de notificações instantâneas no aplicativo "NotasExpress" melhorará a comunicação entre alunos, professores e pais, aumentando o engajamento e a participação dos pais na vida escolar dos alunos.</w:t>
      </w:r>
    </w:p>
    <w:p w14:paraId="6A13BBD4" w14:textId="77777777" w:rsidR="001C08E8" w:rsidRPr="001C08E8" w:rsidRDefault="001C08E8" w:rsidP="001C08E8">
      <w:pPr>
        <w:pStyle w:val="PargrafodaLista"/>
        <w:numPr>
          <w:ilvl w:val="0"/>
          <w:numId w:val="47"/>
        </w:numPr>
        <w:rPr>
          <w:bCs/>
        </w:rPr>
      </w:pPr>
      <w:r w:rsidRPr="001C08E8">
        <w:rPr>
          <w:bCs/>
        </w:rPr>
        <w:t>A utilização dos recursos de aprendizado oferecidos pelo aplicativo "NotasExpress" levará a um aumento mensurável no desempenho acadêmico dos alunos, refletindo-se em notas mais altas e maior compreensão dos conteúdos.</w:t>
      </w:r>
    </w:p>
    <w:p w14:paraId="12199966" w14:textId="77777777" w:rsidR="001C08E8" w:rsidRPr="001C08E8" w:rsidRDefault="001C08E8" w:rsidP="001C08E8">
      <w:pPr>
        <w:pStyle w:val="PargrafodaLista"/>
        <w:numPr>
          <w:ilvl w:val="0"/>
          <w:numId w:val="47"/>
        </w:numPr>
        <w:rPr>
          <w:bCs/>
        </w:rPr>
      </w:pPr>
      <w:r w:rsidRPr="001C08E8">
        <w:rPr>
          <w:bCs/>
        </w:rPr>
        <w:t>A integração do calendário acadêmico no aplicativo "NotasExpress" facilitará o planejamento e a organização das atividades escolares, resultando em uma redução no número de faltas e atrasos dos alunos.</w:t>
      </w:r>
    </w:p>
    <w:p w14:paraId="7B1E8850" w14:textId="77777777" w:rsidR="001C08E8" w:rsidRPr="001C08E8" w:rsidRDefault="001C08E8" w:rsidP="001C08E8">
      <w:pPr>
        <w:pStyle w:val="PargrafodaLista"/>
        <w:numPr>
          <w:ilvl w:val="0"/>
          <w:numId w:val="47"/>
        </w:numPr>
        <w:rPr>
          <w:bCs/>
        </w:rPr>
      </w:pPr>
      <w:r w:rsidRPr="001C08E8">
        <w:rPr>
          <w:bCs/>
        </w:rPr>
        <w:t>A disponibilização da biblioteca digital no aplicativo "NotasExpress" ampliará o acesso dos alunos a materiais de estudo e recursos educacionais, promovendo a autonomia no aprendizado e a exploração de novos conteúdos.</w:t>
      </w:r>
    </w:p>
    <w:p w14:paraId="5D604FFC" w14:textId="77777777" w:rsidR="001C08E8" w:rsidRPr="001C08E8" w:rsidRDefault="001C08E8" w:rsidP="001C08E8">
      <w:pPr>
        <w:pStyle w:val="PargrafodaLista"/>
        <w:numPr>
          <w:ilvl w:val="0"/>
          <w:numId w:val="47"/>
        </w:numPr>
        <w:rPr>
          <w:bCs/>
        </w:rPr>
      </w:pPr>
      <w:r w:rsidRPr="001C08E8">
        <w:rPr>
          <w:bCs/>
        </w:rPr>
        <w:t>O uso do chat de grupo no aplicativo "NotasExpress" estimulará a colaboração e o trabalho em equipe entre os alunos, resultando em uma maior troca de conhecimento e ideias.</w:t>
      </w:r>
    </w:p>
    <w:p w14:paraId="52E9582D" w14:textId="77777777" w:rsidR="001C08E8" w:rsidRPr="001C08E8" w:rsidRDefault="001C08E8" w:rsidP="001C08E8">
      <w:pPr>
        <w:pStyle w:val="PargrafodaLista"/>
        <w:numPr>
          <w:ilvl w:val="0"/>
          <w:numId w:val="47"/>
        </w:numPr>
        <w:rPr>
          <w:bCs/>
        </w:rPr>
      </w:pPr>
      <w:r w:rsidRPr="001C08E8">
        <w:rPr>
          <w:bCs/>
        </w:rPr>
        <w:t>A implementação do aplicativo "NotasExpress" reduzirá os custos administrativos das instituições educacionais relacionados à gestão acadêmica, liberando recursos para investimentos em melhorias educacionais adicionais.</w:t>
      </w:r>
    </w:p>
    <w:p w14:paraId="5CE8AA2F" w14:textId="77777777" w:rsidR="001C08E8" w:rsidRPr="001C08E8" w:rsidRDefault="001C08E8" w:rsidP="001C08E8">
      <w:pPr>
        <w:pStyle w:val="PargrafodaLista"/>
        <w:numPr>
          <w:ilvl w:val="0"/>
          <w:numId w:val="47"/>
        </w:numPr>
        <w:rPr>
          <w:bCs/>
        </w:rPr>
      </w:pPr>
      <w:r w:rsidRPr="001C08E8">
        <w:rPr>
          <w:bCs/>
        </w:rPr>
        <w:t xml:space="preserve">A análise dos dados gerados pelo aplicativo "NotasExpress" revelará insights valiosos sobre o desempenho dos alunos, permitindo às instituições </w:t>
      </w:r>
      <w:r w:rsidRPr="001C08E8">
        <w:rPr>
          <w:bCs/>
        </w:rPr>
        <w:lastRenderedPageBreak/>
        <w:t>educacionais adaptar suas estratégias de ensino para atender melhor às necessidades individuais dos alunos.</w:t>
      </w:r>
    </w:p>
    <w:p w14:paraId="64D5C63B" w14:textId="77777777" w:rsidR="001C08E8" w:rsidRPr="001C08E8" w:rsidRDefault="001C08E8" w:rsidP="001C08E8">
      <w:pPr>
        <w:pStyle w:val="PargrafodaLista"/>
        <w:numPr>
          <w:ilvl w:val="0"/>
          <w:numId w:val="47"/>
        </w:numPr>
        <w:rPr>
          <w:bCs/>
        </w:rPr>
      </w:pPr>
      <w:r w:rsidRPr="001C08E8">
        <w:rPr>
          <w:bCs/>
        </w:rPr>
        <w:t>A adoção bem-sucedida do aplicativo "NotasExpress" em diferentes contextos educacionais demonstrará sua eficácia e versatilidade como uma ferramenta para melhorar a qualidade da educação em diversas escolas e instituições.</w:t>
      </w:r>
    </w:p>
    <w:p w14:paraId="2C51DA30" w14:textId="7822BA9E" w:rsidR="001C08E8" w:rsidRDefault="001C08E8" w:rsidP="001C08E8">
      <w:pPr>
        <w:pStyle w:val="PargrafodaLista"/>
        <w:numPr>
          <w:ilvl w:val="0"/>
          <w:numId w:val="47"/>
        </w:numPr>
        <w:rPr>
          <w:bCs/>
        </w:rPr>
      </w:pPr>
      <w:r w:rsidRPr="001C08E8">
        <w:rPr>
          <w:bCs/>
        </w:rPr>
        <w:t>A avaliação do feedback dos usuários do aplicativo "NotasExpress" 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5E77279F" w:rsidR="00D80F9A" w:rsidRDefault="007536F4" w:rsidP="007536F4">
      <w:pPr>
        <w:ind w:firstLine="708"/>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Pr>
          <w:lang w:eastAsia="pt-PT"/>
        </w:rPr>
        <w:t>NotasExpress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4431F59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 criação do aplicativo educacional "NotasExpress"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43A7F513"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Pr="005E3567">
        <w:rPr>
          <w:sz w:val="23"/>
          <w:szCs w:val="23"/>
        </w:rPr>
        <w:t>NotasExpress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Pr="005E3567">
        <w:rPr>
          <w:sz w:val="23"/>
          <w:szCs w:val="23"/>
        </w:rPr>
        <w:t>NotasExpress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ED56E73"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0926F9">
        <w:rPr>
          <w:lang w:val="en-ZA"/>
        </w:rPr>
        <w:t>NotasExpress</w:t>
      </w:r>
      <w:proofErr w:type="spellEnd"/>
      <w:r w:rsidRPr="000926F9">
        <w:rPr>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0926F9">
        <w:rPr>
          <w:lang w:val="en-ZA"/>
        </w:rPr>
        <w:t>NotasExpress</w:t>
      </w:r>
      <w:proofErr w:type="spellEnd"/>
      <w:r w:rsidRPr="000926F9">
        <w:rPr>
          <w:lang w:val="en-ZA"/>
        </w:rPr>
        <w:t xml:space="preserve"> 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xml:space="preserve">: Switches principais conectando os </w:t>
      </w:r>
      <w:proofErr w:type="spellStart"/>
      <w:r w:rsidR="00C43ADF">
        <w:rPr>
          <w:color w:val="212529"/>
        </w:rPr>
        <w:t>switches</w:t>
      </w:r>
      <w:proofErr w:type="spellEnd"/>
      <w:r w:rsidR="00C43ADF">
        <w:rPr>
          <w:color w:val="212529"/>
        </w:rPr>
        <w:t xml:space="preserve">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 xml:space="preserve">.1: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48 portas</w:t>
      </w:r>
      <w:r w:rsidR="00DC3F29">
        <w:t>..................</w:t>
      </w:r>
      <w:r w:rsidR="00B73E96">
        <w:t>................25</w:t>
      </w:r>
    </w:p>
    <w:p w14:paraId="3CB03652" w14:textId="0CD93C7C" w:rsidR="00DC3F29" w:rsidRDefault="009912AB" w:rsidP="009C774F">
      <w:pPr>
        <w:ind w:firstLine="708"/>
      </w:pPr>
      <w:r>
        <w:t>Figura 3</w:t>
      </w:r>
      <w:r w:rsidR="005607D2">
        <w:t xml:space="preserve">.2: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 xml:space="preserve">.5: Uma </w:t>
      </w:r>
      <w:proofErr w:type="spellStart"/>
      <w:r w:rsidR="00DC3F29" w:rsidRPr="00DC3F29">
        <w:t>atena</w:t>
      </w:r>
      <w:proofErr w:type="spellEnd"/>
      <w:r w:rsidR="00DC3F29" w:rsidRPr="00DC3F29">
        <w:t xml:space="preserve"> </w:t>
      </w:r>
      <w:proofErr w:type="spellStart"/>
      <w:r w:rsidR="00DC3F29" w:rsidRPr="00DC3F29">
        <w:t>ubquiti</w:t>
      </w:r>
      <w:proofErr w:type="spellEnd"/>
      <w:r w:rsidR="00DC3F29" w:rsidRPr="00DC3F29">
        <w:t xml:space="preserve"> 400 </w:t>
      </w:r>
      <w:proofErr w:type="spellStart"/>
      <w:r w:rsidR="00DC3F29" w:rsidRPr="00DC3F29">
        <w:t>powerbeam</w:t>
      </w:r>
      <w:proofErr w:type="spellEnd"/>
      <w:r w:rsidR="00DC3F29" w:rsidRPr="00DC3F29">
        <w:t xml:space="preserve">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 xml:space="preserve">Exemplo </w:t>
      </w:r>
      <w:proofErr w:type="spellStart"/>
      <w:r w:rsidR="00DC3F29">
        <w:rPr>
          <w:shd w:val="clear" w:color="auto" w:fill="FFFFFF"/>
        </w:rPr>
        <w:t>pach</w:t>
      </w:r>
      <w:proofErr w:type="spellEnd"/>
      <w:r w:rsidR="00DC3F29">
        <w:rPr>
          <w:shd w:val="clear" w:color="auto" w:fill="FFFFFF"/>
        </w:rPr>
        <w:t xml:space="preserve"> </w:t>
      </w:r>
      <w:proofErr w:type="spellStart"/>
      <w:r w:rsidR="00DC3F29">
        <w:rPr>
          <w:shd w:val="clear" w:color="auto" w:fill="FFFFFF"/>
        </w:rPr>
        <w:t>panel</w:t>
      </w:r>
      <w:proofErr w:type="spellEnd"/>
      <w:r w:rsidR="00DC3F29">
        <w:rPr>
          <w:shd w:val="clear" w:color="auto" w:fill="FFFFFF"/>
        </w:rPr>
        <w:t xml:space="preserve">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w:t>
      </w:r>
      <w:proofErr w:type="spellStart"/>
      <w:r w:rsidR="00CF7969">
        <w:rPr>
          <w:shd w:val="clear" w:color="auto" w:fill="FFFFFF"/>
        </w:rPr>
        <w:t>crimpar</w:t>
      </w:r>
      <w:proofErr w:type="spellEnd"/>
      <w:r w:rsidR="00CF7969">
        <w:rPr>
          <w:shd w:val="clear" w:color="auto" w:fill="FFFFFF"/>
        </w:rPr>
        <w:t xml:space="preserve">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58CEEC2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 xml:space="preserve">o edifício </w:t>
      </w:r>
      <w:proofErr w:type="spellStart"/>
      <w:r w:rsidR="009C774F">
        <w:t>segundário</w:t>
      </w:r>
      <w:proofErr w:type="spellEnd"/>
      <w:r w:rsidR="009C774F">
        <w:t>....</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hyperlink r:id="rId11" w:tooltip="Domain Name System" w:history="1">
        <w:proofErr w:type="spellStart"/>
        <w:r w:rsidRPr="004A4861">
          <w:t>Domain</w:t>
        </w:r>
        <w:proofErr w:type="spellEnd"/>
        <w:r w:rsidRPr="004A4861">
          <w:t xml:space="preserve"> </w:t>
        </w:r>
        <w:proofErr w:type="spellStart"/>
        <w:r w:rsidRPr="004A4861">
          <w:t>Name</w:t>
        </w:r>
        <w:proofErr w:type="spellEnd"/>
        <w:r w:rsidRPr="004A4861">
          <w:t xml:space="preserve"> </w:t>
        </w:r>
        <w:proofErr w:type="spellStart"/>
        <w:r w:rsidRPr="004A4861">
          <w:t>System</w:t>
        </w:r>
        <w:proofErr w:type="spellEnd"/>
      </w:hyperlink>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iperligao"/>
                <w:noProof/>
              </w:rPr>
              <w:t>1.1.História d</w:t>
            </w:r>
            <w:r w:rsidR="00607ECF">
              <w:rPr>
                <w:rStyle w:val="Hiperligao"/>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iperligao"/>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iperligao"/>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iperligao"/>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iperligao"/>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iperligao"/>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iperligao"/>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iperligao"/>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iperligao"/>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iperligao"/>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iperligao"/>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iperligao"/>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iperligao"/>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iperligao"/>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11294E">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77777777" w:rsidR="004A4861" w:rsidRDefault="004A4861" w:rsidP="004A4861">
      <w:pPr>
        <w:rPr>
          <w:lang w:eastAsia="pt-PT"/>
        </w:rPr>
      </w:pPr>
      <w:r>
        <w:rPr>
          <w:lang w:eastAsia="pt-PT"/>
        </w:rPr>
        <w:t>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“NotasExpress”.</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64898AAB" w:rsidR="00881FA2" w:rsidRDefault="00777F66" w:rsidP="001250B0">
      <w:pPr>
        <w:pStyle w:val="Ttulo2"/>
      </w:pPr>
      <w:bookmarkStart w:id="2" w:name="_Toc136727505"/>
      <w:r>
        <w:t>1</w:t>
      </w:r>
      <w:r w:rsidR="00BD14DF">
        <w:t>.1.</w:t>
      </w:r>
      <w:r w:rsidR="00881FA2" w:rsidRPr="00BD14DF">
        <w:t xml:space="preserve">História </w:t>
      </w:r>
      <w:bookmarkEnd w:id="2"/>
      <w:r w:rsidR="00607ECF">
        <w:t>DA PROGRAMAÇÃO</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Ttulo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Ttulo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Ttulo2"/>
      </w:pPr>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5">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6">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7">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3C4A7A4" w14:textId="431867C0" w:rsidR="000B6B0D" w:rsidRDefault="00AA7842" w:rsidP="00AA784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r w:rsidR="000B6B0D">
        <w:br w:type="page"/>
      </w:r>
    </w:p>
    <w:p w14:paraId="1F34EF2F" w14:textId="77777777" w:rsidR="00AA7842" w:rsidRDefault="00AA7842">
      <w:pPr>
        <w:spacing w:after="160" w:line="259" w:lineRule="auto"/>
        <w:ind w:firstLine="0"/>
        <w:jc w:val="left"/>
        <w:rPr>
          <w:rFonts w:eastAsiaTheme="majorEastAsia" w:cstheme="majorBidi"/>
          <w:b/>
          <w:caps/>
          <w:szCs w:val="32"/>
        </w:rPr>
      </w:pPr>
    </w:p>
    <w:p w14:paraId="3AB83E12" w14:textId="5C726556" w:rsidR="00FB5082" w:rsidRPr="00AF4C16" w:rsidRDefault="000B6B0D" w:rsidP="00AF4C16">
      <w:pPr>
        <w:pStyle w:val="Ttulo1"/>
        <w:ind w:firstLine="0"/>
        <w:jc w:val="both"/>
      </w:pPr>
      <w:r>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0D8C7C27" w14:textId="77777777" w:rsidR="00195E7C" w:rsidRDefault="00195E7C" w:rsidP="005D26D6">
      <w:pPr>
        <w:pBdr>
          <w:bottom w:val="single" w:sz="12" w:space="1" w:color="auto"/>
        </w:pBdr>
        <w:ind w:firstLine="0"/>
      </w:pPr>
    </w:p>
    <w:p w14:paraId="100FCA1C" w14:textId="77777777" w:rsidR="00195E7C" w:rsidRDefault="00195E7C" w:rsidP="00195E7C">
      <w:pPr>
        <w:pBdr>
          <w:bottom w:val="single" w:sz="12" w:space="1" w:color="auto"/>
        </w:pBdr>
        <w:ind w:firstLine="708"/>
      </w:pPr>
    </w:p>
    <w:p w14:paraId="6C2AA459" w14:textId="77777777" w:rsidR="00195E7C" w:rsidRDefault="00195E7C" w:rsidP="00195E7C">
      <w:pPr>
        <w:pBdr>
          <w:bottom w:val="single" w:sz="12" w:space="1" w:color="auto"/>
        </w:pBdr>
        <w:ind w:firstLine="708"/>
      </w:pPr>
    </w:p>
    <w:p w14:paraId="7A4AB676" w14:textId="3AEFC871"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0157D712" w14:textId="54DDD6FC" w:rsidR="00195E7C" w:rsidRPr="00195E7C" w:rsidRDefault="00195E7C" w:rsidP="006F699D">
      <w:pPr>
        <w:ind w:firstLine="0"/>
        <w:rPr>
          <w:i/>
        </w:rPr>
      </w:pPr>
      <w:r>
        <w:lastRenderedPageBreak/>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27DA9C92" w:rsidR="006F699D" w:rsidRDefault="004C0DEF" w:rsidP="006F699D">
      <w:pPr>
        <w:ind w:firstLine="0"/>
      </w:pPr>
      <w:r>
        <w:rPr>
          <w:i/>
        </w:rPr>
        <w:lastRenderedPageBreak/>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2EC948C9" w:rsidR="006F699D" w:rsidRDefault="00B2344F" w:rsidP="006F699D">
      <w:pPr>
        <w:ind w:firstLine="0"/>
      </w:pPr>
      <w:r>
        <w:rPr>
          <w:i/>
        </w:rPr>
        <w:lastRenderedPageBreak/>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09E8B92C" w:rsidR="006F699D" w:rsidRDefault="00F8700B" w:rsidP="006F699D">
      <w:pPr>
        <w:ind w:firstLine="0"/>
      </w:pPr>
      <w:r>
        <w:rPr>
          <w:i/>
        </w:rPr>
        <w:lastRenderedPageBreak/>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26008F30" w:rsidR="006F699D" w:rsidRDefault="00FA3314" w:rsidP="006F699D">
      <w:pPr>
        <w:ind w:firstLine="0"/>
      </w:pPr>
      <w:r>
        <w:rPr>
          <w:i/>
        </w:rPr>
        <w:lastRenderedPageBreak/>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6C90276F" w:rsidR="006F699D" w:rsidRDefault="000A61C6" w:rsidP="006F699D">
      <w:pPr>
        <w:ind w:firstLine="0"/>
      </w:pPr>
      <w:r>
        <w:rPr>
          <w:i/>
        </w:rPr>
        <w:lastRenderedPageBreak/>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4595E3BD" w:rsidR="006F699D" w:rsidRDefault="006F699D" w:rsidP="006F699D">
      <w:pPr>
        <w:ind w:firstLine="0"/>
      </w:pPr>
      <w:r>
        <w:lastRenderedPageBreak/>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11C1A093" w:rsidR="00CF7969" w:rsidRDefault="009C774F" w:rsidP="00A9530B">
      <w:pPr>
        <w:pBdr>
          <w:bottom w:val="single" w:sz="12" w:space="1" w:color="auto"/>
        </w:pBdr>
        <w:jc w:val="right"/>
      </w:pP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0D9B16AD" w14:textId="11A2CC52" w:rsidR="00A9530B" w:rsidRPr="00DC1453" w:rsidRDefault="00A9530B" w:rsidP="006F699D">
      <w:pPr>
        <w:ind w:firstLine="0"/>
        <w:rPr>
          <w:i/>
        </w:rPr>
      </w:pPr>
      <w:r>
        <w:rPr>
          <w:i/>
        </w:rPr>
        <w:lastRenderedPageBreak/>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2EB3698F" w14:textId="291C1360" w:rsidR="001E14A7" w:rsidRPr="001E14A7" w:rsidRDefault="001E14A7" w:rsidP="00AF4C16">
      <w:pPr>
        <w:ind w:firstLine="0"/>
        <w:rPr>
          <w:i/>
        </w:rPr>
      </w:pPr>
      <w:r>
        <w:rPr>
          <w:i/>
        </w:rPr>
        <w:lastRenderedPageBreak/>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t>Capítulo 3</w:t>
      </w:r>
      <w:r w:rsidR="00AF4C16">
        <w:t xml:space="preserve"> </w:t>
      </w:r>
      <w:r w:rsidR="00D936EE">
        <w:t>– TECNOLOGIAS</w:t>
      </w:r>
      <w:bookmarkEnd w:id="12"/>
    </w:p>
    <w:p w14:paraId="367E37EB" w14:textId="16DD6C37"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de implementação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221652">
        <w:rPr>
          <w:b/>
          <w:bCs/>
        </w:rPr>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8">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0C0156B3"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5A49CE55" w:rsidR="006F699D" w:rsidRDefault="00514120" w:rsidP="006F699D">
      <w:pPr>
        <w:ind w:firstLine="0"/>
      </w:pPr>
      <w:r>
        <w:rPr>
          <w:i/>
        </w:rPr>
        <w:lastRenderedPageBreak/>
        <w:t>Mário Isaías Da Silva Coxe</w:t>
      </w:r>
      <w:r w:rsidR="006F699D" w:rsidRPr="00A95794">
        <w:rPr>
          <w:i/>
        </w:rPr>
        <w:t xml:space="preserve"> – 202</w:t>
      </w:r>
      <w:r>
        <w:rPr>
          <w:i/>
        </w:rPr>
        <w:t>3</w:t>
      </w:r>
      <w:r w:rsidR="006F699D" w:rsidRPr="00A95794">
        <w:rPr>
          <w:i/>
        </w:rPr>
        <w:t>/202</w:t>
      </w:r>
      <w:r>
        <w:rPr>
          <w:i/>
        </w:rPr>
        <w:t>4</w:t>
      </w:r>
    </w:p>
    <w:p w14:paraId="285B75EC" w14:textId="5DBD62FA" w:rsidR="006F699D" w:rsidRPr="00CF7969" w:rsidRDefault="008C332A" w:rsidP="006F699D">
      <w:pPr>
        <w:pBdr>
          <w:bottom w:val="single" w:sz="12" w:space="1" w:color="auto"/>
        </w:pBdr>
        <w:ind w:firstLine="0"/>
        <w:rPr>
          <w:i/>
          <w:lang w:val="pt-BR" w:eastAsia="pt-BR"/>
        </w:rPr>
      </w:pPr>
      <w:r>
        <w:rPr>
          <w:i/>
        </w:rPr>
        <w:t>Capítulo 3</w:t>
      </w:r>
      <w:r w:rsidR="004B647F" w:rsidRPr="00CF7969">
        <w:rPr>
          <w:i/>
        </w:rPr>
        <w:t xml:space="preserve"> </w:t>
      </w:r>
      <w:r w:rsidR="008F33F9" w:rsidRPr="00CF7969">
        <w:rPr>
          <w:i/>
        </w:rPr>
        <w:t>– TECNOLOGIAS</w:t>
      </w:r>
      <w:r w:rsidR="004B647F" w:rsidRPr="00CF7969">
        <w:rPr>
          <w:i/>
        </w:rPr>
        <w:t>, EQUIPAMENTOS E MATERIAS UTILIZADOS</w:t>
      </w:r>
    </w:p>
    <w:p w14:paraId="57C79F79" w14:textId="77777777" w:rsidR="004B647F" w:rsidRDefault="004B647F" w:rsidP="006F699D">
      <w:pPr>
        <w:ind w:firstLine="0"/>
        <w:rPr>
          <w:lang w:val="pt-BR" w:eastAsia="pt-BR"/>
        </w:rPr>
      </w:pP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9">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BC3283D" w14:textId="6B69B6D8" w:rsidR="00156FBC" w:rsidRPr="001B5109" w:rsidRDefault="00156FBC" w:rsidP="004B647F">
      <w:pPr>
        <w:ind w:firstLine="0"/>
        <w:rPr>
          <w:i/>
        </w:rPr>
      </w:pPr>
      <w:r>
        <w:rPr>
          <w:i/>
        </w:rPr>
        <w:lastRenderedPageBreak/>
        <w:t>Mário Isaías Da Silva Coxe</w:t>
      </w:r>
      <w:r w:rsidR="004B647F" w:rsidRPr="00A95794">
        <w:rPr>
          <w:i/>
        </w:rPr>
        <w:t xml:space="preserve"> – 202</w:t>
      </w:r>
      <w:r>
        <w:rPr>
          <w:i/>
        </w:rPr>
        <w:t>3</w:t>
      </w:r>
      <w:r w:rsidR="004B647F" w:rsidRPr="00A95794">
        <w:rPr>
          <w:i/>
        </w:rPr>
        <w:t>/202</w:t>
      </w:r>
      <w:r>
        <w:rPr>
          <w:i/>
        </w:rPr>
        <w:t>4</w:t>
      </w:r>
    </w:p>
    <w:p w14:paraId="039533DC" w14:textId="5D0B7CD2" w:rsidR="00921685" w:rsidRPr="00CF7969" w:rsidRDefault="00921685" w:rsidP="00921685">
      <w:pPr>
        <w:pBdr>
          <w:bottom w:val="single" w:sz="12" w:space="1" w:color="auto"/>
        </w:pBdr>
        <w:ind w:firstLine="0"/>
        <w:rPr>
          <w:i/>
        </w:rPr>
      </w:pPr>
      <w:r w:rsidRPr="00CF7969">
        <w:rPr>
          <w:i/>
        </w:rPr>
        <w:t>Capítulo</w:t>
      </w:r>
      <w:r w:rsidR="008C332A">
        <w:rPr>
          <w:i/>
        </w:rPr>
        <w:t xml:space="preserve"> 3</w:t>
      </w:r>
      <w:r w:rsidRPr="00CF7969">
        <w:rPr>
          <w:i/>
        </w:rPr>
        <w:t xml:space="preserve"> </w:t>
      </w:r>
      <w:r w:rsidR="001B5109" w:rsidRPr="00CF7969">
        <w:rPr>
          <w:i/>
        </w:rPr>
        <w:t>– TECNOLOGIAS</w:t>
      </w:r>
      <w:r w:rsidRPr="00CF7969">
        <w:rPr>
          <w:i/>
        </w:rPr>
        <w:t>, EQUIPAMENTOS E MATERIAS UTILIZADOS</w:t>
      </w:r>
    </w:p>
    <w:p w14:paraId="0DF342BC" w14:textId="77777777" w:rsidR="00921685" w:rsidRPr="006238B3" w:rsidRDefault="00921685" w:rsidP="00921685">
      <w:pPr>
        <w:ind w:firstLine="0"/>
        <w:rPr>
          <w:lang w:val="en-US"/>
        </w:rPr>
      </w:pPr>
    </w:p>
    <w:p w14:paraId="0F02CD7E" w14:textId="541F85BA" w:rsidR="001B5109" w:rsidRDefault="00EA512F" w:rsidP="00EA512F">
      <w:pPr>
        <w:pBdr>
          <w:bottom w:val="single" w:sz="12" w:space="1" w:color="auto"/>
        </w:pBdr>
        <w:ind w:firstLine="708"/>
        <w:rPr>
          <w:bCs/>
          <w:szCs w:val="24"/>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0EBFD39B" w14:textId="6CAFD5DA" w:rsidR="00EA512F" w:rsidRPr="00EA512F" w:rsidRDefault="00EA512F" w:rsidP="00EA512F">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B496D4" w14:textId="77777777" w:rsidR="001B5109" w:rsidRDefault="001B5109" w:rsidP="00921685">
      <w:pPr>
        <w:pBdr>
          <w:bottom w:val="single" w:sz="12" w:space="1" w:color="auto"/>
        </w:pBdr>
        <w:ind w:firstLine="0"/>
        <w:rPr>
          <w:b/>
          <w:sz w:val="20"/>
        </w:rPr>
      </w:pP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19D8A033" w14:textId="77777777" w:rsidR="009C774F" w:rsidRPr="009C774F" w:rsidRDefault="00CF7969" w:rsidP="00921685">
      <w:pPr>
        <w:pBdr>
          <w:bottom w:val="single" w:sz="12" w:space="1" w:color="auto"/>
        </w:pBdr>
        <w:ind w:firstLine="0"/>
        <w:rPr>
          <w:b/>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68673E2" w14:textId="62DC44F7" w:rsidR="00921685" w:rsidRDefault="00921685" w:rsidP="00921685">
      <w:pPr>
        <w:ind w:firstLine="0"/>
      </w:pPr>
      <w:r w:rsidRPr="00DD33EB">
        <w:rPr>
          <w:i/>
          <w:iCs/>
        </w:rPr>
        <w:lastRenderedPageBreak/>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32F195BD" w:rsidR="00921685" w:rsidRPr="00CF7969" w:rsidRDefault="008C332A" w:rsidP="00921685">
      <w:pPr>
        <w:pBdr>
          <w:bottom w:val="single" w:sz="12" w:space="1" w:color="auto"/>
        </w:pBdr>
        <w:ind w:firstLine="0"/>
        <w:rPr>
          <w:b/>
          <w:i/>
          <w:sz w:val="20"/>
        </w:rPr>
      </w:pPr>
      <w:r>
        <w:rPr>
          <w:i/>
        </w:rPr>
        <w:t>Capítulo 3</w:t>
      </w:r>
      <w:r w:rsidR="00921685" w:rsidRPr="00CF7969">
        <w:rPr>
          <w:i/>
        </w:rPr>
        <w:t xml:space="preserve"> </w:t>
      </w:r>
      <w:r w:rsidR="00D93F9B" w:rsidRPr="00CF7969">
        <w:rPr>
          <w:i/>
        </w:rPr>
        <w:t>– TECNOLOGIAS</w:t>
      </w:r>
      <w:r w:rsidR="00921685" w:rsidRPr="00CF7969">
        <w:rPr>
          <w:i/>
        </w:rPr>
        <w:t>, EQUIPAMENTOS E MATERIAS UTILIZADOS</w:t>
      </w:r>
    </w:p>
    <w:p w14:paraId="389FC2AC" w14:textId="77777777" w:rsidR="00921685" w:rsidRDefault="00921685" w:rsidP="00921685">
      <w:pPr>
        <w:ind w:firstLine="0"/>
        <w:rPr>
          <w:b/>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63FC2077" w14:textId="77777777" w:rsidR="00CF7969" w:rsidRPr="00CF7969" w:rsidRDefault="008C332A" w:rsidP="00CF7969">
      <w:pPr>
        <w:ind w:firstLine="0"/>
        <w:jc w:val="center"/>
      </w:pPr>
      <w:r>
        <w:rPr>
          <w:b/>
          <w:sz w:val="20"/>
        </w:rPr>
        <w:t>Figura 3</w:t>
      </w:r>
      <w:r w:rsidR="002A4D2F" w:rsidRPr="00DC3F29">
        <w:rPr>
          <w:b/>
          <w:sz w:val="20"/>
        </w:rPr>
        <w:t>.3:</w:t>
      </w:r>
      <w:r w:rsidR="00167DB7" w:rsidRPr="00DC3F29">
        <w:rPr>
          <w:sz w:val="20"/>
        </w:rPr>
        <w:t xml:space="preserve"> Roteador ISR 4431</w:t>
      </w:r>
    </w:p>
    <w:p w14:paraId="5A766938" w14:textId="77777777" w:rsidR="009F7FE5" w:rsidRDefault="009F7FE5" w:rsidP="00EF6F13">
      <w:pPr>
        <w:ind w:firstLine="0"/>
        <w:jc w:val="center"/>
        <w:rPr>
          <w:b/>
          <w:sz w:val="20"/>
        </w:rPr>
      </w:pPr>
      <w:r w:rsidRPr="009F7FE5">
        <w:rPr>
          <w:b/>
          <w:noProof/>
          <w:sz w:val="20"/>
          <w:lang w:val="pt-BR" w:eastAsia="pt-BR"/>
        </w:rPr>
        <w:drawing>
          <wp:inline distT="0" distB="0" distL="0" distR="0" wp14:anchorId="40C1D738" wp14:editId="676A574F">
            <wp:extent cx="4889953" cy="1068309"/>
            <wp:effectExtent l="0" t="0" r="6350" b="0"/>
            <wp:docPr id="20" name="Imagem 20" descr="C:\Users\Past Claude Ibul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OIP (1).jfif"/>
                    <pic:cNvPicPr>
                      <a:picLocks noChangeAspect="1" noChangeArrowheads="1"/>
                    </pic:cNvPicPr>
                  </pic:nvPicPr>
                  <pic:blipFill rotWithShape="1">
                    <a:blip r:embed="rId21">
                      <a:extLst>
                        <a:ext uri="{28A0092B-C50C-407E-A947-70E740481C1C}">
                          <a14:useLocalDpi xmlns:a14="http://schemas.microsoft.com/office/drawing/2010/main" val="0"/>
                        </a:ext>
                      </a:extLst>
                    </a:blip>
                    <a:srcRect t="35121" b="35654"/>
                    <a:stretch/>
                  </pic:blipFill>
                  <pic:spPr bwMode="auto">
                    <a:xfrm>
                      <a:off x="0" y="0"/>
                      <a:ext cx="4926154" cy="1076218"/>
                    </a:xfrm>
                    <a:prstGeom prst="rect">
                      <a:avLst/>
                    </a:prstGeom>
                    <a:noFill/>
                    <a:ln>
                      <a:noFill/>
                    </a:ln>
                    <a:extLst>
                      <a:ext uri="{53640926-AAD7-44D8-BBD7-CCE9431645EC}">
                        <a14:shadowObscured xmlns:a14="http://schemas.microsoft.com/office/drawing/2010/main"/>
                      </a:ext>
                    </a:extLst>
                  </pic:spPr>
                </pic:pic>
              </a:graphicData>
            </a:graphic>
          </wp:inline>
        </w:drawing>
      </w:r>
    </w:p>
    <w:p w14:paraId="0BAF6A14" w14:textId="77777777" w:rsidR="00D51C43" w:rsidRPr="00DC3F29" w:rsidRDefault="00167DB7" w:rsidP="00EF6F13">
      <w:pPr>
        <w:ind w:firstLine="0"/>
        <w:jc w:val="center"/>
        <w:rPr>
          <w:sz w:val="20"/>
        </w:rPr>
      </w:pPr>
      <w:r w:rsidRPr="00DC3F29">
        <w:rPr>
          <w:b/>
          <w:sz w:val="20"/>
        </w:rPr>
        <w:t>Fonte:</w:t>
      </w:r>
      <w:r w:rsidRPr="00DC3F29">
        <w:rPr>
          <w:sz w:val="20"/>
        </w:rPr>
        <w:t xml:space="preserve"> Cisco produtos, 2023</w:t>
      </w:r>
    </w:p>
    <w:p w14:paraId="638547D9" w14:textId="77777777" w:rsidR="000461D0" w:rsidRPr="000461D0" w:rsidRDefault="008C332A" w:rsidP="00D51C43">
      <w:pPr>
        <w:pStyle w:val="Ttulo3"/>
        <w:ind w:firstLine="0"/>
        <w:rPr>
          <w:rFonts w:eastAsia="Times New Roman"/>
          <w:lang w:val="pt-BR" w:eastAsia="pt-BR"/>
        </w:rPr>
      </w:pPr>
      <w:bookmarkStart w:id="15" w:name="_Toc136727536"/>
      <w:r>
        <w:rPr>
          <w:rFonts w:eastAsia="Times New Roman"/>
          <w:lang w:val="pt-BR" w:eastAsia="pt-BR"/>
        </w:rPr>
        <w:t>3</w:t>
      </w:r>
      <w:r w:rsidR="00D51C43">
        <w:rPr>
          <w:rFonts w:eastAsia="Times New Roman"/>
          <w:lang w:val="pt-BR" w:eastAsia="pt-BR"/>
        </w:rPr>
        <w:t>.2</w:t>
      </w:r>
      <w:r w:rsidR="000A2C43">
        <w:rPr>
          <w:rFonts w:eastAsia="Times New Roman"/>
          <w:lang w:val="pt-BR" w:eastAsia="pt-BR"/>
        </w:rPr>
        <w:t>.4 Firewall Asa</w:t>
      </w:r>
      <w:bookmarkEnd w:id="15"/>
    </w:p>
    <w:p w14:paraId="0B222DB9" w14:textId="77777777" w:rsidR="000A2C43" w:rsidRDefault="000A2C43" w:rsidP="000A2C43">
      <w:pPr>
        <w:ind w:firstLine="708"/>
      </w:pPr>
      <w:r>
        <w:t>O Cisco ASA (Adaptive Security Appliance) é um dispositivo de firewall desenvolvido pela Cisco Systems, uma renomada empresa de tecnologia de rede. O ASA é projetado para fornecer segurança de rede avançada, incluindo recursos de firewall, VPN (Virtual Private Network), prevenção de intrusões e controle de tráfego.</w:t>
      </w:r>
    </w:p>
    <w:p w14:paraId="3940B62C" w14:textId="77777777" w:rsidR="000A2C43" w:rsidRDefault="000A2C43" w:rsidP="000A2C43">
      <w:pPr>
        <w:ind w:firstLine="708"/>
      </w:pPr>
      <w:r>
        <w:t>O Cisco ASA atua como um ponto de segurança entre a rede interna e a Internet ou outras redes externas. Ele monitora o tráfego de rede, inspeciona os pacotes de dados e aplica políticas de segurança para proteger a rede contra ameaças cibernéticas, como ataques de hackers, malware, ataques de negação de serviço (DDoS) e outras atividades maliciosas.</w:t>
      </w:r>
    </w:p>
    <w:p w14:paraId="02999705" w14:textId="77777777" w:rsidR="00D51C43" w:rsidRPr="007F478B" w:rsidRDefault="009C774F" w:rsidP="00D51C43">
      <w:pPr>
        <w:ind w:firstLine="708"/>
        <w:jc w:val="center"/>
        <w:rPr>
          <w:sz w:val="20"/>
          <w:lang w:val="pt-BR"/>
        </w:rPr>
      </w:pPr>
      <w:r w:rsidRPr="000A2C43">
        <w:rPr>
          <w:noProof/>
          <w:lang w:val="pt-BR" w:eastAsia="pt-BR"/>
        </w:rPr>
        <w:drawing>
          <wp:anchor distT="0" distB="0" distL="114300" distR="114300" simplePos="0" relativeHeight="251714560" behindDoc="0" locked="0" layoutInCell="1" allowOverlap="1" wp14:anchorId="75A454FA" wp14:editId="3C5CEE83">
            <wp:simplePos x="0" y="0"/>
            <wp:positionH relativeFrom="margin">
              <wp:posOffset>241300</wp:posOffset>
            </wp:positionH>
            <wp:positionV relativeFrom="margin">
              <wp:posOffset>5219700</wp:posOffset>
            </wp:positionV>
            <wp:extent cx="5523230" cy="923290"/>
            <wp:effectExtent l="0" t="0" r="1270" b="0"/>
            <wp:wrapSquare wrapText="bothSides"/>
            <wp:docPr id="39" name="Imagem 39" descr="C:\Users\Emílio Bravo\Downloads\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ílio Bravo\Downloads\R (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30" t="12425" r="2587" b="11119"/>
                    <a:stretch/>
                  </pic:blipFill>
                  <pic:spPr bwMode="auto">
                    <a:xfrm>
                      <a:off x="0" y="0"/>
                      <a:ext cx="552323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78B" w:rsidRPr="007F478B">
        <w:rPr>
          <w:b/>
          <w:sz w:val="20"/>
          <w:lang w:val="pt-BR"/>
        </w:rPr>
        <w:t xml:space="preserve">Figura </w:t>
      </w:r>
      <w:r w:rsidR="008C332A">
        <w:rPr>
          <w:b/>
          <w:sz w:val="20"/>
          <w:lang w:val="pt-BR"/>
        </w:rPr>
        <w:t>3</w:t>
      </w:r>
      <w:r w:rsidR="00D51C43" w:rsidRPr="007F478B">
        <w:rPr>
          <w:b/>
          <w:sz w:val="20"/>
          <w:lang w:val="pt-BR"/>
        </w:rPr>
        <w:t>.4:</w:t>
      </w:r>
      <w:r w:rsidR="007F478B" w:rsidRPr="007F478B">
        <w:rPr>
          <w:b/>
          <w:sz w:val="20"/>
          <w:lang w:val="pt-BR"/>
        </w:rPr>
        <w:t xml:space="preserve"> </w:t>
      </w:r>
      <w:r w:rsidR="007F478B" w:rsidRPr="007F478B">
        <w:rPr>
          <w:sz w:val="20"/>
          <w:lang w:val="pt-BR"/>
        </w:rPr>
        <w:t xml:space="preserve">Firewall ASA 5500.  </w:t>
      </w:r>
    </w:p>
    <w:p w14:paraId="594356E8" w14:textId="77777777" w:rsidR="00A948A7" w:rsidRPr="007F478B" w:rsidRDefault="00D51C43" w:rsidP="00A948A7">
      <w:pPr>
        <w:ind w:firstLine="0"/>
        <w:jc w:val="center"/>
        <w:rPr>
          <w:sz w:val="20"/>
          <w:lang w:val="pt-BR"/>
        </w:rPr>
      </w:pPr>
      <w:r w:rsidRPr="007F478B">
        <w:rPr>
          <w:b/>
          <w:sz w:val="20"/>
          <w:lang w:val="pt-BR"/>
        </w:rPr>
        <w:t>Fonte:</w:t>
      </w:r>
      <w:r w:rsidR="007F478B" w:rsidRPr="007F478B">
        <w:rPr>
          <w:b/>
          <w:sz w:val="20"/>
          <w:lang w:val="pt-BR"/>
        </w:rPr>
        <w:t xml:space="preserve"> </w:t>
      </w:r>
      <w:r w:rsidR="007F478B" w:rsidRPr="007F478B">
        <w:rPr>
          <w:sz w:val="20"/>
          <w:lang w:val="pt-BR"/>
        </w:rPr>
        <w:t>Google,</w:t>
      </w:r>
      <w:r w:rsidR="000A2C43" w:rsidRPr="007F478B">
        <w:rPr>
          <w:sz w:val="20"/>
          <w:lang w:val="pt-BR"/>
        </w:rPr>
        <w:t xml:space="preserve"> </w:t>
      </w:r>
      <w:r w:rsidRPr="007F478B">
        <w:rPr>
          <w:sz w:val="20"/>
          <w:lang w:val="pt-BR"/>
        </w:rPr>
        <w:t>2023</w:t>
      </w:r>
      <w:r w:rsidR="007F478B" w:rsidRPr="007F478B">
        <w:rPr>
          <w:sz w:val="20"/>
          <w:lang w:val="pt-BR"/>
        </w:rPr>
        <w:t>.</w:t>
      </w:r>
    </w:p>
    <w:p w14:paraId="0769F60D" w14:textId="77777777" w:rsidR="009C476C" w:rsidRPr="007F478B" w:rsidRDefault="008C332A" w:rsidP="005F7FC9">
      <w:pPr>
        <w:pStyle w:val="Ttulo3"/>
        <w:ind w:firstLine="0"/>
        <w:rPr>
          <w:rStyle w:val="Forte"/>
          <w:rFonts w:eastAsia="Times New Roman"/>
          <w:b/>
          <w:bCs w:val="0"/>
          <w:lang w:val="pt-BR" w:eastAsia="pt-BR"/>
        </w:rPr>
      </w:pPr>
      <w:bookmarkStart w:id="16" w:name="_Toc136727537"/>
      <w:r>
        <w:rPr>
          <w:rFonts w:eastAsia="Times New Roman"/>
          <w:lang w:val="pt-BR" w:eastAsia="pt-BR"/>
        </w:rPr>
        <w:t>3</w:t>
      </w:r>
      <w:r w:rsidR="005F7FC9" w:rsidRPr="007F478B">
        <w:rPr>
          <w:rFonts w:eastAsia="Times New Roman"/>
          <w:lang w:val="pt-BR" w:eastAsia="pt-BR"/>
        </w:rPr>
        <w:t>.2.5</w:t>
      </w:r>
      <w:r w:rsidR="006E45A6" w:rsidRPr="007F478B">
        <w:rPr>
          <w:rFonts w:eastAsia="Times New Roman"/>
          <w:lang w:val="pt-BR" w:eastAsia="pt-BR"/>
        </w:rPr>
        <w:t>.</w:t>
      </w:r>
      <w:r w:rsidR="005F7FC9" w:rsidRPr="007F478B">
        <w:rPr>
          <w:rFonts w:eastAsia="Times New Roman"/>
          <w:lang w:val="pt-BR" w:eastAsia="pt-BR"/>
        </w:rPr>
        <w:t xml:space="preserve"> </w:t>
      </w:r>
      <w:r w:rsidR="009C476C" w:rsidRPr="007F478B">
        <w:rPr>
          <w:rFonts w:eastAsia="Times New Roman"/>
          <w:lang w:val="pt-BR" w:eastAsia="pt-BR"/>
        </w:rPr>
        <w:t>Antena - UBIQUIT 400 PowerBeam M5 25dB</w:t>
      </w:r>
      <w:bookmarkEnd w:id="16"/>
    </w:p>
    <w:p w14:paraId="07110D32" w14:textId="77777777" w:rsidR="009C476C" w:rsidRDefault="009C476C" w:rsidP="005F7FC9">
      <w:r>
        <w:rPr>
          <w:rStyle w:val="Forte"/>
          <w:rFonts w:ascii="poppinsregular" w:hAnsi="poppinsregular"/>
          <w:color w:val="212529"/>
        </w:rPr>
        <w:t>Ubiquiti 400 PowerBeam M5 25dBi</w:t>
      </w:r>
      <w:r>
        <w:t> é a nova geração de </w:t>
      </w:r>
      <w:proofErr w:type="spellStart"/>
      <w:r w:rsidR="00BB4831">
        <w:fldChar w:fldCharType="begin"/>
      </w:r>
      <w:r w:rsidR="00BB4831">
        <w:instrText>HYPERLINK "https://pt.wikipedia.org/wiki/Customer_Premises_Equipment" \t "_blank"</w:instrText>
      </w:r>
      <w:r w:rsidR="00BB4831">
        <w:fldChar w:fldCharType="separate"/>
      </w:r>
      <w:r w:rsidRPr="005F7FC9">
        <w:t>CPEs</w:t>
      </w:r>
      <w:proofErr w:type="spellEnd"/>
      <w:r w:rsidR="00BB4831">
        <w:fldChar w:fldCharType="end"/>
      </w:r>
      <w:r w:rsidRPr="005F7FC9">
        <w:t> da </w:t>
      </w:r>
      <w:hyperlink r:id="rId23" w:tgtFrame="_blank" w:history="1">
        <w:r w:rsidRPr="005F7FC9">
          <w:t>Ubiquiti</w:t>
        </w:r>
      </w:hyperlink>
      <w:r>
        <w:rPr>
          <w:rStyle w:val="Forte"/>
          <w:rFonts w:ascii="poppinsregular" w:hAnsi="poppinsregular"/>
          <w:color w:val="212529"/>
        </w:rPr>
        <w:t> </w:t>
      </w:r>
      <w:r>
        <w:t xml:space="preserve">com largura de banda uniforme, que, juntamente com um processador mais rápido, confere-lhe maior eficiência. </w:t>
      </w:r>
    </w:p>
    <w:p w14:paraId="3433DAAE" w14:textId="77777777" w:rsidR="00921685" w:rsidRDefault="009C476C" w:rsidP="00C058CC">
      <w:r>
        <w:t>Graças a seus mecanismos inovadores, </w:t>
      </w:r>
      <w:r>
        <w:rPr>
          <w:rStyle w:val="Forte"/>
          <w:rFonts w:ascii="poppinsregular" w:hAnsi="poppinsregular"/>
          <w:color w:val="212529"/>
        </w:rPr>
        <w:t>Ubiquiti 400 PowerBeam M5 25dBi </w:t>
      </w:r>
      <w:r>
        <w:t xml:space="preserve">pode ser montado e direcionado numa variedade de posições. </w:t>
      </w:r>
    </w:p>
    <w:p w14:paraId="445922CC" w14:textId="77777777" w:rsidR="00921685" w:rsidRPr="009C774F" w:rsidRDefault="00CF7969" w:rsidP="00921685">
      <w:pPr>
        <w:pBdr>
          <w:bottom w:val="single" w:sz="12" w:space="1" w:color="auto"/>
        </w:pBdr>
        <w:ind w:firstLine="0"/>
        <w:rPr>
          <w:b/>
        </w:rPr>
      </w:pPr>
      <w:r>
        <w:lastRenderedPageBreak/>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2A98C0EE" w14:textId="77777777" w:rsidR="00921685" w:rsidRDefault="00F35EC5" w:rsidP="00921685">
      <w:pPr>
        <w:ind w:firstLine="0"/>
      </w:pPr>
      <w:r w:rsidRPr="00A95794">
        <w:rPr>
          <w:i/>
        </w:rPr>
        <w:t>Emílio C</w:t>
      </w:r>
      <w:r w:rsidR="003A048D">
        <w:rPr>
          <w:i/>
        </w:rPr>
        <w:t>a</w:t>
      </w:r>
      <w:r w:rsidRPr="00A95794">
        <w:rPr>
          <w:i/>
        </w:rPr>
        <w:t>ssongo Bravo – 2022/2023</w:t>
      </w:r>
    </w:p>
    <w:p w14:paraId="412E359D" w14:textId="77777777" w:rsidR="00F35EC5" w:rsidRPr="00CF7969" w:rsidRDefault="008C332A" w:rsidP="00921685">
      <w:pPr>
        <w:pBdr>
          <w:bottom w:val="single" w:sz="12" w:space="1" w:color="auto"/>
        </w:pBdr>
        <w:ind w:firstLine="0"/>
        <w:rPr>
          <w:b/>
          <w:i/>
          <w:sz w:val="20"/>
        </w:rPr>
      </w:pPr>
      <w:r>
        <w:rPr>
          <w:i/>
        </w:rPr>
        <w:t>Capítulo 3</w:t>
      </w:r>
      <w:r w:rsidR="00CF7969" w:rsidRPr="00CF7969">
        <w:rPr>
          <w:i/>
        </w:rPr>
        <w:t xml:space="preserve"> –  TECNOLOGIAS, EQUIPAMENTOS E MATERIAS UTILIZADOS</w:t>
      </w:r>
    </w:p>
    <w:p w14:paraId="24CBA8FF" w14:textId="77777777" w:rsidR="00921685" w:rsidRDefault="00921685" w:rsidP="00CF7969">
      <w:pPr>
        <w:ind w:firstLine="0"/>
      </w:pPr>
    </w:p>
    <w:p w14:paraId="341EF3C3" w14:textId="77777777" w:rsidR="00C058CC" w:rsidRDefault="00C058CC" w:rsidP="00C058CC">
      <w:r>
        <w:t>O </w:t>
      </w:r>
      <w:r>
        <w:rPr>
          <w:rStyle w:val="Forte"/>
          <w:rFonts w:ascii="poppinsregular" w:hAnsi="poppinsregular"/>
          <w:color w:val="212529"/>
        </w:rPr>
        <w:t>Ubiquiti 400 PowerBeam M5 25dBi</w:t>
      </w:r>
      <w:r>
        <w:t> direciona o sinal wireless numa linha extremamente estreita, com foco em uma única direção, bloqueando ou filtrando ruídos adicionais, o que melhora a imunidade.</w:t>
      </w:r>
    </w:p>
    <w:p w14:paraId="227A515D" w14:textId="77777777" w:rsidR="00C058CC" w:rsidRDefault="00C058CC" w:rsidP="00C058CC">
      <w:r>
        <w:t>Sua montagem é super rápida devido a redução de juntas, de modo que são necessárias ferramentas somente para instalação em postes.</w:t>
      </w:r>
    </w:p>
    <w:p w14:paraId="4990283D" w14:textId="77777777" w:rsidR="005F7FC9" w:rsidRPr="00DC3F29" w:rsidRDefault="008C332A" w:rsidP="005F7FC9">
      <w:pPr>
        <w:ind w:firstLine="0"/>
        <w:jc w:val="center"/>
        <w:rPr>
          <w:sz w:val="20"/>
        </w:rPr>
      </w:pPr>
      <w:r>
        <w:rPr>
          <w:b/>
          <w:sz w:val="20"/>
        </w:rPr>
        <w:t>Figura 3</w:t>
      </w:r>
      <w:r w:rsidR="005F7FC9" w:rsidRPr="00DC3F29">
        <w:rPr>
          <w:b/>
          <w:sz w:val="20"/>
        </w:rPr>
        <w:t>.5:</w:t>
      </w:r>
      <w:r w:rsidR="005F7FC9" w:rsidRPr="00DC3F29">
        <w:rPr>
          <w:sz w:val="20"/>
        </w:rPr>
        <w:t xml:space="preserve"> Uma atena ubquiti 400 powerbeam M5 25dBi</w:t>
      </w:r>
    </w:p>
    <w:p w14:paraId="3A6482A1" w14:textId="77777777" w:rsidR="005F7FC9" w:rsidRDefault="005F7FC9" w:rsidP="005F7FC9">
      <w:pPr>
        <w:jc w:val="center"/>
      </w:pPr>
      <w:r w:rsidRPr="005F7FC9">
        <w:rPr>
          <w:noProof/>
          <w:lang w:val="pt-BR" w:eastAsia="pt-BR"/>
        </w:rPr>
        <w:drawing>
          <wp:inline distT="0" distB="0" distL="0" distR="0" wp14:anchorId="5436DC73" wp14:editId="57B3FED8">
            <wp:extent cx="2688673" cy="3265240"/>
            <wp:effectExtent l="0" t="0" r="0" b="0"/>
            <wp:docPr id="23" name="Imagem 23" descr="C:\Users\Emílio Bravo\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ílio Bravo\Downloads\R.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090" t="12303" r="23393" b="14276"/>
                    <a:stretch/>
                  </pic:blipFill>
                  <pic:spPr bwMode="auto">
                    <a:xfrm>
                      <a:off x="0" y="0"/>
                      <a:ext cx="2708375" cy="3289166"/>
                    </a:xfrm>
                    <a:prstGeom prst="rect">
                      <a:avLst/>
                    </a:prstGeom>
                    <a:noFill/>
                    <a:ln>
                      <a:noFill/>
                    </a:ln>
                    <a:extLst>
                      <a:ext uri="{53640926-AAD7-44D8-BBD7-CCE9431645EC}">
                        <a14:shadowObscured xmlns:a14="http://schemas.microsoft.com/office/drawing/2010/main"/>
                      </a:ext>
                    </a:extLst>
                  </pic:spPr>
                </pic:pic>
              </a:graphicData>
            </a:graphic>
          </wp:inline>
        </w:drawing>
      </w:r>
    </w:p>
    <w:p w14:paraId="3CF4257E" w14:textId="77777777" w:rsidR="009C1195" w:rsidRPr="00DC3F29" w:rsidRDefault="005F7FC9" w:rsidP="005F7FC9">
      <w:pPr>
        <w:jc w:val="center"/>
        <w:rPr>
          <w:sz w:val="20"/>
        </w:rPr>
      </w:pPr>
      <w:r w:rsidRPr="00DC3F29">
        <w:rPr>
          <w:b/>
          <w:sz w:val="20"/>
        </w:rPr>
        <w:t xml:space="preserve">Fonte: </w:t>
      </w:r>
      <w:r w:rsidRPr="00DC3F29">
        <w:rPr>
          <w:sz w:val="20"/>
        </w:rPr>
        <w:t>Google, 2023</w:t>
      </w:r>
    </w:p>
    <w:p w14:paraId="7D4F25CA" w14:textId="77777777" w:rsidR="009C476C" w:rsidRDefault="008C332A" w:rsidP="00F10FAF">
      <w:pPr>
        <w:pStyle w:val="Ttulo3"/>
        <w:ind w:firstLine="0"/>
      </w:pPr>
      <w:bookmarkStart w:id="17" w:name="_Toc136727538"/>
      <w:r>
        <w:t>3</w:t>
      </w:r>
      <w:r w:rsidR="00F10FAF">
        <w:t>.2.6</w:t>
      </w:r>
      <w:r w:rsidR="006E45A6">
        <w:t>.</w:t>
      </w:r>
      <w:r w:rsidR="00F10FAF">
        <w:t xml:space="preserve"> </w:t>
      </w:r>
      <w:r w:rsidR="00F10FAF" w:rsidRPr="00F10FAF">
        <w:t>Cabo Cat-6</w:t>
      </w:r>
      <w:bookmarkEnd w:id="17"/>
    </w:p>
    <w:p w14:paraId="6069C079" w14:textId="77777777" w:rsidR="00AE214D" w:rsidRDefault="00AE214D" w:rsidP="00AE214D">
      <w:r>
        <w:t>O cabo CAT6 (acrônimo de Category 6, ou Categoria 6) é o sucessor do CAT5e. Ele conta com os mesmos quatro pares de cabos de cobre trançados, mas com uma torção ainda mais forte, além de um isolamento entre os pares trançados. Isso permite uma diminuição significativa em relação à suscetibilidade a interferências entre os próprios pares e externas.</w:t>
      </w:r>
    </w:p>
    <w:p w14:paraId="5409D92B" w14:textId="77777777" w:rsidR="00C058CC" w:rsidRPr="00C058CC" w:rsidRDefault="00AE214D" w:rsidP="00C058CC">
      <w:r>
        <w:lastRenderedPageBreak/>
        <w:t xml:space="preserve">Além disso, o CAT6 opera em uma frequência de 250 MHz e pode alcançar uma largura de banda de 1 Gb/s a 100 metros de distância ou 10 Gb/s a </w:t>
      </w:r>
      <w:r w:rsidR="00C058CC">
        <w:t>uma distância de até 55 metros.</w:t>
      </w:r>
    </w:p>
    <w:p w14:paraId="18DD2017" w14:textId="77777777"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7624C12F" w14:textId="77777777" w:rsidR="00C058CC" w:rsidRPr="003A048D" w:rsidRDefault="00C058CC" w:rsidP="00C058CC">
      <w:pPr>
        <w:ind w:firstLine="0"/>
      </w:pPr>
      <w:r w:rsidRPr="00A95794">
        <w:rPr>
          <w:i/>
        </w:rPr>
        <w:t>Emílio C</w:t>
      </w:r>
      <w:r w:rsidR="003A048D">
        <w:rPr>
          <w:i/>
        </w:rPr>
        <w:t>a</w:t>
      </w:r>
      <w:r w:rsidRPr="00A95794">
        <w:rPr>
          <w:i/>
        </w:rPr>
        <w:t>ssongo Bravo – 2022/2023</w:t>
      </w:r>
    </w:p>
    <w:p w14:paraId="7B141611"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25">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18" w:name="_Toc136727539"/>
      <w:r>
        <w:t>3</w:t>
      </w:r>
      <w:r w:rsidR="00844175">
        <w:t>.2</w:t>
      </w:r>
      <w:r w:rsidR="00550994">
        <w:t>.7</w:t>
      </w:r>
      <w:r w:rsidR="006E45A6">
        <w:t>.</w:t>
      </w:r>
      <w:r w:rsidR="00550994">
        <w:t xml:space="preserve"> Rack</w:t>
      </w:r>
      <w:bookmarkEnd w:id="18"/>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lastRenderedPageBreak/>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19" w:name="_Toc136727540"/>
      <w:r>
        <w:rPr>
          <w:rFonts w:eastAsia="Times New Roman"/>
          <w:lang w:val="pt-BR" w:eastAsia="pt-BR"/>
        </w:rPr>
        <w:lastRenderedPageBreak/>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19"/>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20" w:name="_Toc136727541"/>
      <w:r>
        <w:t>3</w:t>
      </w:r>
      <w:r w:rsidR="007366BB">
        <w:t>.2.9</w:t>
      </w:r>
      <w:r w:rsidR="006E45A6">
        <w:t>.</w:t>
      </w:r>
      <w:r w:rsidR="007366BB">
        <w:t xml:space="preserve"> Tomada de rede cat 6</w:t>
      </w:r>
      <w:bookmarkEnd w:id="20"/>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lastRenderedPageBreak/>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21" w:name="_Toc136727542"/>
      <w:r>
        <w:t>3</w:t>
      </w:r>
      <w:r w:rsidR="007366BB">
        <w:t>.2.10</w:t>
      </w:r>
      <w:r w:rsidR="006E45A6">
        <w:t>.</w:t>
      </w:r>
      <w:r w:rsidR="007366BB">
        <w:t xml:space="preserve"> Conector cat 6</w:t>
      </w:r>
      <w:bookmarkEnd w:id="21"/>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lastRenderedPageBreak/>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22" w:name="_Toc136727543"/>
      <w:r>
        <w:t>3</w:t>
      </w:r>
      <w:r w:rsidR="00EA095B">
        <w:t>.2.11</w:t>
      </w:r>
      <w:r w:rsidR="006E45A6">
        <w:t>.</w:t>
      </w:r>
      <w:r w:rsidR="00EA095B">
        <w:t xml:space="preserve"> Buchas</w:t>
      </w:r>
      <w:bookmarkEnd w:id="22"/>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lastRenderedPageBreak/>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1">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23" w:name="_Toc136727544"/>
      <w:r>
        <w:rPr>
          <w:shd w:val="clear" w:color="auto" w:fill="FFFFFF"/>
        </w:rPr>
        <w:t>4.2.12. Alicate de crinpagem</w:t>
      </w:r>
      <w:bookmarkEnd w:id="23"/>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24" w:name="_Toc136727545"/>
      <w:r>
        <w:rPr>
          <w:i/>
        </w:rPr>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24"/>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25" w:name="_Toc136727546"/>
      <w:r w:rsidR="008C332A">
        <w:t>3</w:t>
      </w:r>
      <w:r w:rsidR="006E45A6">
        <w:t xml:space="preserve">.3. </w:t>
      </w:r>
      <w:r w:rsidR="0075153C">
        <w:t>Custo da implementação</w:t>
      </w:r>
      <w:bookmarkEnd w:id="25"/>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26" w:name="_Toc136727547"/>
      <w:r>
        <w:lastRenderedPageBreak/>
        <w:t>Capítulo 4</w:t>
      </w:r>
      <w:r w:rsidR="00031C2D">
        <w:t>: Implementação prática</w:t>
      </w:r>
      <w:bookmarkEnd w:id="26"/>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27" w:name="_Toc136727548"/>
      <w:r>
        <w:t>4</w:t>
      </w:r>
      <w:r w:rsidR="00DC3F29">
        <w:t>.1. Apresentação da intituicão</w:t>
      </w:r>
      <w:bookmarkEnd w:id="27"/>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28"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28"/>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lastRenderedPageBreak/>
        <w:t>Emílio C</w:t>
      </w:r>
      <w:r w:rsidR="003A048D">
        <w:rPr>
          <w:i/>
        </w:rPr>
        <w:t>a</w:t>
      </w:r>
      <w:r w:rsidRPr="00A95794">
        <w:rPr>
          <w:i/>
        </w:rPr>
        <w:t>ssongo Bravo – 2022/2023</w:t>
      </w:r>
    </w:p>
    <w:p w14:paraId="07816F27" w14:textId="77777777" w:rsidR="00DC3F29" w:rsidRDefault="008C332A" w:rsidP="00DC3F29">
      <w:pPr>
        <w:pStyle w:val="Ttulo2"/>
      </w:pPr>
      <w:bookmarkStart w:id="29" w:name="_Toc136727550"/>
      <w:r>
        <w:t>4</w:t>
      </w:r>
      <w:r w:rsidR="00DC3F29">
        <w:t>.2. Apresentação do tracado do Instituto</w:t>
      </w:r>
      <w:bookmarkEnd w:id="29"/>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lastRenderedPageBreak/>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lastRenderedPageBreak/>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30" w:name="_Toc136727551"/>
      <w:r>
        <w:t>Capítulo 5</w:t>
      </w:r>
      <w:r w:rsidR="00DC3F29">
        <w:t>: considerações finais</w:t>
      </w:r>
      <w:bookmarkEnd w:id="30"/>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31" w:name="_Toc136727552"/>
      <w:r>
        <w:lastRenderedPageBreak/>
        <w:t>Refer</w:t>
      </w:r>
      <w:r w:rsidR="00304803">
        <w:t>ências bibliográ</w:t>
      </w:r>
      <w:r>
        <w:t>ficas</w:t>
      </w:r>
      <w:bookmarkEnd w:id="31"/>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38"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39"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40"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1"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2"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11294E">
      <w:footerReference w:type="default" r:id="rId43"/>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DB324" w14:textId="77777777" w:rsidR="0011294E" w:rsidRDefault="0011294E" w:rsidP="0084526B">
      <w:pPr>
        <w:spacing w:after="0" w:line="240" w:lineRule="auto"/>
      </w:pPr>
      <w:r>
        <w:separator/>
      </w:r>
    </w:p>
  </w:endnote>
  <w:endnote w:type="continuationSeparator" w:id="0">
    <w:p w14:paraId="27745B3A" w14:textId="77777777" w:rsidR="0011294E" w:rsidRDefault="0011294E"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5698B" w14:textId="77777777" w:rsidR="0011294E" w:rsidRDefault="0011294E" w:rsidP="0084526B">
      <w:pPr>
        <w:spacing w:after="0" w:line="240" w:lineRule="auto"/>
      </w:pPr>
      <w:r>
        <w:separator/>
      </w:r>
    </w:p>
  </w:footnote>
  <w:footnote w:type="continuationSeparator" w:id="0">
    <w:p w14:paraId="0EA9EBF4" w14:textId="77777777" w:rsidR="0011294E" w:rsidRDefault="0011294E"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6"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1"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5"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19"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1"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3"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5"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27"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8"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0"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1"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2"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5"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6"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6"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27"/>
  </w:num>
  <w:num w:numId="2" w16cid:durableId="1891645877">
    <w:abstractNumId w:val="17"/>
  </w:num>
  <w:num w:numId="3" w16cid:durableId="910239373">
    <w:abstractNumId w:val="26"/>
  </w:num>
  <w:num w:numId="4" w16cid:durableId="478767126">
    <w:abstractNumId w:val="43"/>
  </w:num>
  <w:num w:numId="5" w16cid:durableId="480004975">
    <w:abstractNumId w:val="42"/>
  </w:num>
  <w:num w:numId="6" w16cid:durableId="395518050">
    <w:abstractNumId w:val="23"/>
  </w:num>
  <w:num w:numId="7" w16cid:durableId="80150937">
    <w:abstractNumId w:val="16"/>
  </w:num>
  <w:num w:numId="8" w16cid:durableId="1706708913">
    <w:abstractNumId w:val="30"/>
  </w:num>
  <w:num w:numId="9" w16cid:durableId="1292516000">
    <w:abstractNumId w:val="3"/>
  </w:num>
  <w:num w:numId="10" w16cid:durableId="1503665207">
    <w:abstractNumId w:val="5"/>
  </w:num>
  <w:num w:numId="11" w16cid:durableId="441920291">
    <w:abstractNumId w:val="2"/>
  </w:num>
  <w:num w:numId="12" w16cid:durableId="440223259">
    <w:abstractNumId w:val="1"/>
  </w:num>
  <w:num w:numId="13" w16cid:durableId="69499046">
    <w:abstractNumId w:val="28"/>
  </w:num>
  <w:num w:numId="14" w16cid:durableId="1949658604">
    <w:abstractNumId w:val="39"/>
  </w:num>
  <w:num w:numId="15" w16cid:durableId="1352418706">
    <w:abstractNumId w:val="14"/>
  </w:num>
  <w:num w:numId="16" w16cid:durableId="3020926">
    <w:abstractNumId w:val="32"/>
  </w:num>
  <w:num w:numId="17" w16cid:durableId="293172129">
    <w:abstractNumId w:val="7"/>
  </w:num>
  <w:num w:numId="18" w16cid:durableId="1665669853">
    <w:abstractNumId w:val="12"/>
  </w:num>
  <w:num w:numId="19" w16cid:durableId="1726946523">
    <w:abstractNumId w:val="44"/>
  </w:num>
  <w:num w:numId="20" w16cid:durableId="39670917">
    <w:abstractNumId w:val="37"/>
  </w:num>
  <w:num w:numId="21" w16cid:durableId="1699041942">
    <w:abstractNumId w:val="13"/>
  </w:num>
  <w:num w:numId="22" w16cid:durableId="2013801323">
    <w:abstractNumId w:val="29"/>
  </w:num>
  <w:num w:numId="23" w16cid:durableId="1241520858">
    <w:abstractNumId w:val="36"/>
  </w:num>
  <w:num w:numId="24" w16cid:durableId="1866746417">
    <w:abstractNumId w:val="45"/>
  </w:num>
  <w:num w:numId="25" w16cid:durableId="416289282">
    <w:abstractNumId w:val="0"/>
  </w:num>
  <w:num w:numId="26" w16cid:durableId="1193420994">
    <w:abstractNumId w:val="15"/>
  </w:num>
  <w:num w:numId="27" w16cid:durableId="1943341272">
    <w:abstractNumId w:val="4"/>
  </w:num>
  <w:num w:numId="28" w16cid:durableId="663313992">
    <w:abstractNumId w:val="9"/>
  </w:num>
  <w:num w:numId="29" w16cid:durableId="1717314747">
    <w:abstractNumId w:val="24"/>
  </w:num>
  <w:num w:numId="30" w16cid:durableId="1622882627">
    <w:abstractNumId w:val="8"/>
  </w:num>
  <w:num w:numId="31" w16cid:durableId="1401057770">
    <w:abstractNumId w:val="21"/>
  </w:num>
  <w:num w:numId="32" w16cid:durableId="1563440876">
    <w:abstractNumId w:val="11"/>
  </w:num>
  <w:num w:numId="33" w16cid:durableId="1263104005">
    <w:abstractNumId w:val="22"/>
  </w:num>
  <w:num w:numId="34" w16cid:durableId="168764865">
    <w:abstractNumId w:val="18"/>
  </w:num>
  <w:num w:numId="35" w16cid:durableId="559945746">
    <w:abstractNumId w:val="46"/>
  </w:num>
  <w:num w:numId="36" w16cid:durableId="1413427652">
    <w:abstractNumId w:val="34"/>
  </w:num>
  <w:num w:numId="37" w16cid:durableId="2128768144">
    <w:abstractNumId w:val="33"/>
  </w:num>
  <w:num w:numId="38" w16cid:durableId="1577471957">
    <w:abstractNumId w:val="41"/>
  </w:num>
  <w:num w:numId="39" w16cid:durableId="1736732510">
    <w:abstractNumId w:val="31"/>
  </w:num>
  <w:num w:numId="40" w16cid:durableId="1529491974">
    <w:abstractNumId w:val="6"/>
  </w:num>
  <w:num w:numId="41" w16cid:durableId="523713819">
    <w:abstractNumId w:val="25"/>
  </w:num>
  <w:num w:numId="42" w16cid:durableId="753942189">
    <w:abstractNumId w:val="38"/>
  </w:num>
  <w:num w:numId="43" w16cid:durableId="790125512">
    <w:abstractNumId w:val="35"/>
  </w:num>
  <w:num w:numId="44" w16cid:durableId="2096438480">
    <w:abstractNumId w:val="20"/>
  </w:num>
  <w:num w:numId="45" w16cid:durableId="1473520982">
    <w:abstractNumId w:val="10"/>
  </w:num>
  <w:num w:numId="46" w16cid:durableId="353923280">
    <w:abstractNumId w:val="19"/>
  </w:num>
  <w:num w:numId="47" w16cid:durableId="1235629595">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5D6F"/>
    <w:rsid w:val="00056A5C"/>
    <w:rsid w:val="0006386F"/>
    <w:rsid w:val="00063E18"/>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7CA8"/>
    <w:rsid w:val="000F4781"/>
    <w:rsid w:val="00101FA6"/>
    <w:rsid w:val="00105A76"/>
    <w:rsid w:val="00107A42"/>
    <w:rsid w:val="001103E8"/>
    <w:rsid w:val="0011294E"/>
    <w:rsid w:val="00116091"/>
    <w:rsid w:val="00122B74"/>
    <w:rsid w:val="0012386A"/>
    <w:rsid w:val="001250B0"/>
    <w:rsid w:val="001250C3"/>
    <w:rsid w:val="001409F3"/>
    <w:rsid w:val="00144CD8"/>
    <w:rsid w:val="0015289C"/>
    <w:rsid w:val="00153663"/>
    <w:rsid w:val="00154D36"/>
    <w:rsid w:val="00156FBC"/>
    <w:rsid w:val="00163D2E"/>
    <w:rsid w:val="001654B4"/>
    <w:rsid w:val="00167DB7"/>
    <w:rsid w:val="00174B51"/>
    <w:rsid w:val="00174D71"/>
    <w:rsid w:val="00176C35"/>
    <w:rsid w:val="00183644"/>
    <w:rsid w:val="001867BE"/>
    <w:rsid w:val="00195DBC"/>
    <w:rsid w:val="00195E7C"/>
    <w:rsid w:val="001A69B9"/>
    <w:rsid w:val="001B5109"/>
    <w:rsid w:val="001C08E8"/>
    <w:rsid w:val="001C5568"/>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52AC"/>
    <w:rsid w:val="0021148C"/>
    <w:rsid w:val="00212A10"/>
    <w:rsid w:val="00212F60"/>
    <w:rsid w:val="00215EA3"/>
    <w:rsid w:val="002206A9"/>
    <w:rsid w:val="00221652"/>
    <w:rsid w:val="00223C29"/>
    <w:rsid w:val="00231A95"/>
    <w:rsid w:val="00235DB6"/>
    <w:rsid w:val="00243FF0"/>
    <w:rsid w:val="00257C90"/>
    <w:rsid w:val="00263C82"/>
    <w:rsid w:val="00265B33"/>
    <w:rsid w:val="00265CE0"/>
    <w:rsid w:val="00265FEA"/>
    <w:rsid w:val="00285266"/>
    <w:rsid w:val="00291F0E"/>
    <w:rsid w:val="00293B44"/>
    <w:rsid w:val="00296E2C"/>
    <w:rsid w:val="002A1C0C"/>
    <w:rsid w:val="002A4D2F"/>
    <w:rsid w:val="002B4A26"/>
    <w:rsid w:val="002B78D5"/>
    <w:rsid w:val="002B7C2F"/>
    <w:rsid w:val="002D4444"/>
    <w:rsid w:val="002D7311"/>
    <w:rsid w:val="002E2B41"/>
    <w:rsid w:val="002E35DF"/>
    <w:rsid w:val="002E73F8"/>
    <w:rsid w:val="002F1476"/>
    <w:rsid w:val="002F1CE9"/>
    <w:rsid w:val="002F571E"/>
    <w:rsid w:val="0030247D"/>
    <w:rsid w:val="00303A10"/>
    <w:rsid w:val="00304803"/>
    <w:rsid w:val="00307E7A"/>
    <w:rsid w:val="00311952"/>
    <w:rsid w:val="00320E17"/>
    <w:rsid w:val="00320F37"/>
    <w:rsid w:val="00332CD1"/>
    <w:rsid w:val="00336AAE"/>
    <w:rsid w:val="0034010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30C56"/>
    <w:rsid w:val="00430F03"/>
    <w:rsid w:val="00433380"/>
    <w:rsid w:val="00436844"/>
    <w:rsid w:val="00444FFC"/>
    <w:rsid w:val="00446C57"/>
    <w:rsid w:val="00452792"/>
    <w:rsid w:val="0045439E"/>
    <w:rsid w:val="00455047"/>
    <w:rsid w:val="0046138F"/>
    <w:rsid w:val="0046212D"/>
    <w:rsid w:val="00464D7D"/>
    <w:rsid w:val="00467A70"/>
    <w:rsid w:val="00477E47"/>
    <w:rsid w:val="00480DB6"/>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EC7"/>
    <w:rsid w:val="004B647F"/>
    <w:rsid w:val="004B6E7B"/>
    <w:rsid w:val="004B7467"/>
    <w:rsid w:val="004C0DEF"/>
    <w:rsid w:val="004C3BF3"/>
    <w:rsid w:val="004D32A9"/>
    <w:rsid w:val="004D56D7"/>
    <w:rsid w:val="004E1908"/>
    <w:rsid w:val="004E1A58"/>
    <w:rsid w:val="004E58B4"/>
    <w:rsid w:val="004F1E4D"/>
    <w:rsid w:val="004F4C3F"/>
    <w:rsid w:val="004F56EE"/>
    <w:rsid w:val="005065B0"/>
    <w:rsid w:val="00513BEC"/>
    <w:rsid w:val="00513EFA"/>
    <w:rsid w:val="00514120"/>
    <w:rsid w:val="00514263"/>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6687"/>
    <w:rsid w:val="005E10F4"/>
    <w:rsid w:val="005E1A3B"/>
    <w:rsid w:val="005E21D1"/>
    <w:rsid w:val="005E3567"/>
    <w:rsid w:val="005E505B"/>
    <w:rsid w:val="005F2ABB"/>
    <w:rsid w:val="005F3CA6"/>
    <w:rsid w:val="005F7FC9"/>
    <w:rsid w:val="006009FE"/>
    <w:rsid w:val="00607013"/>
    <w:rsid w:val="00607ECF"/>
    <w:rsid w:val="00610B18"/>
    <w:rsid w:val="00612B20"/>
    <w:rsid w:val="00616A8F"/>
    <w:rsid w:val="00617413"/>
    <w:rsid w:val="00617C8A"/>
    <w:rsid w:val="006238B3"/>
    <w:rsid w:val="006330B8"/>
    <w:rsid w:val="0064221A"/>
    <w:rsid w:val="00643E56"/>
    <w:rsid w:val="00645DB1"/>
    <w:rsid w:val="0065106F"/>
    <w:rsid w:val="006531A3"/>
    <w:rsid w:val="00665BA7"/>
    <w:rsid w:val="00666FED"/>
    <w:rsid w:val="006736F6"/>
    <w:rsid w:val="00673B7F"/>
    <w:rsid w:val="006779CA"/>
    <w:rsid w:val="0068100A"/>
    <w:rsid w:val="006939D4"/>
    <w:rsid w:val="00697B0C"/>
    <w:rsid w:val="006A655F"/>
    <w:rsid w:val="006A7CFC"/>
    <w:rsid w:val="006B41C0"/>
    <w:rsid w:val="006B5855"/>
    <w:rsid w:val="006C34C3"/>
    <w:rsid w:val="006C3B90"/>
    <w:rsid w:val="006D541F"/>
    <w:rsid w:val="006D5DA2"/>
    <w:rsid w:val="006D6830"/>
    <w:rsid w:val="006D741F"/>
    <w:rsid w:val="006E0208"/>
    <w:rsid w:val="006E45A6"/>
    <w:rsid w:val="006E55E6"/>
    <w:rsid w:val="006F0A51"/>
    <w:rsid w:val="006F699D"/>
    <w:rsid w:val="006F7905"/>
    <w:rsid w:val="006F7A63"/>
    <w:rsid w:val="00701CC2"/>
    <w:rsid w:val="00702EDA"/>
    <w:rsid w:val="007071D0"/>
    <w:rsid w:val="007179E5"/>
    <w:rsid w:val="0073244B"/>
    <w:rsid w:val="007366BB"/>
    <w:rsid w:val="007418F5"/>
    <w:rsid w:val="007423DF"/>
    <w:rsid w:val="00744D53"/>
    <w:rsid w:val="00751538"/>
    <w:rsid w:val="0075153C"/>
    <w:rsid w:val="007536F4"/>
    <w:rsid w:val="00756381"/>
    <w:rsid w:val="007615D0"/>
    <w:rsid w:val="0077025E"/>
    <w:rsid w:val="00777F66"/>
    <w:rsid w:val="0078269F"/>
    <w:rsid w:val="00790465"/>
    <w:rsid w:val="007A1F83"/>
    <w:rsid w:val="007A2A9C"/>
    <w:rsid w:val="007A6EC8"/>
    <w:rsid w:val="007A7685"/>
    <w:rsid w:val="007B3470"/>
    <w:rsid w:val="007B3D83"/>
    <w:rsid w:val="007B4500"/>
    <w:rsid w:val="007C2EC9"/>
    <w:rsid w:val="007D3B7C"/>
    <w:rsid w:val="007D3F38"/>
    <w:rsid w:val="007D4C14"/>
    <w:rsid w:val="007E15FB"/>
    <w:rsid w:val="007F08EB"/>
    <w:rsid w:val="007F3DD4"/>
    <w:rsid w:val="007F478B"/>
    <w:rsid w:val="00801515"/>
    <w:rsid w:val="00813973"/>
    <w:rsid w:val="00817B64"/>
    <w:rsid w:val="0082481A"/>
    <w:rsid w:val="00830A3D"/>
    <w:rsid w:val="00830C64"/>
    <w:rsid w:val="00833D7F"/>
    <w:rsid w:val="00841780"/>
    <w:rsid w:val="008419AD"/>
    <w:rsid w:val="00842602"/>
    <w:rsid w:val="0084404E"/>
    <w:rsid w:val="00844175"/>
    <w:rsid w:val="0084475C"/>
    <w:rsid w:val="0084526B"/>
    <w:rsid w:val="0084552F"/>
    <w:rsid w:val="00853CC8"/>
    <w:rsid w:val="00856BDD"/>
    <w:rsid w:val="00861612"/>
    <w:rsid w:val="00861A90"/>
    <w:rsid w:val="00863B99"/>
    <w:rsid w:val="0086718B"/>
    <w:rsid w:val="0087288E"/>
    <w:rsid w:val="008742D8"/>
    <w:rsid w:val="00881FA2"/>
    <w:rsid w:val="00884817"/>
    <w:rsid w:val="008927EE"/>
    <w:rsid w:val="00896CE1"/>
    <w:rsid w:val="008A0B4E"/>
    <w:rsid w:val="008A1D74"/>
    <w:rsid w:val="008C0D41"/>
    <w:rsid w:val="008C1FB2"/>
    <w:rsid w:val="008C332A"/>
    <w:rsid w:val="008C392F"/>
    <w:rsid w:val="008C7040"/>
    <w:rsid w:val="008D684F"/>
    <w:rsid w:val="008E0EEF"/>
    <w:rsid w:val="008E2B8D"/>
    <w:rsid w:val="008E5AE9"/>
    <w:rsid w:val="008F2E60"/>
    <w:rsid w:val="008F33F9"/>
    <w:rsid w:val="008F60CE"/>
    <w:rsid w:val="008F68B1"/>
    <w:rsid w:val="00902494"/>
    <w:rsid w:val="0090553E"/>
    <w:rsid w:val="00910D98"/>
    <w:rsid w:val="00910DCB"/>
    <w:rsid w:val="009135EF"/>
    <w:rsid w:val="009148FE"/>
    <w:rsid w:val="00916AF7"/>
    <w:rsid w:val="00921685"/>
    <w:rsid w:val="0094039B"/>
    <w:rsid w:val="00947A43"/>
    <w:rsid w:val="0095025F"/>
    <w:rsid w:val="00950519"/>
    <w:rsid w:val="00956117"/>
    <w:rsid w:val="00957820"/>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55A4"/>
    <w:rsid w:val="00A279CC"/>
    <w:rsid w:val="00A31566"/>
    <w:rsid w:val="00A33A93"/>
    <w:rsid w:val="00A50C1E"/>
    <w:rsid w:val="00A52383"/>
    <w:rsid w:val="00A71BCE"/>
    <w:rsid w:val="00A71F7F"/>
    <w:rsid w:val="00A732DE"/>
    <w:rsid w:val="00A74ED6"/>
    <w:rsid w:val="00A80FA4"/>
    <w:rsid w:val="00A80FBE"/>
    <w:rsid w:val="00A83EA9"/>
    <w:rsid w:val="00A948A7"/>
    <w:rsid w:val="00A9530B"/>
    <w:rsid w:val="00A95794"/>
    <w:rsid w:val="00AA447E"/>
    <w:rsid w:val="00AA7842"/>
    <w:rsid w:val="00AB14BA"/>
    <w:rsid w:val="00AC12FE"/>
    <w:rsid w:val="00AC7A09"/>
    <w:rsid w:val="00AD154A"/>
    <w:rsid w:val="00AE214D"/>
    <w:rsid w:val="00AE49AE"/>
    <w:rsid w:val="00AE7100"/>
    <w:rsid w:val="00AF1D1C"/>
    <w:rsid w:val="00AF3BC0"/>
    <w:rsid w:val="00AF4C16"/>
    <w:rsid w:val="00AF66DD"/>
    <w:rsid w:val="00B05259"/>
    <w:rsid w:val="00B1278A"/>
    <w:rsid w:val="00B16A6F"/>
    <w:rsid w:val="00B2344F"/>
    <w:rsid w:val="00B30258"/>
    <w:rsid w:val="00B33AE3"/>
    <w:rsid w:val="00B40FFB"/>
    <w:rsid w:val="00B425F3"/>
    <w:rsid w:val="00B435EA"/>
    <w:rsid w:val="00B53E86"/>
    <w:rsid w:val="00B60280"/>
    <w:rsid w:val="00B60D4B"/>
    <w:rsid w:val="00B66881"/>
    <w:rsid w:val="00B71E89"/>
    <w:rsid w:val="00B72D33"/>
    <w:rsid w:val="00B73E96"/>
    <w:rsid w:val="00B844E7"/>
    <w:rsid w:val="00B9028E"/>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FB2"/>
    <w:rsid w:val="00C00E4A"/>
    <w:rsid w:val="00C04D3E"/>
    <w:rsid w:val="00C058CC"/>
    <w:rsid w:val="00C10FD4"/>
    <w:rsid w:val="00C169EB"/>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2B59"/>
    <w:rsid w:val="00C82CF2"/>
    <w:rsid w:val="00C83693"/>
    <w:rsid w:val="00C84462"/>
    <w:rsid w:val="00C905A8"/>
    <w:rsid w:val="00C91ADD"/>
    <w:rsid w:val="00C96F1A"/>
    <w:rsid w:val="00CA5E14"/>
    <w:rsid w:val="00CB3658"/>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11B89"/>
    <w:rsid w:val="00D41796"/>
    <w:rsid w:val="00D471D8"/>
    <w:rsid w:val="00D51C43"/>
    <w:rsid w:val="00D61D60"/>
    <w:rsid w:val="00D77C91"/>
    <w:rsid w:val="00D80F9A"/>
    <w:rsid w:val="00D81A91"/>
    <w:rsid w:val="00D82512"/>
    <w:rsid w:val="00D83208"/>
    <w:rsid w:val="00D936EE"/>
    <w:rsid w:val="00D93F9B"/>
    <w:rsid w:val="00DA2316"/>
    <w:rsid w:val="00DA236D"/>
    <w:rsid w:val="00DA769F"/>
    <w:rsid w:val="00DB1463"/>
    <w:rsid w:val="00DB1D7E"/>
    <w:rsid w:val="00DB77CF"/>
    <w:rsid w:val="00DC08BA"/>
    <w:rsid w:val="00DC0B1A"/>
    <w:rsid w:val="00DC0B82"/>
    <w:rsid w:val="00DC1453"/>
    <w:rsid w:val="00DC3F29"/>
    <w:rsid w:val="00DC3FC9"/>
    <w:rsid w:val="00DD33EB"/>
    <w:rsid w:val="00DD5D3C"/>
    <w:rsid w:val="00DD7F60"/>
    <w:rsid w:val="00DE0548"/>
    <w:rsid w:val="00DE2A6A"/>
    <w:rsid w:val="00DE5320"/>
    <w:rsid w:val="00DE73A1"/>
    <w:rsid w:val="00DF4A12"/>
    <w:rsid w:val="00DF6F8D"/>
    <w:rsid w:val="00E0465C"/>
    <w:rsid w:val="00E162CA"/>
    <w:rsid w:val="00E22BFE"/>
    <w:rsid w:val="00E329EB"/>
    <w:rsid w:val="00E3408E"/>
    <w:rsid w:val="00E51B67"/>
    <w:rsid w:val="00E51C7E"/>
    <w:rsid w:val="00E57184"/>
    <w:rsid w:val="00E61A16"/>
    <w:rsid w:val="00E6405F"/>
    <w:rsid w:val="00E74CE2"/>
    <w:rsid w:val="00E83342"/>
    <w:rsid w:val="00E86C06"/>
    <w:rsid w:val="00E91B5B"/>
    <w:rsid w:val="00E930B7"/>
    <w:rsid w:val="00EA0589"/>
    <w:rsid w:val="00EA095B"/>
    <w:rsid w:val="00EA1B75"/>
    <w:rsid w:val="00EA512F"/>
    <w:rsid w:val="00EA5B1D"/>
    <w:rsid w:val="00EA6D0F"/>
    <w:rsid w:val="00EB4E2B"/>
    <w:rsid w:val="00EB4E51"/>
    <w:rsid w:val="00ED74EF"/>
    <w:rsid w:val="00EE2284"/>
    <w:rsid w:val="00EE4B56"/>
    <w:rsid w:val="00EE6953"/>
    <w:rsid w:val="00EF29E6"/>
    <w:rsid w:val="00EF5A59"/>
    <w:rsid w:val="00EF6F13"/>
    <w:rsid w:val="00EF7548"/>
    <w:rsid w:val="00F00A61"/>
    <w:rsid w:val="00F00ABC"/>
    <w:rsid w:val="00F04622"/>
    <w:rsid w:val="00F0781F"/>
    <w:rsid w:val="00F10FAF"/>
    <w:rsid w:val="00F11FA0"/>
    <w:rsid w:val="00F22C80"/>
    <w:rsid w:val="00F23BB1"/>
    <w:rsid w:val="00F250E0"/>
    <w:rsid w:val="00F2527E"/>
    <w:rsid w:val="00F25855"/>
    <w:rsid w:val="00F35EC5"/>
    <w:rsid w:val="00F42EAB"/>
    <w:rsid w:val="00F43421"/>
    <w:rsid w:val="00F43DD4"/>
    <w:rsid w:val="00F4570A"/>
    <w:rsid w:val="00F509CA"/>
    <w:rsid w:val="00F50D8E"/>
    <w:rsid w:val="00F60554"/>
    <w:rsid w:val="00F637CF"/>
    <w:rsid w:val="00F67CE9"/>
    <w:rsid w:val="00F73762"/>
    <w:rsid w:val="00F83E2A"/>
    <w:rsid w:val="00F84C71"/>
    <w:rsid w:val="00F8700B"/>
    <w:rsid w:val="00F909B6"/>
    <w:rsid w:val="00F946A7"/>
    <w:rsid w:val="00F96408"/>
    <w:rsid w:val="00FA3314"/>
    <w:rsid w:val="00FA6293"/>
    <w:rsid w:val="00FA645F"/>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hyperlink" Target="https://nasatecnologia.com.br/cabeamento-estruturado-o-que-e-como-funciona-e-quais-as-normas/"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www.computerweekly.com/br/definicoe/Backbone" TargetMode="Externa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www.hostinger.com.br/tutoriais/%20endereco-de-i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hyperlink" Target="URL:http://books.google.com/books?id=B06QoZ8jB8IC&amp;pg=RA1-PA63&amp;dq=pt-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www.computernetworkingnotes.com/ccna-study-guide/access-distribution-and-core-layers-explained.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lojamundi.com.br/rede.html?fabricante=48"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56</Pages>
  <Words>9590</Words>
  <Characters>54666</Characters>
  <Application>Microsoft Office Word</Application>
  <DocSecurity>0</DocSecurity>
  <Lines>455</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89</cp:revision>
  <cp:lastPrinted>2023-05-25T06:28:00Z</cp:lastPrinted>
  <dcterms:created xsi:type="dcterms:W3CDTF">2023-05-25T06:50:00Z</dcterms:created>
  <dcterms:modified xsi:type="dcterms:W3CDTF">2024-02-12T10:21:00Z</dcterms:modified>
</cp:coreProperties>
</file>