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65106F">
      <w:pPr>
        <w:ind w:firstLine="0"/>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tulo"/>
                  </w:pPr>
                  <w:r>
                    <w:t>Desenvolvimento</w:t>
                  </w:r>
                  <w:r w:rsidR="00AF1D1C">
                    <w:t xml:space="preserve"> 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tulo"/>
                  </w:pPr>
                  <w:r>
                    <w:t xml:space="preserve">Desenvolvimento de um APLICATIVO para </w:t>
                  </w:r>
                  <w:r w:rsidRPr="001409F3">
                    <w:t>GESTÃO ACADÊMICA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2B08B1">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77777777" w:rsidR="001C08E8" w:rsidRPr="001C08E8" w:rsidRDefault="001C08E8" w:rsidP="001C08E8">
      <w:pPr>
        <w:pStyle w:val="PargrafodaLista"/>
        <w:numPr>
          <w:ilvl w:val="0"/>
          <w:numId w:val="47"/>
        </w:numPr>
        <w:rPr>
          <w:bCs/>
        </w:rPr>
      </w:pPr>
      <w:r w:rsidRPr="001C08E8">
        <w:rPr>
          <w:bCs/>
        </w:rPr>
        <w:t>A implementação do aplicativo "NotasExpress" resultará em uma redução significativa no tempo gasto pelos professores na gestão de notas e informações acadêmicas.</w:t>
      </w:r>
    </w:p>
    <w:p w14:paraId="592135A4" w14:textId="77777777" w:rsidR="001C08E8" w:rsidRPr="001C08E8" w:rsidRDefault="001C08E8" w:rsidP="001C08E8">
      <w:pPr>
        <w:pStyle w:val="PargrafodaLista"/>
        <w:numPr>
          <w:ilvl w:val="0"/>
          <w:numId w:val="47"/>
        </w:numPr>
        <w:rPr>
          <w:bCs/>
        </w:rPr>
      </w:pPr>
      <w:r w:rsidRPr="001C08E8">
        <w:rPr>
          <w:bCs/>
        </w:rPr>
        <w:t>A adoção do sistema de notificações instantâneas no aplicativo "NotasExpress" melhorará a comunicação entre alunos, professores e pais, aumentando o engajamento e a participação dos pais na vida escolar dos alunos.</w:t>
      </w:r>
    </w:p>
    <w:p w14:paraId="6A13BBD4" w14:textId="77777777" w:rsidR="001C08E8" w:rsidRPr="001C08E8" w:rsidRDefault="001C08E8" w:rsidP="001C08E8">
      <w:pPr>
        <w:pStyle w:val="PargrafodaLista"/>
        <w:numPr>
          <w:ilvl w:val="0"/>
          <w:numId w:val="47"/>
        </w:numPr>
        <w:rPr>
          <w:bCs/>
        </w:rPr>
      </w:pPr>
      <w:r w:rsidRPr="001C08E8">
        <w:rPr>
          <w:bCs/>
        </w:rPr>
        <w:t>A utilização dos recursos de aprendizado oferecidos pelo aplicativo "NotasExpress" levará a um aumento mensurável no desempenho acadêmico dos alunos, refletindo-se em notas mais altas e maior compreensão dos conteúdos.</w:t>
      </w:r>
    </w:p>
    <w:p w14:paraId="12199966" w14:textId="77777777" w:rsidR="001C08E8" w:rsidRPr="001C08E8" w:rsidRDefault="001C08E8" w:rsidP="001C08E8">
      <w:pPr>
        <w:pStyle w:val="PargrafodaLista"/>
        <w:numPr>
          <w:ilvl w:val="0"/>
          <w:numId w:val="47"/>
        </w:numPr>
        <w:rPr>
          <w:bCs/>
        </w:rPr>
      </w:pPr>
      <w:r w:rsidRPr="001C08E8">
        <w:rPr>
          <w:bCs/>
        </w:rPr>
        <w:t>A integração do calendário acadêmico no aplicativo "NotasExpress" facilitará o planejamento e a organização das atividades escolares, resultando em uma redução no número de faltas e atrasos dos alunos.</w:t>
      </w:r>
    </w:p>
    <w:p w14:paraId="7B1E8850" w14:textId="77777777" w:rsidR="001C08E8" w:rsidRPr="001C08E8" w:rsidRDefault="001C08E8" w:rsidP="001C08E8">
      <w:pPr>
        <w:pStyle w:val="PargrafodaLista"/>
        <w:numPr>
          <w:ilvl w:val="0"/>
          <w:numId w:val="47"/>
        </w:numPr>
        <w:rPr>
          <w:bCs/>
        </w:rPr>
      </w:pPr>
      <w:r w:rsidRPr="001C08E8">
        <w:rPr>
          <w:bCs/>
        </w:rPr>
        <w:t>A disponibilização da biblioteca digital no aplicativo "NotasExpress" ampliará o acesso dos alunos a materiais de estudo e recursos educacionais, promovendo a autonomia no aprendizado e a exploração de novos conteúdos.</w:t>
      </w:r>
    </w:p>
    <w:p w14:paraId="5D604FFC" w14:textId="77777777" w:rsidR="001C08E8" w:rsidRPr="001C08E8" w:rsidRDefault="001C08E8" w:rsidP="001C08E8">
      <w:pPr>
        <w:pStyle w:val="PargrafodaLista"/>
        <w:numPr>
          <w:ilvl w:val="0"/>
          <w:numId w:val="47"/>
        </w:numPr>
        <w:rPr>
          <w:bCs/>
        </w:rPr>
      </w:pPr>
      <w:r w:rsidRPr="001C08E8">
        <w:rPr>
          <w:bCs/>
        </w:rPr>
        <w:t>O uso do chat de grupo no aplicativo "NotasExpress" estimulará a colaboração e o trabalho em equipe entre os alunos, resultando em uma maior troca de conhecimento e ideias.</w:t>
      </w:r>
    </w:p>
    <w:p w14:paraId="52E9582D" w14:textId="77777777" w:rsidR="001C08E8" w:rsidRPr="001C08E8" w:rsidRDefault="001C08E8" w:rsidP="001C08E8">
      <w:pPr>
        <w:pStyle w:val="PargrafodaLista"/>
        <w:numPr>
          <w:ilvl w:val="0"/>
          <w:numId w:val="47"/>
        </w:numPr>
        <w:rPr>
          <w:bCs/>
        </w:rPr>
      </w:pPr>
      <w:r w:rsidRPr="001C08E8">
        <w:rPr>
          <w:bCs/>
        </w:rPr>
        <w:t>A implementação do aplicativo "NotasExpress" reduzirá os custos administrativos das instituições educacionais relacionados à gestão acadêmica, liberando recursos para investimentos em melhorias educacionais adicionais.</w:t>
      </w:r>
    </w:p>
    <w:p w14:paraId="5CE8AA2F" w14:textId="77777777" w:rsidR="001C08E8" w:rsidRPr="001C08E8" w:rsidRDefault="001C08E8" w:rsidP="001C08E8">
      <w:pPr>
        <w:pStyle w:val="PargrafodaLista"/>
        <w:numPr>
          <w:ilvl w:val="0"/>
          <w:numId w:val="47"/>
        </w:numPr>
        <w:rPr>
          <w:bCs/>
        </w:rPr>
      </w:pPr>
      <w:r w:rsidRPr="001C08E8">
        <w:rPr>
          <w:bCs/>
        </w:rPr>
        <w:t xml:space="preserve">A análise dos dados gerados pelo aplicativo "NotasExpress" revelará insights valiosos sobre o desempenho dos alunos, permitindo às instituições </w:t>
      </w:r>
      <w:r w:rsidRPr="001C08E8">
        <w:rPr>
          <w:bCs/>
        </w:rPr>
        <w:lastRenderedPageBreak/>
        <w:t>educacionais adaptar suas estratégias de ensino para atender melhor às necessidades individuais dos alunos.</w:t>
      </w:r>
    </w:p>
    <w:p w14:paraId="64D5C63B" w14:textId="77777777" w:rsidR="001C08E8" w:rsidRPr="001C08E8" w:rsidRDefault="001C08E8" w:rsidP="001C08E8">
      <w:pPr>
        <w:pStyle w:val="PargrafodaLista"/>
        <w:numPr>
          <w:ilvl w:val="0"/>
          <w:numId w:val="47"/>
        </w:numPr>
        <w:rPr>
          <w:bCs/>
        </w:rPr>
      </w:pPr>
      <w:r w:rsidRPr="001C08E8">
        <w:rPr>
          <w:bCs/>
        </w:rPr>
        <w:t>A adoção bem-sucedida do aplicativo "NotasExpress" em diferentes contextos educacionais demonstrará sua eficácia e versatilidade como uma ferramenta para melhorar a qualidade da educação em diversas escolas e instituições.</w:t>
      </w:r>
    </w:p>
    <w:p w14:paraId="2C51DA30" w14:textId="7822BA9E" w:rsidR="001C08E8" w:rsidRDefault="001C08E8" w:rsidP="001C08E8">
      <w:pPr>
        <w:pStyle w:val="PargrafodaLista"/>
        <w:numPr>
          <w:ilvl w:val="0"/>
          <w:numId w:val="47"/>
        </w:numPr>
        <w:rPr>
          <w:bCs/>
        </w:rPr>
      </w:pPr>
      <w:r w:rsidRPr="001C08E8">
        <w:rPr>
          <w:bCs/>
        </w:rPr>
        <w:t>A avaliação do feedback dos usuários do aplicativo "NotasExpress" 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5E77279F" w:rsidR="00D80F9A" w:rsidRDefault="007536F4" w:rsidP="007536F4">
      <w:pPr>
        <w:ind w:firstLine="708"/>
      </w:pPr>
      <w:r>
        <w:rPr>
          <w:lang w:eastAsia="pt-PT"/>
        </w:rPr>
        <w:t>Como podemos desenvolver e implementar uma plataforma Multitenancy, como o NotasExpress,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4431F59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 criação do aplicativo educacional "NotasExpress"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43A7F513" w:rsidR="001C5568" w:rsidRPr="001C5568" w:rsidRDefault="005E3567" w:rsidP="005E3567">
      <w:pPr>
        <w:spacing w:after="160"/>
        <w:ind w:firstLine="708"/>
        <w:rPr>
          <w:sz w:val="23"/>
          <w:szCs w:val="23"/>
        </w:rPr>
      </w:pPr>
      <w:r w:rsidRPr="005E3567">
        <w:rPr>
          <w:sz w:val="23"/>
          <w:szCs w:val="23"/>
        </w:rPr>
        <w:t>O projeto de fim de curso aborda a criação de um sistema multitenancy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r w:rsidRPr="005E3567">
        <w:rPr>
          <w:sz w:val="23"/>
          <w:szCs w:val="23"/>
        </w:rPr>
        <w:t>NotasExpress.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por meio do aplicativo NotasExpress.</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ED56E73" w:rsidR="00861612" w:rsidRDefault="000926F9" w:rsidP="000926F9">
      <w:pPr>
        <w:rPr>
          <w:lang w:val="en-ZA"/>
        </w:rPr>
      </w:pPr>
      <w:r w:rsidRPr="000926F9">
        <w:rPr>
          <w:lang w:val="en-ZA"/>
        </w:rPr>
        <w:t>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NotasExpress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NotasExpress 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Switches principais conectando os switches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.1: Cisco C</w:t>
      </w:r>
      <w:r w:rsidR="00DC3F29" w:rsidRPr="00DC3F29">
        <w:t>alalyst 2960-X series switches de 48 portas</w:t>
      </w:r>
      <w:r w:rsidR="00DC3F29">
        <w:t>..................</w:t>
      </w:r>
      <w:r w:rsidR="00B73E96">
        <w:t>................25</w:t>
      </w:r>
    </w:p>
    <w:p w14:paraId="3CB03652" w14:textId="0CD93C7C" w:rsidR="00DC3F29" w:rsidRDefault="009912AB" w:rsidP="009C774F">
      <w:pPr>
        <w:ind w:firstLine="708"/>
      </w:pPr>
      <w:r>
        <w:t>Figura 3</w:t>
      </w:r>
      <w:r w:rsidR="005607D2">
        <w:t>.2: Cisco C</w:t>
      </w:r>
      <w:r w:rsidR="00DC3F29" w:rsidRPr="00DC3F29">
        <w:t>alalyst 2960-X series switches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.5: Uma atena ubquiti 400 powerbeam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Exemplo pach panel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crimpar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58CEEC2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o edifício segundário....</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hyperlink r:id="rId11" w:tooltip="Domain Name System" w:history="1">
        <w:r w:rsidRPr="004A4861">
          <w:t>Domain Name System</w:t>
        </w:r>
      </w:hyperlink>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iperligao"/>
                <w:noProof/>
              </w:rPr>
              <w:t>1.1.História d</w:t>
            </w:r>
            <w:r w:rsidR="00607ECF">
              <w:rPr>
                <w:rStyle w:val="Hiperligao"/>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iperligao"/>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iperligao"/>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iperligao"/>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iperligao"/>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iperligao"/>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iperligao"/>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iperligao"/>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iperligao"/>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iperligao"/>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iperligao"/>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iperligao"/>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iperligao"/>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iperligao"/>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2B08B1">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77777777" w:rsidR="004A4861" w:rsidRDefault="004A4861" w:rsidP="004A4861">
      <w:pPr>
        <w:rPr>
          <w:lang w:eastAsia="pt-PT"/>
        </w:rPr>
      </w:pPr>
      <w:r>
        <w:rPr>
          <w:lang w:eastAsia="pt-PT"/>
        </w:rPr>
        <w:t>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“NotasExpress”.</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64898AAB" w:rsidR="00881FA2" w:rsidRDefault="00777F66" w:rsidP="001250B0">
      <w:pPr>
        <w:pStyle w:val="Ttulo2"/>
      </w:pPr>
      <w:bookmarkStart w:id="2" w:name="_Toc136727505"/>
      <w:r>
        <w:t>1</w:t>
      </w:r>
      <w:r w:rsidR="00BD14DF">
        <w:t>.1.</w:t>
      </w:r>
      <w:r w:rsidR="00881FA2" w:rsidRPr="00BD14DF">
        <w:t xml:space="preserve">História </w:t>
      </w:r>
      <w:bookmarkEnd w:id="2"/>
      <w:r w:rsidR="00607ECF">
        <w:t>DA PROGRAMAÇÃO</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Ttulo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Ttulo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Ttulo2"/>
      </w:pPr>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5">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r>
        <w:rPr>
          <w:color w:val="212529"/>
        </w:rPr>
        <w:t>Mult</w:t>
      </w:r>
      <w:r w:rsidRPr="00547466">
        <w:rPr>
          <w:color w:val="212529"/>
        </w:rPr>
        <w:t>-</w:t>
      </w:r>
      <w:r>
        <w:rPr>
          <w:color w:val="212529"/>
        </w:rPr>
        <w:t xml:space="preserve">Tenancy </w:t>
      </w:r>
      <w:r w:rsidRPr="00547466">
        <w:rPr>
          <w:color w:val="212529"/>
        </w:rPr>
        <w:t>é um estilo de arquitetura onde você tem uma aplicação centralizada que atende a vários clientes. Neste caso, partindo do Inglês tenant, “clientes” significam locatários ou inquilinos</w:t>
      </w:r>
      <w:r w:rsidR="00BA3510">
        <w:rPr>
          <w:color w:val="212529"/>
        </w:rPr>
        <w:t>, ou seja,</w:t>
      </w:r>
      <w:r w:rsidRPr="00547466">
        <w:rPr>
          <w:color w:val="212529"/>
        </w:rPr>
        <w:t xml:space="preserve"> </w:t>
      </w:r>
      <w:r w:rsidR="00BA3510">
        <w:rPr>
          <w:color w:val="212529"/>
        </w:rPr>
        <w:t>M</w:t>
      </w:r>
      <w:r w:rsidR="00BA3510" w:rsidRPr="00BA3510">
        <w:rPr>
          <w:color w:val="212529"/>
        </w:rPr>
        <w:t>ulti-tenancy (ou multi-tenant)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tenants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Essa abordagem é comum em sistemas de software hospedados na nuvem, onde várias organizações ou clientes usam o mesmo aplicativo, mas operam de forma independente umas das outras. A arquitetura multi-tenant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6">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multi-tenant,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7">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database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1.</w:t>
      </w:r>
      <w:r>
        <w:t>4</w:t>
      </w:r>
      <w:r>
        <w:t xml:space="preserve">.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(Application Programming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acessar e manipular os recursos de um sistema ou serviço.</w:t>
      </w:r>
    </w:p>
    <w:p w14:paraId="79C3EBD1" w14:textId="70D68D55" w:rsidR="00862FF4" w:rsidRDefault="00AA7842" w:rsidP="00862FF4">
      <w:pPr>
        <w:spacing w:after="160"/>
        <w:ind w:firstLine="708"/>
      </w:pPr>
      <w:r>
        <w:t xml:space="preserve">As </w:t>
      </w:r>
      <w:r w:rsidRPr="00AA7842">
        <w:rPr>
          <w:b/>
          <w:bCs/>
        </w:rPr>
        <w:t>APIs</w:t>
      </w:r>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(Representational State Transfer)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Comunicação Stateless: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Identificação de Recursos por URIs:</w:t>
      </w:r>
      <w:r>
        <w:t xml:space="preserve"> </w:t>
      </w:r>
      <w:r>
        <w:t>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6946031C"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8">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688F1E0C"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3A873B26" w14:textId="7F7A320B" w:rsidR="004B6480" w:rsidRDefault="004B6480" w:rsidP="004B6480">
      <w:pPr>
        <w:spacing w:after="160"/>
        <w:ind w:firstLine="708"/>
      </w:pPr>
    </w:p>
    <w:p w14:paraId="48C2B681" w14:textId="2E8835DD" w:rsidR="008B2BBC" w:rsidRDefault="008B2BBC" w:rsidP="004B6480">
      <w:pPr>
        <w:spacing w:after="160"/>
        <w:ind w:firstLine="708"/>
      </w:pPr>
      <w:r w:rsidRPr="008B2BBC">
        <w:rPr>
          <w:b/>
          <w:bCs/>
        </w:rPr>
        <w:t>Composer</w:t>
      </w:r>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r w:rsidRPr="00A234D1">
        <w:t>Composer</w:t>
      </w:r>
      <w:r>
        <w:t>, os desenvolvedores podem definir as dependências de seus projetos em um arquivo chamado `</w:t>
      </w:r>
      <w:proofErr w:type="gramStart"/>
      <w:r>
        <w:t>composer.json</w:t>
      </w:r>
      <w:proofErr w:type="gramEnd"/>
      <w:r>
        <w:t>`, que lista todas as bibliotecas necessárias, suas versões específicas e quaisquer outras dependências necessárias. Em seguida, basta executar o comando `composer install` no diretório do projeto para que o Composer baixe e instale todas as dependências listadas no arquivo `</w:t>
      </w:r>
      <w:proofErr w:type="gramStart"/>
      <w:r>
        <w:t>composer.json</w:t>
      </w:r>
      <w:proofErr w:type="gramEnd"/>
      <w:r>
        <w:t>`.</w:t>
      </w:r>
    </w:p>
    <w:p w14:paraId="47481B31" w14:textId="77777777" w:rsidR="008B2BBC" w:rsidRDefault="008B2BBC" w:rsidP="008B2BBC">
      <w:pPr>
        <w:spacing w:after="160"/>
        <w:ind w:firstLine="708"/>
      </w:pPr>
      <w:r>
        <w:t xml:space="preserve">Além disso, o </w:t>
      </w:r>
      <w:r w:rsidRPr="00A234D1">
        <w:t>Composer</w:t>
      </w:r>
      <w:r>
        <w:t xml:space="preserve"> também permite o autoload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5F64D0D8">
            <wp:extent cx="3921760" cy="2181225"/>
            <wp:effectExtent l="114300" t="114300" r="135890" b="12382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76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6A63F32" w14:textId="77777777" w:rsidR="006F0839" w:rsidRPr="006F0839" w:rsidRDefault="006F0839" w:rsidP="006F0839">
      <w:pPr>
        <w:spacing w:after="160" w:line="259" w:lineRule="auto"/>
        <w:ind w:firstLine="0"/>
        <w:jc w:val="center"/>
        <w:rPr>
          <w:sz w:val="22"/>
          <w:szCs w:val="20"/>
        </w:rPr>
      </w:pPr>
    </w:p>
    <w:p w14:paraId="3F430CB1" w14:textId="77777777" w:rsidR="006F0839" w:rsidRPr="00164B2A" w:rsidRDefault="006F0839" w:rsidP="006F083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39546676" w14:textId="62D366E9" w:rsidR="008B2BBC" w:rsidRPr="006F0839" w:rsidRDefault="006F0839" w:rsidP="006F0839">
      <w:pPr>
        <w:pStyle w:val="PargrafodaLista"/>
        <w:ind w:firstLine="0"/>
        <w:rPr>
          <w:i/>
        </w:rPr>
      </w:pPr>
      <w:r w:rsidRPr="00164B2A">
        <w:rPr>
          <w:i/>
        </w:rPr>
        <w:t>Mário Isaías Da Silva Coxe – 2023/2024</w:t>
      </w:r>
    </w:p>
    <w:p w14:paraId="6B645FEC" w14:textId="77777777" w:rsidR="008B2BBC" w:rsidRDefault="008B2BBC" w:rsidP="00247081">
      <w:pPr>
        <w:spacing w:after="160" w:line="259" w:lineRule="auto"/>
        <w:ind w:firstLine="0"/>
      </w:pPr>
    </w:p>
    <w:p w14:paraId="015B4505" w14:textId="77777777" w:rsidR="000E2379" w:rsidRPr="006F699D" w:rsidRDefault="000E2379" w:rsidP="000E2379">
      <w:pPr>
        <w:pBdr>
          <w:bottom w:val="single" w:sz="12" w:space="1" w:color="auto"/>
        </w:pBdr>
        <w:ind w:firstLine="0"/>
        <w:rPr>
          <w:i/>
        </w:rPr>
      </w:pPr>
      <w:r>
        <w:rPr>
          <w:i/>
        </w:rPr>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37779D1B" w:rsidR="00427235" w:rsidRDefault="00427235" w:rsidP="00427235">
      <w:pPr>
        <w:pStyle w:val="Ttulo2"/>
      </w:pPr>
      <w:r>
        <w:t>1.</w:t>
      </w:r>
      <w:r>
        <w:t>5</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r w:rsidRPr="00FA7B85">
        <w:rPr>
          <w:b/>
          <w:bCs/>
        </w:rPr>
        <w:t>framework</w:t>
      </w:r>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r w:rsidRPr="00FA7B85">
        <w:rPr>
          <w:b/>
          <w:bCs/>
        </w:rPr>
        <w:t>frameworks</w:t>
      </w:r>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r w:rsidRPr="00FA7B85">
        <w:rPr>
          <w:b/>
          <w:bCs/>
        </w:rPr>
        <w:t>frameworks</w:t>
      </w:r>
      <w:r>
        <w:t xml:space="preserve"> para uma ampla variedade de finalidades e plataformas, incluindo frameworks web, frameworks para desenvolvimento de aplicativos móveis, frameworks de front-end, frameworks de back-end, frameworks para desenvolvimento de jogos, entre outros.</w:t>
      </w:r>
    </w:p>
    <w:p w14:paraId="671723B7" w14:textId="5266871D" w:rsidR="00FA7B85" w:rsidRDefault="00FA7B85" w:rsidP="00FA7B85">
      <w:pPr>
        <w:spacing w:after="160"/>
        <w:ind w:firstLine="0"/>
      </w:pPr>
      <w:r>
        <w:t>Alguns exemplos populares de frameworks incluem:</w:t>
      </w:r>
    </w:p>
    <w:p w14:paraId="17ACB29E" w14:textId="77826259" w:rsidR="00FA7B85" w:rsidRDefault="00FA7B85" w:rsidP="007C5D39">
      <w:pPr>
        <w:pStyle w:val="PargrafodaLista"/>
        <w:numPr>
          <w:ilvl w:val="0"/>
          <w:numId w:val="55"/>
        </w:numPr>
        <w:spacing w:after="160"/>
      </w:pPr>
      <w:r w:rsidRPr="007C5D39">
        <w:rPr>
          <w:b/>
          <w:bCs/>
        </w:rPr>
        <w:t>Django e Flask (Python)</w:t>
      </w:r>
      <w:r>
        <w:t xml:space="preserve">: Frameworks para desenvolvimento de </w:t>
      </w:r>
      <w:r>
        <w:t>aplicativa web</w:t>
      </w:r>
      <w:r>
        <w:t xml:space="preserve"> em Python.</w:t>
      </w:r>
    </w:p>
    <w:p w14:paraId="42987A2F" w14:textId="48AB326B" w:rsidR="00FA7B85" w:rsidRDefault="00FA7B85" w:rsidP="007C5D39">
      <w:pPr>
        <w:pStyle w:val="PargrafodaLista"/>
        <w:numPr>
          <w:ilvl w:val="0"/>
          <w:numId w:val="55"/>
        </w:numPr>
        <w:spacing w:after="160"/>
      </w:pPr>
      <w:r w:rsidRPr="007C5D39">
        <w:rPr>
          <w:b/>
          <w:bCs/>
        </w:rPr>
        <w:t>Ruby on Rails (Ruby)</w:t>
      </w:r>
      <w:r>
        <w:t xml:space="preserve">: Framework para desenvolvimento de </w:t>
      </w:r>
      <w:r>
        <w:t>aplicativa web</w:t>
      </w:r>
      <w:r>
        <w:t xml:space="preserve"> em Ruby.</w:t>
      </w:r>
    </w:p>
    <w:p w14:paraId="46D7C302" w14:textId="73D1C2EB" w:rsidR="00FA7B85" w:rsidRDefault="00FA7B85" w:rsidP="007C5D39">
      <w:pPr>
        <w:pStyle w:val="PargrafodaLista"/>
        <w:numPr>
          <w:ilvl w:val="0"/>
          <w:numId w:val="55"/>
        </w:numPr>
        <w:spacing w:after="160"/>
      </w:pPr>
      <w:r w:rsidRPr="007C5D39">
        <w:rPr>
          <w:b/>
          <w:bCs/>
        </w:rPr>
        <w:t>Spring (Java):</w:t>
      </w:r>
      <w:r>
        <w:t xml:space="preserve"> </w:t>
      </w:r>
      <w:r>
        <w:t>Framework para desenvolvimento de aplicativos empresariais em Java</w:t>
      </w:r>
      <w:r w:rsidR="007C5D39">
        <w:t xml:space="preserve">, </w:t>
      </w:r>
      <w:r w:rsidR="007C5D39">
        <w:t>bem como criação de APIs</w:t>
      </w:r>
      <w:r>
        <w:t>.</w:t>
      </w:r>
    </w:p>
    <w:p w14:paraId="49797A85" w14:textId="090C8EC8" w:rsidR="00FA7B85" w:rsidRDefault="00FA7B85" w:rsidP="007C5D39">
      <w:pPr>
        <w:pStyle w:val="PargrafodaLista"/>
        <w:numPr>
          <w:ilvl w:val="0"/>
          <w:numId w:val="55"/>
        </w:numPr>
        <w:spacing w:after="160"/>
      </w:pPr>
      <w:r w:rsidRPr="007C5D39">
        <w:rPr>
          <w:b/>
          <w:bCs/>
        </w:rPr>
        <w:t>Angular e React (JavaScript):</w:t>
      </w:r>
      <w:r>
        <w:t xml:space="preserve"> Frameworks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w:t>
      </w:r>
      <w:r>
        <w:t>aplicativa web</w:t>
      </w:r>
      <w:r>
        <w:t xml:space="preserve"> e APIs em Node.js</w:t>
      </w:r>
      <w:r w:rsidR="007C5D39">
        <w:t xml:space="preserve">, </w:t>
      </w:r>
      <w:r w:rsidR="007C5D39">
        <w:t>bem como criação de APIs</w:t>
      </w:r>
      <w:r>
        <w:t>.</w:t>
      </w:r>
    </w:p>
    <w:p w14:paraId="3AC1EF52" w14:textId="696CCF67" w:rsidR="00FA7B85" w:rsidRDefault="00FA7B85" w:rsidP="007C5D39">
      <w:pPr>
        <w:pStyle w:val="PargrafodaLista"/>
        <w:numPr>
          <w:ilvl w:val="0"/>
          <w:numId w:val="55"/>
        </w:numPr>
        <w:spacing w:after="160"/>
      </w:pPr>
      <w:r w:rsidRPr="007C5D39">
        <w:rPr>
          <w:b/>
          <w:bCs/>
        </w:rPr>
        <w:t>Laravel</w:t>
      </w:r>
      <w:r w:rsidRPr="00FA7B85">
        <w:t xml:space="preserve"> é um popular framework de desenvolvimento web em PHP, conhecido por sua elegância, simplicidade e facilidade de uso. Ele fornece uma estrutura poderosa e expressiva para a criação de </w:t>
      </w:r>
      <w:r w:rsidRPr="00FA7B85">
        <w:t>aplicativa web</w:t>
      </w:r>
      <w:r w:rsidRPr="00FA7B85">
        <w:t xml:space="preserve"> modernos e escaláveis</w:t>
      </w:r>
      <w:r>
        <w:t xml:space="preserve"> bem como criação de APIs</w:t>
      </w:r>
      <w:r w:rsidRPr="00FA7B85">
        <w:t>.</w:t>
      </w:r>
    </w:p>
    <w:p w14:paraId="1C260C3C" w14:textId="77777777" w:rsidR="007C5D39" w:rsidRDefault="007C5D39" w:rsidP="007C5D39">
      <w:pPr>
        <w:spacing w:after="160"/>
        <w:ind w:firstLine="708"/>
      </w:pPr>
    </w:p>
    <w:p w14:paraId="50C3138A" w14:textId="77777777" w:rsidR="007C5D39" w:rsidRDefault="007C5D39" w:rsidP="007C5D39">
      <w:pPr>
        <w:spacing w:after="160"/>
        <w:ind w:firstLine="708"/>
      </w:pPr>
    </w:p>
    <w:p w14:paraId="14C833E5" w14:textId="77777777" w:rsidR="000E2379" w:rsidRPr="006F699D" w:rsidRDefault="000E2379" w:rsidP="000E2379">
      <w:pPr>
        <w:pBdr>
          <w:bottom w:val="single" w:sz="12" w:space="1" w:color="auto"/>
        </w:pBdr>
        <w:ind w:firstLine="0"/>
        <w:rPr>
          <w:i/>
        </w:rPr>
      </w:pPr>
      <w:r>
        <w:rPr>
          <w:i/>
        </w:rPr>
        <w:t>Capítulo 2</w:t>
      </w:r>
      <w:r w:rsidRPr="006F699D">
        <w:rPr>
          <w:i/>
        </w:rPr>
        <w:t xml:space="preserve"> - METODOLOGIA </w:t>
      </w:r>
    </w:p>
    <w:p w14:paraId="14C2EB43" w14:textId="77777777" w:rsidR="000E2379" w:rsidRDefault="000E2379" w:rsidP="000E2379">
      <w:pPr>
        <w:spacing w:after="160"/>
        <w:ind w:firstLine="708"/>
      </w:pPr>
    </w:p>
    <w:p w14:paraId="0E4CBF1D" w14:textId="6FA47FAC" w:rsidR="008C2788" w:rsidRPr="008C2788" w:rsidRDefault="00FA7B85" w:rsidP="000E2379">
      <w:pPr>
        <w:spacing w:after="160"/>
        <w:ind w:firstLine="708"/>
      </w:pPr>
      <w:r>
        <w:t xml:space="preserve">O uso de </w:t>
      </w:r>
      <w:r w:rsidRPr="007C5D39">
        <w:rPr>
          <w:b/>
          <w:bCs/>
        </w:rPr>
        <w:t>frameworks</w:t>
      </w:r>
      <w:r>
        <w:t xml:space="preserve"> pode acelerar o desenvolvimento de software, melhorar a qualidade do código, promover a reutilização de código e facilitar a colaboração entre os membros da equipe de desenvolvimento. No entanto, é importante escolher o framework certo para o projeto e entender suas convenções e padrões para maximizar seus benefícios.</w:t>
      </w:r>
      <w:r w:rsidR="008C2788">
        <w:br w:type="page"/>
      </w:r>
    </w:p>
    <w:p w14:paraId="1F34EF2F" w14:textId="77777777" w:rsidR="00AA7842" w:rsidRDefault="00AA7842">
      <w:pPr>
        <w:spacing w:after="160" w:line="259" w:lineRule="auto"/>
        <w:ind w:firstLine="0"/>
        <w:jc w:val="left"/>
        <w:rPr>
          <w:rFonts w:eastAsiaTheme="majorEastAsia" w:cstheme="majorBidi"/>
          <w:b/>
          <w:caps/>
          <w:szCs w:val="32"/>
        </w:rPr>
      </w:pPr>
    </w:p>
    <w:p w14:paraId="3AB83E12" w14:textId="5C726556" w:rsidR="00FB5082" w:rsidRPr="00AF4C16" w:rsidRDefault="000B6B0D" w:rsidP="00AF4C16">
      <w:pPr>
        <w:pStyle w:val="Ttulo1"/>
        <w:ind w:firstLine="0"/>
        <w:jc w:val="both"/>
      </w:pPr>
      <w:r>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3AEFC871"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0157D712" w14:textId="54DDD6FC" w:rsidR="00195E7C"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11C1A093" w:rsidR="00CF7969" w:rsidRDefault="009C774F" w:rsidP="00A9530B">
      <w:pPr>
        <w:pBdr>
          <w:bottom w:val="single" w:sz="12" w:space="1" w:color="auto"/>
        </w:pBdr>
        <w:jc w:val="right"/>
      </w:pP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2EB3698F" w14:textId="291C1360"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16DD6C37"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de implementação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221652">
        <w:rPr>
          <w:b/>
          <w:bCs/>
        </w:rPr>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20">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r w:rsidR="00291F0E">
        <w:rPr>
          <w:sz w:val="22"/>
        </w:rPr>
        <w:t>Javascript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0C0156B3"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285B75EC" w14:textId="5DBD62FA"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r w:rsidR="004B647F" w:rsidRPr="00CF7969">
        <w:rPr>
          <w:i/>
        </w:rPr>
        <w:t>, EQUIPAMENTOS E MATERIAS UTILIZADOS</w:t>
      </w:r>
    </w:p>
    <w:p w14:paraId="57C79F79" w14:textId="77777777" w:rsidR="004B647F" w:rsidRDefault="004B647F" w:rsidP="006F699D">
      <w:pPr>
        <w:ind w:firstLine="0"/>
        <w:rPr>
          <w:lang w:val="pt-BR" w:eastAsia="pt-BR"/>
        </w:rPr>
      </w:pP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21">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BC3283D" w14:textId="6B69B6D8" w:rsidR="00156FBC"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039533DC" w14:textId="5D0B7CD2"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w:t>
      </w:r>
      <w:r w:rsidR="001B5109" w:rsidRPr="00CF7969">
        <w:rPr>
          <w:i/>
        </w:rPr>
        <w:t>– TECNOLOGIAS</w:t>
      </w:r>
      <w:r w:rsidRPr="00CF7969">
        <w:rPr>
          <w:i/>
        </w:rPr>
        <w:t>, EQUIPAMENTOS E MATERIAS UTILIZADOS</w:t>
      </w:r>
    </w:p>
    <w:p w14:paraId="0DF342BC" w14:textId="77777777" w:rsidR="00921685" w:rsidRPr="006238B3" w:rsidRDefault="00921685" w:rsidP="00921685">
      <w:pPr>
        <w:ind w:firstLine="0"/>
        <w:rPr>
          <w:lang w:val="en-US"/>
        </w:rPr>
      </w:pPr>
    </w:p>
    <w:p w14:paraId="0F02CD7E" w14:textId="541F85BA" w:rsidR="001B5109" w:rsidRDefault="00EA512F" w:rsidP="00EA512F">
      <w:pPr>
        <w:pBdr>
          <w:bottom w:val="single" w:sz="12" w:space="1" w:color="auto"/>
        </w:pBdr>
        <w:ind w:firstLine="708"/>
        <w:rPr>
          <w:bCs/>
          <w:szCs w:val="24"/>
        </w:rPr>
      </w:pPr>
      <w:r w:rsidRPr="00D93F9B">
        <w:rPr>
          <w:b/>
          <w:szCs w:val="24"/>
        </w:rPr>
        <w:t>SQL</w:t>
      </w:r>
      <w:r w:rsidRPr="00EA512F">
        <w:rPr>
          <w:bCs/>
          <w:szCs w:val="24"/>
        </w:rPr>
        <w:t xml:space="preserve"> (Structured Query Language) é uma linguagem de programação projetada para gerenciar e manipular bancos de dados relacionais. Foi desenvolvida na década de 1970 por Donald D. Chamberlin e Raymond F. Boyce na IBM. Desde então, tornou-se a linguagem padrão para comunicação com sistemas de gerenciamento de banco de dados relacionais (SGBDR), como MySQL, PostgreSQL,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43EFF092" w:rsidR="00C266A2" w:rsidRDefault="00CF7969" w:rsidP="00921685">
      <w:pPr>
        <w:pBdr>
          <w:bottom w:val="single" w:sz="12" w:space="1" w:color="auto"/>
        </w:pBdr>
        <w:ind w:firstLine="0"/>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p>
    <w:p w14:paraId="19D8A033" w14:textId="37C8F325"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060AC91" w14:textId="1E8DD360" w:rsidR="00C266A2"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32F195BD"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r w:rsidR="00921685" w:rsidRPr="00CF7969">
        <w:rPr>
          <w:i/>
        </w:rPr>
        <w:t>, EQUIPAMENTOS E MATERIAS UTILIZADOS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(Cascading Style Sheets)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23">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1C5F128"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r w:rsidR="00CF7969" w:rsidRPr="00CF7969">
        <w:rPr>
          <w:i/>
        </w:rPr>
        <w:t>, EQUIPAMENTOS E MATERIAS UTILIZADOS</w:t>
      </w:r>
    </w:p>
    <w:p w14:paraId="0B846493" w14:textId="77777777" w:rsidR="00F12FDB" w:rsidRDefault="00F12FDB">
      <w:pPr>
        <w:spacing w:after="160" w:line="259" w:lineRule="auto"/>
        <w:ind w:firstLine="0"/>
        <w:jc w:val="left"/>
      </w:pPr>
    </w:p>
    <w:p w14:paraId="71131146" w14:textId="77777777" w:rsidR="00F12FDB" w:rsidRDefault="00F12FDB" w:rsidP="00F12FDB">
      <w:pPr>
        <w:pStyle w:val="Ttulo3"/>
        <w:ind w:firstLine="0"/>
      </w:pPr>
      <w:r>
        <w:t>Linguagens</w:t>
      </w:r>
    </w:p>
    <w:p w14:paraId="54AAA698" w14:textId="429FE797" w:rsidR="00F12FDB" w:rsidRDefault="00F12FDB">
      <w:pPr>
        <w:spacing w:after="160" w:line="259" w:lineRule="auto"/>
        <w:ind w:firstLine="0"/>
        <w:jc w:val="left"/>
        <w:rPr>
          <w:rFonts w:eastAsiaTheme="majorEastAsia" w:cstheme="majorBidi"/>
          <w:b/>
          <w:caps/>
          <w:szCs w:val="24"/>
        </w:rPr>
      </w:pPr>
      <w:r>
        <w:br w:type="page"/>
      </w:r>
    </w:p>
    <w:p w14:paraId="7F888FA1" w14:textId="77777777" w:rsidR="009257D7" w:rsidRDefault="009257D7" w:rsidP="00C058CC">
      <w:pPr>
        <w:pBdr>
          <w:bottom w:val="single" w:sz="12" w:space="1" w:color="auto"/>
        </w:pBdr>
        <w:ind w:firstLine="0"/>
      </w:pPr>
    </w:p>
    <w:p w14:paraId="1CD67A27" w14:textId="77777777" w:rsidR="009257D7" w:rsidRDefault="009257D7" w:rsidP="00C058CC">
      <w:pPr>
        <w:pBdr>
          <w:bottom w:val="single" w:sz="12" w:space="1" w:color="auto"/>
        </w:pBdr>
        <w:ind w:firstLine="0"/>
      </w:pPr>
    </w:p>
    <w:p w14:paraId="38993F76" w14:textId="77777777" w:rsidR="009257D7" w:rsidRDefault="009257D7" w:rsidP="00C058CC">
      <w:pPr>
        <w:pBdr>
          <w:bottom w:val="single" w:sz="12" w:space="1" w:color="auto"/>
        </w:pBdr>
        <w:ind w:firstLine="0"/>
      </w:pPr>
    </w:p>
    <w:p w14:paraId="11591B09" w14:textId="77777777" w:rsidR="009257D7" w:rsidRDefault="009257D7" w:rsidP="00C058CC">
      <w:pPr>
        <w:pBdr>
          <w:bottom w:val="single" w:sz="12" w:space="1" w:color="auto"/>
        </w:pBdr>
        <w:ind w:firstLine="0"/>
      </w:pPr>
    </w:p>
    <w:p w14:paraId="10C60D83" w14:textId="77777777" w:rsidR="009257D7" w:rsidRDefault="009257D7" w:rsidP="00C058CC">
      <w:pPr>
        <w:pBdr>
          <w:bottom w:val="single" w:sz="12" w:space="1" w:color="auto"/>
        </w:pBdr>
        <w:ind w:firstLine="0"/>
      </w:pPr>
    </w:p>
    <w:p w14:paraId="5971293E" w14:textId="77777777" w:rsidR="009257D7" w:rsidRDefault="009257D7" w:rsidP="00C058CC">
      <w:pPr>
        <w:pBdr>
          <w:bottom w:val="single" w:sz="12" w:space="1" w:color="auto"/>
        </w:pBdr>
        <w:ind w:firstLine="0"/>
      </w:pPr>
    </w:p>
    <w:p w14:paraId="18A47A90" w14:textId="77777777" w:rsidR="009257D7" w:rsidRDefault="009257D7" w:rsidP="00C058CC">
      <w:pPr>
        <w:pBdr>
          <w:bottom w:val="single" w:sz="12" w:space="1" w:color="auto"/>
        </w:pBdr>
        <w:ind w:firstLine="0"/>
      </w:pPr>
    </w:p>
    <w:p w14:paraId="5AF9E512" w14:textId="77777777" w:rsidR="009257D7" w:rsidRDefault="009257D7" w:rsidP="00C058CC">
      <w:pPr>
        <w:pBdr>
          <w:bottom w:val="single" w:sz="12" w:space="1" w:color="auto"/>
        </w:pBdr>
        <w:ind w:firstLine="0"/>
      </w:pPr>
    </w:p>
    <w:p w14:paraId="06E2F780" w14:textId="77777777" w:rsidR="009257D7" w:rsidRDefault="009257D7" w:rsidP="00C058CC">
      <w:pPr>
        <w:pBdr>
          <w:bottom w:val="single" w:sz="12" w:space="1" w:color="auto"/>
        </w:pBdr>
        <w:ind w:firstLine="0"/>
      </w:pPr>
    </w:p>
    <w:p w14:paraId="70DEC9F5" w14:textId="77777777" w:rsidR="009257D7" w:rsidRDefault="009257D7" w:rsidP="00C058CC">
      <w:pPr>
        <w:pBdr>
          <w:bottom w:val="single" w:sz="12" w:space="1" w:color="auto"/>
        </w:pBdr>
        <w:ind w:firstLine="0"/>
      </w:pPr>
    </w:p>
    <w:p w14:paraId="6C969AE5" w14:textId="77777777" w:rsidR="009257D7" w:rsidRDefault="009257D7" w:rsidP="00C058CC">
      <w:pPr>
        <w:pBdr>
          <w:bottom w:val="single" w:sz="12" w:space="1" w:color="auto"/>
        </w:pBdr>
        <w:ind w:firstLine="0"/>
      </w:pPr>
    </w:p>
    <w:p w14:paraId="5990E805" w14:textId="77777777" w:rsidR="009257D7" w:rsidRDefault="009257D7" w:rsidP="00C058CC">
      <w:pPr>
        <w:pBdr>
          <w:bottom w:val="single" w:sz="12" w:space="1" w:color="auto"/>
        </w:pBdr>
        <w:ind w:firstLine="0"/>
      </w:pPr>
    </w:p>
    <w:p w14:paraId="5C72BDD4" w14:textId="77777777" w:rsidR="009257D7" w:rsidRDefault="009257D7" w:rsidP="00C058CC">
      <w:pPr>
        <w:pBdr>
          <w:bottom w:val="single" w:sz="12" w:space="1" w:color="auto"/>
        </w:pBdr>
        <w:ind w:firstLine="0"/>
      </w:pPr>
    </w:p>
    <w:p w14:paraId="697642B8" w14:textId="77777777" w:rsidR="009257D7" w:rsidRDefault="009257D7" w:rsidP="00C058CC">
      <w:pPr>
        <w:pBdr>
          <w:bottom w:val="single" w:sz="12" w:space="1" w:color="auto"/>
        </w:pBdr>
        <w:ind w:firstLine="0"/>
      </w:pPr>
    </w:p>
    <w:p w14:paraId="55E79CEC" w14:textId="77777777" w:rsidR="009257D7" w:rsidRDefault="009257D7" w:rsidP="00C058CC">
      <w:pPr>
        <w:pBdr>
          <w:bottom w:val="single" w:sz="12" w:space="1" w:color="auto"/>
        </w:pBdr>
        <w:ind w:firstLine="0"/>
      </w:pPr>
    </w:p>
    <w:p w14:paraId="7B82714B" w14:textId="77777777" w:rsidR="009257D7" w:rsidRDefault="009257D7" w:rsidP="00C058CC">
      <w:pPr>
        <w:pBdr>
          <w:bottom w:val="single" w:sz="12" w:space="1" w:color="auto"/>
        </w:pBdr>
        <w:ind w:firstLine="0"/>
      </w:pPr>
    </w:p>
    <w:p w14:paraId="1E7F15CF" w14:textId="77777777" w:rsidR="009257D7" w:rsidRDefault="009257D7" w:rsidP="00C058CC">
      <w:pPr>
        <w:pBdr>
          <w:bottom w:val="single" w:sz="12" w:space="1" w:color="auto"/>
        </w:pBdr>
        <w:ind w:firstLine="0"/>
      </w:pPr>
    </w:p>
    <w:p w14:paraId="667035B7" w14:textId="77777777" w:rsidR="009257D7" w:rsidRDefault="009257D7" w:rsidP="00C058CC">
      <w:pPr>
        <w:pBdr>
          <w:bottom w:val="single" w:sz="12" w:space="1" w:color="auto"/>
        </w:pBdr>
        <w:ind w:firstLine="0"/>
      </w:pPr>
    </w:p>
    <w:p w14:paraId="4807D088" w14:textId="77777777" w:rsidR="009257D7" w:rsidRDefault="009257D7" w:rsidP="00C058CC">
      <w:pPr>
        <w:pBdr>
          <w:bottom w:val="single" w:sz="12" w:space="1" w:color="auto"/>
        </w:pBdr>
        <w:ind w:firstLine="0"/>
      </w:pPr>
    </w:p>
    <w:p w14:paraId="68BC74A0" w14:textId="77777777" w:rsidR="009257D7" w:rsidRPr="008C2788" w:rsidRDefault="009257D7" w:rsidP="00C058CC">
      <w:pPr>
        <w:pBdr>
          <w:bottom w:val="single" w:sz="12" w:space="1" w:color="auto"/>
        </w:pBdr>
        <w:ind w:firstLine="0"/>
        <w:rPr>
          <w:lang w:val="en-US"/>
        </w:rPr>
      </w:pPr>
    </w:p>
    <w:p w14:paraId="59EF7FD9" w14:textId="77777777" w:rsidR="009257D7" w:rsidRDefault="009257D7" w:rsidP="00C058CC">
      <w:pPr>
        <w:pBdr>
          <w:bottom w:val="single" w:sz="12" w:space="1" w:color="auto"/>
        </w:pBdr>
        <w:ind w:firstLine="0"/>
      </w:pPr>
    </w:p>
    <w:p w14:paraId="18DD2017" w14:textId="54088AD0"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067EC22F" w14:textId="1C4E2720" w:rsidR="009257D7" w:rsidRDefault="00302264" w:rsidP="00C058CC">
      <w:pPr>
        <w:ind w:firstLine="0"/>
        <w:rPr>
          <w:i/>
        </w:rPr>
      </w:pPr>
      <w:r>
        <w:rPr>
          <w:i/>
        </w:rPr>
        <w:t xml:space="preserve">Mário Isaías Da Silva Coxe </w:t>
      </w:r>
      <w:r w:rsidR="00C058CC" w:rsidRPr="00A95794">
        <w:rPr>
          <w:i/>
        </w:rPr>
        <w:t>– 202</w:t>
      </w:r>
      <w:r w:rsidR="00D5061A">
        <w:rPr>
          <w:i/>
        </w:rPr>
        <w:t>3</w:t>
      </w:r>
      <w:r w:rsidR="00C058CC" w:rsidRPr="00A95794">
        <w:rPr>
          <w:i/>
        </w:rPr>
        <w:t>/202</w:t>
      </w:r>
      <w:r w:rsidR="00D5061A">
        <w:rPr>
          <w:i/>
        </w:rPr>
        <w:t>4</w:t>
      </w:r>
    </w:p>
    <w:p w14:paraId="0A088E94" w14:textId="77777777" w:rsidR="009257D7" w:rsidRPr="003A048D" w:rsidRDefault="009257D7" w:rsidP="00C058CC">
      <w:pPr>
        <w:ind w:firstLine="0"/>
      </w:pPr>
    </w:p>
    <w:p w14:paraId="7B141611" w14:textId="7B990322" w:rsidR="00C058CC" w:rsidRPr="00CF7969" w:rsidRDefault="00C058CC" w:rsidP="00C058CC">
      <w:pPr>
        <w:pBdr>
          <w:bottom w:val="single" w:sz="12" w:space="1" w:color="auto"/>
        </w:pBdr>
        <w:ind w:firstLine="0"/>
        <w:rPr>
          <w:b/>
          <w:i/>
          <w:sz w:val="20"/>
        </w:rPr>
      </w:pPr>
      <w:r>
        <w:rPr>
          <w:i/>
        </w:rPr>
        <w:t>Capítulo 3</w:t>
      </w:r>
      <w:r w:rsidRPr="00CF7969">
        <w:rPr>
          <w:i/>
        </w:rPr>
        <w:t xml:space="preserve"> </w:t>
      </w:r>
      <w:r w:rsidR="009257D7" w:rsidRPr="00CF7969">
        <w:rPr>
          <w:i/>
        </w:rPr>
        <w:t>– TECNOLOGIAS</w:t>
      </w:r>
      <w:r w:rsidRPr="00CF7969">
        <w:rPr>
          <w:i/>
        </w:rPr>
        <w:t>,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lastRenderedPageBreak/>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24">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15" w:name="_Toc136727539"/>
      <w:r>
        <w:t>3</w:t>
      </w:r>
      <w:r w:rsidR="00844175">
        <w:t>.2</w:t>
      </w:r>
      <w:r w:rsidR="00550994">
        <w:t>.7</w:t>
      </w:r>
      <w:r w:rsidR="006E45A6">
        <w:t>.</w:t>
      </w:r>
      <w:r w:rsidR="00550994">
        <w:t xml:space="preserve"> Rack</w:t>
      </w:r>
      <w:bookmarkEnd w:id="15"/>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lastRenderedPageBreak/>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16"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16"/>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17" w:name="_Toc136727541"/>
      <w:r>
        <w:t>3</w:t>
      </w:r>
      <w:r w:rsidR="007366BB">
        <w:t>.2.9</w:t>
      </w:r>
      <w:r w:rsidR="006E45A6">
        <w:t>.</w:t>
      </w:r>
      <w:r w:rsidR="007366BB">
        <w:t xml:space="preserve"> Tomada de rede cat 6</w:t>
      </w:r>
      <w:bookmarkEnd w:id="17"/>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18" w:name="_Toc136727542"/>
      <w:r>
        <w:t>3</w:t>
      </w:r>
      <w:r w:rsidR="007366BB">
        <w:t>.2.10</w:t>
      </w:r>
      <w:r w:rsidR="006E45A6">
        <w:t>.</w:t>
      </w:r>
      <w:r w:rsidR="007366BB">
        <w:t xml:space="preserve"> Conector cat 6</w:t>
      </w:r>
      <w:bookmarkEnd w:id="18"/>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19" w:name="_Toc136727543"/>
      <w:r>
        <w:t>3</w:t>
      </w:r>
      <w:r w:rsidR="00EA095B">
        <w:t>.2.11</w:t>
      </w:r>
      <w:r w:rsidR="006E45A6">
        <w:t>.</w:t>
      </w:r>
      <w:r w:rsidR="00EA095B">
        <w:t xml:space="preserve"> Buchas</w:t>
      </w:r>
      <w:bookmarkEnd w:id="19"/>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0">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20" w:name="_Toc136727544"/>
      <w:r>
        <w:rPr>
          <w:shd w:val="clear" w:color="auto" w:fill="FFFFFF"/>
        </w:rPr>
        <w:t>4.2.12. Alicate de crinpagem</w:t>
      </w:r>
      <w:bookmarkEnd w:id="20"/>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21"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21"/>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22" w:name="_Toc136727546"/>
      <w:r w:rsidR="008C332A">
        <w:t>3</w:t>
      </w:r>
      <w:r w:rsidR="006E45A6">
        <w:t xml:space="preserve">.3. </w:t>
      </w:r>
      <w:r w:rsidR="0075153C">
        <w:t>Custo da implementação</w:t>
      </w:r>
      <w:bookmarkEnd w:id="22"/>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r w:rsidRPr="009C3555">
              <w:rPr>
                <w:rFonts w:eastAsia="Times New Roman" w:cs="Times New Roman"/>
                <w:color w:val="000000"/>
                <w:szCs w:val="24"/>
                <w:lang w:val="en-US" w:eastAsia="pt-BR"/>
              </w:rPr>
              <w:t>Antena UBIQUIT 400 PowerBeam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23" w:name="_Toc136727547"/>
      <w:r>
        <w:lastRenderedPageBreak/>
        <w:t>Capítulo 4</w:t>
      </w:r>
      <w:r w:rsidR="00031C2D">
        <w:t>: Implementação prática</w:t>
      </w:r>
      <w:bookmarkEnd w:id="23"/>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24" w:name="_Toc136727548"/>
      <w:r>
        <w:t>4</w:t>
      </w:r>
      <w:r w:rsidR="00DC3F29">
        <w:t>.1. Apresentação da intituicão</w:t>
      </w:r>
      <w:bookmarkEnd w:id="24"/>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25"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25"/>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lastRenderedPageBreak/>
        <w:t>Emílio C</w:t>
      </w:r>
      <w:r w:rsidR="003A048D">
        <w:rPr>
          <w:i/>
        </w:rPr>
        <w:t>a</w:t>
      </w:r>
      <w:r w:rsidRPr="00A95794">
        <w:rPr>
          <w:i/>
        </w:rPr>
        <w:t>ssongo Bravo – 2022/2023</w:t>
      </w:r>
    </w:p>
    <w:p w14:paraId="07816F27" w14:textId="77777777" w:rsidR="00DC3F29" w:rsidRDefault="008C332A" w:rsidP="00DC3F29">
      <w:pPr>
        <w:pStyle w:val="Ttulo2"/>
      </w:pPr>
      <w:bookmarkStart w:id="26" w:name="_Toc136727550"/>
      <w:r>
        <w:t>4</w:t>
      </w:r>
      <w:r w:rsidR="00DC3F29">
        <w:t>.2. Apresentação do tracado do Instituto</w:t>
      </w:r>
      <w:bookmarkEnd w:id="26"/>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lastRenderedPageBreak/>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lastRenderedPageBreak/>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27" w:name="_Toc136727551"/>
      <w:r>
        <w:t>Capítulo 5</w:t>
      </w:r>
      <w:r w:rsidR="00DC3F29">
        <w:t>: considerações finais</w:t>
      </w:r>
      <w:bookmarkEnd w:id="27"/>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28" w:name="_Toc136727552"/>
      <w:r>
        <w:lastRenderedPageBreak/>
        <w:t>Refer</w:t>
      </w:r>
      <w:r w:rsidR="00304803">
        <w:t>ências bibliográ</w:t>
      </w:r>
      <w:r>
        <w:t>ficas</w:t>
      </w:r>
      <w:bookmarkEnd w:id="28"/>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37"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38"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39"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0"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1"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2B08B1">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93087" w14:textId="77777777" w:rsidR="002B08B1" w:rsidRDefault="002B08B1" w:rsidP="0084526B">
      <w:pPr>
        <w:spacing w:after="0" w:line="240" w:lineRule="auto"/>
      </w:pPr>
      <w:r>
        <w:separator/>
      </w:r>
    </w:p>
  </w:endnote>
  <w:endnote w:type="continuationSeparator" w:id="0">
    <w:p w14:paraId="61D56DBF" w14:textId="77777777" w:rsidR="002B08B1" w:rsidRDefault="002B08B1"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B4BB6" w14:textId="77777777" w:rsidR="002B08B1" w:rsidRDefault="002B08B1" w:rsidP="0084526B">
      <w:pPr>
        <w:spacing w:after="0" w:line="240" w:lineRule="auto"/>
      </w:pPr>
      <w:r>
        <w:separator/>
      </w:r>
    </w:p>
  </w:footnote>
  <w:footnote w:type="continuationSeparator" w:id="0">
    <w:p w14:paraId="4DFBE056" w14:textId="77777777" w:rsidR="002B08B1" w:rsidRDefault="002B08B1"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46991"/>
    <w:rsid w:val="00055A20"/>
    <w:rsid w:val="00055D6F"/>
    <w:rsid w:val="00056A5C"/>
    <w:rsid w:val="0006386F"/>
    <w:rsid w:val="00063E18"/>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2379"/>
    <w:rsid w:val="000E7CA8"/>
    <w:rsid w:val="000F4733"/>
    <w:rsid w:val="000F4781"/>
    <w:rsid w:val="00101FA6"/>
    <w:rsid w:val="00105A76"/>
    <w:rsid w:val="00107A42"/>
    <w:rsid w:val="001103E8"/>
    <w:rsid w:val="00116091"/>
    <w:rsid w:val="00122B74"/>
    <w:rsid w:val="0012386A"/>
    <w:rsid w:val="001250B0"/>
    <w:rsid w:val="001250C3"/>
    <w:rsid w:val="001409F3"/>
    <w:rsid w:val="00140C42"/>
    <w:rsid w:val="00144CD8"/>
    <w:rsid w:val="001470DC"/>
    <w:rsid w:val="0015289C"/>
    <w:rsid w:val="00153663"/>
    <w:rsid w:val="00154D36"/>
    <w:rsid w:val="00156FBC"/>
    <w:rsid w:val="00163D2E"/>
    <w:rsid w:val="00164B2A"/>
    <w:rsid w:val="001654B4"/>
    <w:rsid w:val="00167DB7"/>
    <w:rsid w:val="00174B51"/>
    <w:rsid w:val="00174D71"/>
    <w:rsid w:val="00176C35"/>
    <w:rsid w:val="00183644"/>
    <w:rsid w:val="001867BE"/>
    <w:rsid w:val="00195DBC"/>
    <w:rsid w:val="00195E7C"/>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52AC"/>
    <w:rsid w:val="0021148C"/>
    <w:rsid w:val="00212A10"/>
    <w:rsid w:val="00212F60"/>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85266"/>
    <w:rsid w:val="00291F0E"/>
    <w:rsid w:val="00293B44"/>
    <w:rsid w:val="00296E2C"/>
    <w:rsid w:val="002A1C0C"/>
    <w:rsid w:val="002A4D2F"/>
    <w:rsid w:val="002B08B1"/>
    <w:rsid w:val="002B4A26"/>
    <w:rsid w:val="002B67AE"/>
    <w:rsid w:val="002B78D5"/>
    <w:rsid w:val="002B7C2F"/>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2CD1"/>
    <w:rsid w:val="00336AAE"/>
    <w:rsid w:val="0034010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138F"/>
    <w:rsid w:val="0046212D"/>
    <w:rsid w:val="00464D7D"/>
    <w:rsid w:val="00467A70"/>
    <w:rsid w:val="00477E47"/>
    <w:rsid w:val="00480DB6"/>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EC7"/>
    <w:rsid w:val="004B647F"/>
    <w:rsid w:val="004B6480"/>
    <w:rsid w:val="004B6E7B"/>
    <w:rsid w:val="004B7467"/>
    <w:rsid w:val="004C0DEF"/>
    <w:rsid w:val="004C3BF3"/>
    <w:rsid w:val="004D32A9"/>
    <w:rsid w:val="004D56D7"/>
    <w:rsid w:val="004E1908"/>
    <w:rsid w:val="004E1A58"/>
    <w:rsid w:val="004E58B4"/>
    <w:rsid w:val="004E6BD1"/>
    <w:rsid w:val="004E772B"/>
    <w:rsid w:val="004F1E4D"/>
    <w:rsid w:val="004F4C3F"/>
    <w:rsid w:val="004F56EE"/>
    <w:rsid w:val="005065B0"/>
    <w:rsid w:val="00513BEC"/>
    <w:rsid w:val="00513EFA"/>
    <w:rsid w:val="00514120"/>
    <w:rsid w:val="00514263"/>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6687"/>
    <w:rsid w:val="005E10F4"/>
    <w:rsid w:val="005E1A3B"/>
    <w:rsid w:val="005E21D1"/>
    <w:rsid w:val="005E3567"/>
    <w:rsid w:val="005E505B"/>
    <w:rsid w:val="005F2ABB"/>
    <w:rsid w:val="005F3CA6"/>
    <w:rsid w:val="005F7FC9"/>
    <w:rsid w:val="006009FE"/>
    <w:rsid w:val="00607013"/>
    <w:rsid w:val="00607ECF"/>
    <w:rsid w:val="00610B18"/>
    <w:rsid w:val="00612B20"/>
    <w:rsid w:val="00616A8F"/>
    <w:rsid w:val="00617413"/>
    <w:rsid w:val="00617C8A"/>
    <w:rsid w:val="006238B3"/>
    <w:rsid w:val="006330B8"/>
    <w:rsid w:val="0064124F"/>
    <w:rsid w:val="0064221A"/>
    <w:rsid w:val="00643E56"/>
    <w:rsid w:val="00645DB1"/>
    <w:rsid w:val="0065106F"/>
    <w:rsid w:val="006531A3"/>
    <w:rsid w:val="0065326C"/>
    <w:rsid w:val="00665BA7"/>
    <w:rsid w:val="00666FED"/>
    <w:rsid w:val="006736F6"/>
    <w:rsid w:val="00673B7F"/>
    <w:rsid w:val="006779CA"/>
    <w:rsid w:val="0068100A"/>
    <w:rsid w:val="00692011"/>
    <w:rsid w:val="006939D4"/>
    <w:rsid w:val="00697B0C"/>
    <w:rsid w:val="006A655F"/>
    <w:rsid w:val="006A7CFC"/>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79E5"/>
    <w:rsid w:val="0073244B"/>
    <w:rsid w:val="007366BB"/>
    <w:rsid w:val="007418F5"/>
    <w:rsid w:val="007423DF"/>
    <w:rsid w:val="00744D53"/>
    <w:rsid w:val="00751538"/>
    <w:rsid w:val="0075153C"/>
    <w:rsid w:val="007536F4"/>
    <w:rsid w:val="00756381"/>
    <w:rsid w:val="007615D0"/>
    <w:rsid w:val="0077025E"/>
    <w:rsid w:val="00777F66"/>
    <w:rsid w:val="0078269F"/>
    <w:rsid w:val="00790465"/>
    <w:rsid w:val="007A1F83"/>
    <w:rsid w:val="007A2A9C"/>
    <w:rsid w:val="007A6EC8"/>
    <w:rsid w:val="007A7685"/>
    <w:rsid w:val="007B3470"/>
    <w:rsid w:val="007B3D83"/>
    <w:rsid w:val="007B4500"/>
    <w:rsid w:val="007C2EC9"/>
    <w:rsid w:val="007C5D39"/>
    <w:rsid w:val="007D3B7C"/>
    <w:rsid w:val="007D3F38"/>
    <w:rsid w:val="007D4C14"/>
    <w:rsid w:val="007E15FB"/>
    <w:rsid w:val="007F08EB"/>
    <w:rsid w:val="007F3C28"/>
    <w:rsid w:val="007F3DD4"/>
    <w:rsid w:val="007F478B"/>
    <w:rsid w:val="00801515"/>
    <w:rsid w:val="00810788"/>
    <w:rsid w:val="00813973"/>
    <w:rsid w:val="00817B64"/>
    <w:rsid w:val="0082481A"/>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B99"/>
    <w:rsid w:val="0086718B"/>
    <w:rsid w:val="0087288E"/>
    <w:rsid w:val="008742D8"/>
    <w:rsid w:val="00881FA2"/>
    <w:rsid w:val="00884817"/>
    <w:rsid w:val="008927EE"/>
    <w:rsid w:val="00896CE1"/>
    <w:rsid w:val="008A0B4E"/>
    <w:rsid w:val="008A1D74"/>
    <w:rsid w:val="008A4C1A"/>
    <w:rsid w:val="008B2BBC"/>
    <w:rsid w:val="008C0D41"/>
    <w:rsid w:val="008C1FB2"/>
    <w:rsid w:val="008C2788"/>
    <w:rsid w:val="008C332A"/>
    <w:rsid w:val="008C392F"/>
    <w:rsid w:val="008C7040"/>
    <w:rsid w:val="008D684F"/>
    <w:rsid w:val="008E0EEF"/>
    <w:rsid w:val="008E2B8D"/>
    <w:rsid w:val="008E5AE9"/>
    <w:rsid w:val="008F2E60"/>
    <w:rsid w:val="008F33F9"/>
    <w:rsid w:val="008F60CE"/>
    <w:rsid w:val="008F68B1"/>
    <w:rsid w:val="00902494"/>
    <w:rsid w:val="0090553E"/>
    <w:rsid w:val="00910D98"/>
    <w:rsid w:val="00910DCB"/>
    <w:rsid w:val="009135EF"/>
    <w:rsid w:val="009148FE"/>
    <w:rsid w:val="00916AF7"/>
    <w:rsid w:val="00921685"/>
    <w:rsid w:val="009257D7"/>
    <w:rsid w:val="0094039B"/>
    <w:rsid w:val="00947A43"/>
    <w:rsid w:val="0095025F"/>
    <w:rsid w:val="00950519"/>
    <w:rsid w:val="00956117"/>
    <w:rsid w:val="00957820"/>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34D1"/>
    <w:rsid w:val="00A255A4"/>
    <w:rsid w:val="00A279CC"/>
    <w:rsid w:val="00A31566"/>
    <w:rsid w:val="00A33A93"/>
    <w:rsid w:val="00A50C1E"/>
    <w:rsid w:val="00A52383"/>
    <w:rsid w:val="00A71BCE"/>
    <w:rsid w:val="00A71F7F"/>
    <w:rsid w:val="00A732DE"/>
    <w:rsid w:val="00A74ED6"/>
    <w:rsid w:val="00A80FA4"/>
    <w:rsid w:val="00A80FBE"/>
    <w:rsid w:val="00A83EA9"/>
    <w:rsid w:val="00A948A7"/>
    <w:rsid w:val="00A9530B"/>
    <w:rsid w:val="00A95794"/>
    <w:rsid w:val="00AA447E"/>
    <w:rsid w:val="00AA7842"/>
    <w:rsid w:val="00AB14BA"/>
    <w:rsid w:val="00AC12FE"/>
    <w:rsid w:val="00AC7A09"/>
    <w:rsid w:val="00AD154A"/>
    <w:rsid w:val="00AE214D"/>
    <w:rsid w:val="00AE49AE"/>
    <w:rsid w:val="00AE7100"/>
    <w:rsid w:val="00AF1D1C"/>
    <w:rsid w:val="00AF3BC0"/>
    <w:rsid w:val="00AF4C16"/>
    <w:rsid w:val="00AF66DD"/>
    <w:rsid w:val="00B05259"/>
    <w:rsid w:val="00B1278A"/>
    <w:rsid w:val="00B16A6F"/>
    <w:rsid w:val="00B2344F"/>
    <w:rsid w:val="00B30258"/>
    <w:rsid w:val="00B33726"/>
    <w:rsid w:val="00B33AE3"/>
    <w:rsid w:val="00B40FFB"/>
    <w:rsid w:val="00B425F3"/>
    <w:rsid w:val="00B435EA"/>
    <w:rsid w:val="00B53E86"/>
    <w:rsid w:val="00B60280"/>
    <w:rsid w:val="00B60D4B"/>
    <w:rsid w:val="00B66881"/>
    <w:rsid w:val="00B71E89"/>
    <w:rsid w:val="00B72D33"/>
    <w:rsid w:val="00B73E96"/>
    <w:rsid w:val="00B844E7"/>
    <w:rsid w:val="00B9028E"/>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FB2"/>
    <w:rsid w:val="00C00E4A"/>
    <w:rsid w:val="00C04D3E"/>
    <w:rsid w:val="00C058CC"/>
    <w:rsid w:val="00C10FD4"/>
    <w:rsid w:val="00C169EB"/>
    <w:rsid w:val="00C266A2"/>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2B59"/>
    <w:rsid w:val="00C82CF2"/>
    <w:rsid w:val="00C83693"/>
    <w:rsid w:val="00C84462"/>
    <w:rsid w:val="00C905A8"/>
    <w:rsid w:val="00C91ADD"/>
    <w:rsid w:val="00C96F1A"/>
    <w:rsid w:val="00CA5E14"/>
    <w:rsid w:val="00CB3658"/>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11B89"/>
    <w:rsid w:val="00D41796"/>
    <w:rsid w:val="00D443D1"/>
    <w:rsid w:val="00D471D8"/>
    <w:rsid w:val="00D5061A"/>
    <w:rsid w:val="00D51C43"/>
    <w:rsid w:val="00D60799"/>
    <w:rsid w:val="00D61D60"/>
    <w:rsid w:val="00D77C91"/>
    <w:rsid w:val="00D80F9A"/>
    <w:rsid w:val="00D81A91"/>
    <w:rsid w:val="00D82512"/>
    <w:rsid w:val="00D83208"/>
    <w:rsid w:val="00D936EE"/>
    <w:rsid w:val="00D93F9B"/>
    <w:rsid w:val="00DA2316"/>
    <w:rsid w:val="00DA236D"/>
    <w:rsid w:val="00DA769F"/>
    <w:rsid w:val="00DB1463"/>
    <w:rsid w:val="00DB1D7E"/>
    <w:rsid w:val="00DB77CF"/>
    <w:rsid w:val="00DC08BA"/>
    <w:rsid w:val="00DC0B1A"/>
    <w:rsid w:val="00DC0B82"/>
    <w:rsid w:val="00DC1453"/>
    <w:rsid w:val="00DC3F29"/>
    <w:rsid w:val="00DC3FC9"/>
    <w:rsid w:val="00DD33EB"/>
    <w:rsid w:val="00DD5D3C"/>
    <w:rsid w:val="00DD7F60"/>
    <w:rsid w:val="00DE0548"/>
    <w:rsid w:val="00DE2A6A"/>
    <w:rsid w:val="00DE5320"/>
    <w:rsid w:val="00DE73A1"/>
    <w:rsid w:val="00DF4A12"/>
    <w:rsid w:val="00DF6F8D"/>
    <w:rsid w:val="00E0465C"/>
    <w:rsid w:val="00E162CA"/>
    <w:rsid w:val="00E22BFE"/>
    <w:rsid w:val="00E329EB"/>
    <w:rsid w:val="00E3408E"/>
    <w:rsid w:val="00E51B67"/>
    <w:rsid w:val="00E51C7E"/>
    <w:rsid w:val="00E57184"/>
    <w:rsid w:val="00E61A16"/>
    <w:rsid w:val="00E6405F"/>
    <w:rsid w:val="00E74CE2"/>
    <w:rsid w:val="00E83342"/>
    <w:rsid w:val="00E86C06"/>
    <w:rsid w:val="00E91B5B"/>
    <w:rsid w:val="00E930B7"/>
    <w:rsid w:val="00EA0589"/>
    <w:rsid w:val="00EA095B"/>
    <w:rsid w:val="00EA1B75"/>
    <w:rsid w:val="00EA512F"/>
    <w:rsid w:val="00EA5B1D"/>
    <w:rsid w:val="00EA6D0F"/>
    <w:rsid w:val="00EB4E2B"/>
    <w:rsid w:val="00EB4E51"/>
    <w:rsid w:val="00ED74EF"/>
    <w:rsid w:val="00EE2284"/>
    <w:rsid w:val="00EE4B56"/>
    <w:rsid w:val="00EE6953"/>
    <w:rsid w:val="00EF29E6"/>
    <w:rsid w:val="00EF5A59"/>
    <w:rsid w:val="00EF6F13"/>
    <w:rsid w:val="00EF7548"/>
    <w:rsid w:val="00F00A61"/>
    <w:rsid w:val="00F00ABC"/>
    <w:rsid w:val="00F04622"/>
    <w:rsid w:val="00F0781F"/>
    <w:rsid w:val="00F10FAF"/>
    <w:rsid w:val="00F11FA0"/>
    <w:rsid w:val="00F12FDB"/>
    <w:rsid w:val="00F22C80"/>
    <w:rsid w:val="00F23BB1"/>
    <w:rsid w:val="00F250E0"/>
    <w:rsid w:val="00F2527E"/>
    <w:rsid w:val="00F25855"/>
    <w:rsid w:val="00F35EC5"/>
    <w:rsid w:val="00F42EAB"/>
    <w:rsid w:val="00F43421"/>
    <w:rsid w:val="00F43DD4"/>
    <w:rsid w:val="00F4570A"/>
    <w:rsid w:val="00F509CA"/>
    <w:rsid w:val="00F50D8E"/>
    <w:rsid w:val="00F60554"/>
    <w:rsid w:val="00F637CF"/>
    <w:rsid w:val="00F67CE9"/>
    <w:rsid w:val="00F73762"/>
    <w:rsid w:val="00F83E2A"/>
    <w:rsid w:val="00F84C71"/>
    <w:rsid w:val="00F85B82"/>
    <w:rsid w:val="00F8700B"/>
    <w:rsid w:val="00F909B6"/>
    <w:rsid w:val="00F946A7"/>
    <w:rsid w:val="00F96408"/>
    <w:rsid w:val="00FA3314"/>
    <w:rsid w:val="00FA6293"/>
    <w:rsid w:val="00FA645F"/>
    <w:rsid w:val="00FA7B85"/>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s://www.computernetworkingnotes.com/ccna-study-guide/access-distribution-and-core-layers-explained.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nasatecnologia.com.br/cabeamento-estruturado-o-que-e-como-funciona-e-quais-as-norma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computerweekly.com/br/definicoe/Backb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hostinger.com.br/tutoriais/%20endereco-de-ip" TargetMode="External"/><Relationship Id="rId40" Type="http://schemas.openxmlformats.org/officeDocument/2006/relationships/hyperlink" Target="URL:http://books.google.com/books?id=B06QoZ8jB8IC&amp;pg=RA1-PA63&amp;dq=pt-P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60</Pages>
  <Words>10062</Words>
  <Characters>57357</Characters>
  <Application>Microsoft Office Word</Application>
  <DocSecurity>0</DocSecurity>
  <Lines>477</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132</cp:revision>
  <cp:lastPrinted>2023-05-25T06:28:00Z</cp:lastPrinted>
  <dcterms:created xsi:type="dcterms:W3CDTF">2023-05-25T06:50:00Z</dcterms:created>
  <dcterms:modified xsi:type="dcterms:W3CDTF">2024-02-12T13:07:00Z</dcterms:modified>
</cp:coreProperties>
</file>