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D944E1" w:rsidRPr="000B347B" w:rsidRDefault="00D944E1" w:rsidP="006E66AD">
      <w:pPr>
        <w:jc w:val="center"/>
        <w:rPr>
          <w:rFonts w:ascii="黑体" w:eastAsia="黑体"/>
          <w:sz w:val="44"/>
          <w:szCs w:val="44"/>
        </w:rPr>
      </w:pPr>
      <w:r w:rsidRPr="000B347B">
        <w:rPr>
          <w:rFonts w:ascii="黑体" w:eastAsia="黑体" w:hint="eastAsia"/>
          <w:sz w:val="44"/>
          <w:szCs w:val="44"/>
        </w:rPr>
        <w:t>佰仟金融评分卡开发项目文档</w:t>
      </w: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Pr="00727CBF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Default="006E66AD" w:rsidP="006E66AD">
      <w:pPr>
        <w:jc w:val="center"/>
        <w:rPr>
          <w:rFonts w:ascii="黑体" w:eastAsia="黑体"/>
          <w:sz w:val="28"/>
        </w:rPr>
      </w:pPr>
    </w:p>
    <w:p w:rsidR="006E66AD" w:rsidRPr="006E66AD" w:rsidRDefault="006E66AD" w:rsidP="006E66AD">
      <w:pPr>
        <w:jc w:val="center"/>
        <w:rPr>
          <w:rFonts w:ascii="黑体" w:eastAsia="黑体"/>
          <w:sz w:val="28"/>
        </w:rPr>
      </w:pPr>
    </w:p>
    <w:p w:rsidR="00D944E1" w:rsidRPr="000B347B" w:rsidRDefault="00D944E1" w:rsidP="006E66AD">
      <w:pPr>
        <w:jc w:val="center"/>
        <w:rPr>
          <w:rFonts w:asciiTheme="majorEastAsia" w:eastAsiaTheme="majorEastAsia" w:hAnsiTheme="majorEastAsia" w:cs="Times New Roman Uni"/>
          <w:sz w:val="32"/>
          <w:szCs w:val="32"/>
        </w:rPr>
      </w:pPr>
      <w:r w:rsidRPr="000B347B">
        <w:rPr>
          <w:rFonts w:asciiTheme="majorEastAsia" w:eastAsiaTheme="majorEastAsia" w:hAnsiTheme="majorEastAsia" w:cs="Times New Roman Uni" w:hint="eastAsia"/>
          <w:sz w:val="32"/>
          <w:szCs w:val="32"/>
        </w:rPr>
        <w:t>风控部</w:t>
      </w:r>
    </w:p>
    <w:p w:rsidR="006E66AD" w:rsidRPr="000B347B" w:rsidRDefault="00D944E1" w:rsidP="000B347B">
      <w:pPr>
        <w:jc w:val="center"/>
        <w:rPr>
          <w:rFonts w:ascii="Times New Roman Uni" w:eastAsia="Times New Roman Uni" w:hAnsi="Times New Roman Uni" w:cs="Times New Roman Uni"/>
          <w:sz w:val="32"/>
          <w:szCs w:val="32"/>
        </w:rPr>
      </w:pPr>
      <w:r w:rsidRPr="000B347B">
        <w:rPr>
          <w:rFonts w:ascii="Times New Roman Uni" w:eastAsia="Times New Roman Uni" w:hAnsi="Times New Roman Uni" w:cs="Times New Roman Uni" w:hint="eastAsia"/>
          <w:sz w:val="32"/>
          <w:szCs w:val="32"/>
        </w:rPr>
        <w:t>Risk Management and Control Department</w:t>
      </w: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>
      <w:pPr>
        <w:jc w:val="center"/>
      </w:pPr>
    </w:p>
    <w:p w:rsidR="006E66AD" w:rsidRDefault="006E66AD" w:rsidP="006E66AD"/>
    <w:p w:rsidR="006E66AD" w:rsidRDefault="006E66AD" w:rsidP="006E66AD">
      <w:pPr>
        <w:jc w:val="center"/>
      </w:pPr>
    </w:p>
    <w:p w:rsidR="006E66AD" w:rsidRPr="000B347B" w:rsidRDefault="00D944E1" w:rsidP="006E66AD">
      <w:pPr>
        <w:jc w:val="center"/>
        <w:rPr>
          <w:rFonts w:ascii="Times New Roman Uni" w:eastAsia="Times New Roman Uni" w:hAnsi="Times New Roman Uni" w:cs="Times New Roman Uni"/>
          <w:i/>
          <w:sz w:val="28"/>
          <w:szCs w:val="32"/>
        </w:rPr>
      </w:pPr>
      <w:r w:rsidRPr="000B347B">
        <w:rPr>
          <w:rFonts w:ascii="Times New Roman Uni" w:eastAsia="Times New Roman Uni" w:hAnsi="Times New Roman Uni" w:cs="Times New Roman Uni"/>
          <w:i/>
          <w:sz w:val="28"/>
          <w:szCs w:val="32"/>
        </w:rPr>
        <w:t>Confidential</w:t>
      </w:r>
    </w:p>
    <w:p w:rsidR="00D944E1" w:rsidRPr="006E66AD" w:rsidRDefault="00D944E1" w:rsidP="009B6415">
      <w:pPr>
        <w:spacing w:beforeLines="50" w:before="156" w:afterLines="50" w:after="156"/>
        <w:rPr>
          <w:rFonts w:ascii="黑体" w:eastAsia="黑体"/>
          <w:b/>
        </w:rPr>
      </w:pPr>
      <w:r w:rsidRPr="006E66AD">
        <w:rPr>
          <w:rFonts w:ascii="黑体" w:eastAsia="黑体" w:hint="eastAsia"/>
          <w:b/>
        </w:rPr>
        <w:lastRenderedPageBreak/>
        <w:t>版本说明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44E1" w:rsidRPr="007077A2" w:rsidTr="00647585"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r w:rsidRPr="007077A2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r w:rsidRPr="007077A2">
              <w:rPr>
                <w:rFonts w:asciiTheme="majorEastAsia" w:eastAsiaTheme="majorEastAsia" w:hAnsiTheme="majorEastAsia" w:hint="eastAsia"/>
              </w:rPr>
              <w:t>作者</w:t>
            </w:r>
          </w:p>
        </w:tc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r w:rsidRPr="007077A2">
              <w:rPr>
                <w:rFonts w:asciiTheme="majorEastAsia" w:eastAsiaTheme="majorEastAsia" w:hAnsiTheme="majorEastAsia" w:hint="eastAsia"/>
              </w:rPr>
              <w:t>批准日期</w:t>
            </w:r>
          </w:p>
        </w:tc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r w:rsidRPr="007077A2">
              <w:rPr>
                <w:rFonts w:asciiTheme="majorEastAsia" w:eastAsiaTheme="majorEastAsia" w:hAnsiTheme="majorEastAsia" w:hint="eastAsia"/>
              </w:rPr>
              <w:t>执行</w:t>
            </w:r>
            <w:r w:rsidRPr="007077A2">
              <w:rPr>
                <w:rFonts w:asciiTheme="majorEastAsia" w:eastAsiaTheme="majorEastAsia" w:hAnsiTheme="majorEastAsia"/>
              </w:rPr>
              <w:t>日期</w:t>
            </w:r>
          </w:p>
        </w:tc>
        <w:tc>
          <w:tcPr>
            <w:tcW w:w="1660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r w:rsidRPr="007077A2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944E1" w:rsidRPr="007077A2" w:rsidTr="00647585"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r w:rsidRPr="007077A2">
              <w:rPr>
                <w:rFonts w:asciiTheme="majorEastAsia" w:eastAsiaTheme="majorEastAsia" w:hAnsiTheme="majorEastAsia"/>
              </w:rPr>
              <w:t>V</w:t>
            </w:r>
            <w:r w:rsidRPr="007077A2">
              <w:rPr>
                <w:rFonts w:asciiTheme="majorEastAsia" w:eastAsiaTheme="majorEastAsia" w:hAnsiTheme="majorEastAsia" w:hint="eastAsia"/>
              </w:rPr>
              <w:t>1</w:t>
            </w:r>
            <w:r w:rsidRPr="007077A2">
              <w:rPr>
                <w:rFonts w:asciiTheme="majorEastAsia" w:eastAsiaTheme="majorEastAsia" w:hAnsiTheme="majorEastAsia"/>
              </w:rPr>
              <w:t>.0</w:t>
            </w:r>
          </w:p>
        </w:tc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  <w:bookmarkStart w:id="0" w:name="_GoBack"/>
            <w:bookmarkEnd w:id="0"/>
          </w:p>
        </w:tc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59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60" w:type="dxa"/>
            <w:shd w:val="clear" w:color="auto" w:fill="E7E6E6" w:themeFill="background2"/>
          </w:tcPr>
          <w:p w:rsidR="00D944E1" w:rsidRPr="007077A2" w:rsidRDefault="00D944E1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70348" w:rsidRDefault="00370348">
      <w:pPr>
        <w:widowControl/>
        <w:jc w:val="left"/>
        <w:rPr>
          <w:rFonts w:eastAsia="黑体" w:cs="Times New Roman"/>
          <w:kern w:val="0"/>
          <w:sz w:val="30"/>
        </w:rPr>
      </w:pPr>
      <w:r>
        <w:rPr>
          <w:rFonts w:eastAsia="黑体" w:cs="Times New Roman"/>
          <w:kern w:val="0"/>
          <w:sz w:val="30"/>
        </w:rPr>
        <w:br w:type="page"/>
      </w:r>
    </w:p>
    <w:p w:rsidR="00CE135C" w:rsidRPr="00CC1A7B" w:rsidRDefault="00CE135C" w:rsidP="00CC1A7B">
      <w:pPr>
        <w:jc w:val="center"/>
        <w:rPr>
          <w:rFonts w:ascii="黑体" w:eastAsia="黑体"/>
          <w:sz w:val="36"/>
          <w:szCs w:val="36"/>
        </w:rPr>
      </w:pPr>
      <w:r w:rsidRPr="00CC1A7B">
        <w:rPr>
          <w:rFonts w:ascii="黑体" w:eastAsia="黑体" w:hint="eastAsia"/>
          <w:sz w:val="36"/>
          <w:szCs w:val="36"/>
        </w:rPr>
        <w:lastRenderedPageBreak/>
        <w:t>目</w:t>
      </w:r>
      <w:r w:rsidR="00CC1A7B">
        <w:rPr>
          <w:rFonts w:ascii="黑体" w:eastAsia="黑体" w:hint="eastAsia"/>
          <w:sz w:val="36"/>
          <w:szCs w:val="36"/>
        </w:rPr>
        <w:t xml:space="preserve"> </w:t>
      </w:r>
      <w:r w:rsidRPr="00CC1A7B">
        <w:rPr>
          <w:rFonts w:ascii="黑体" w:eastAsia="黑体" w:hint="eastAsia"/>
          <w:sz w:val="36"/>
          <w:szCs w:val="36"/>
        </w:rPr>
        <w:t>录</w:t>
      </w:r>
    </w:p>
    <w:p w:rsidR="004A468E" w:rsidRDefault="00CE135C">
      <w:pPr>
        <w:pStyle w:val="10"/>
        <w:rPr>
          <w:rFonts w:eastAsiaTheme="minorEastAsia" w:cstheme="minorBidi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</w:instrText>
      </w:r>
      <w:r>
        <w:rPr>
          <w:rFonts w:hint="eastAsia"/>
        </w:rPr>
        <w:instrText>项目报告一级标题</w:instrText>
      </w:r>
      <w:r>
        <w:rPr>
          <w:rFonts w:hint="eastAsia"/>
        </w:rPr>
        <w:instrText>,1,</w:instrText>
      </w:r>
      <w:r>
        <w:rPr>
          <w:rFonts w:hint="eastAsia"/>
        </w:rPr>
        <w:instrText>项目报告二级标题</w:instrText>
      </w:r>
      <w:r>
        <w:rPr>
          <w:rFonts w:hint="eastAsia"/>
        </w:rPr>
        <w:instrText>,2,</w:instrText>
      </w:r>
      <w:r>
        <w:rPr>
          <w:rFonts w:hint="eastAsia"/>
        </w:rPr>
        <w:instrText>项目报告三级标题</w:instrText>
      </w:r>
      <w:r>
        <w:rPr>
          <w:rFonts w:hint="eastAsia"/>
        </w:rPr>
        <w:instrText>,3"</w:instrText>
      </w:r>
      <w:r>
        <w:instrText xml:space="preserve"> </w:instrText>
      </w:r>
      <w:r w:rsidR="0048137D">
        <w:instrText>\n 1-1</w:instrText>
      </w:r>
      <w:r>
        <w:fldChar w:fldCharType="separate"/>
      </w:r>
      <w:hyperlink w:anchor="_Toc463710148" w:history="1">
        <w:r w:rsidR="004A468E" w:rsidRPr="006B70B2">
          <w:rPr>
            <w:rStyle w:val="ad"/>
            <w:rFonts w:hint="eastAsia"/>
            <w:noProof/>
          </w:rPr>
          <w:t>业务综述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49" w:history="1">
        <w:r w:rsidR="004A468E" w:rsidRPr="006B70B2">
          <w:rPr>
            <w:rStyle w:val="ad"/>
            <w:rFonts w:hint="eastAsia"/>
            <w:noProof/>
          </w:rPr>
          <w:t>业务驱动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_Toc463710149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4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50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现状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_Toc463710150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4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51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挑战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_Toc463710151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4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52" w:history="1">
        <w:r w:rsidR="004A468E" w:rsidRPr="006B70B2">
          <w:rPr>
            <w:rStyle w:val="ad"/>
            <w:rFonts w:hint="eastAsia"/>
            <w:noProof/>
          </w:rPr>
          <w:t>项目时间表</w:t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53" w:history="1">
        <w:r w:rsidR="004A468E" w:rsidRPr="006B70B2">
          <w:rPr>
            <w:rStyle w:val="ad"/>
            <w:rFonts w:hint="eastAsia"/>
            <w:noProof/>
          </w:rPr>
          <w:t>项目参数和定义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54" w:history="1">
        <w:r w:rsidR="004A468E" w:rsidRPr="006B70B2">
          <w:rPr>
            <w:rStyle w:val="ad"/>
            <w:rFonts w:hint="eastAsia"/>
            <w:noProof/>
          </w:rPr>
          <w:t>目标客户定义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_Toc463710154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55" w:history="1">
        <w:r w:rsidR="004A468E" w:rsidRPr="006B70B2">
          <w:rPr>
            <w:rStyle w:val="ad"/>
            <w:rFonts w:hint="eastAsia"/>
            <w:noProof/>
          </w:rPr>
          <w:t>好坏客户定义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_Toc463710155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56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坏客户定义：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_Toc463710156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57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好客户定义：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_Toc463710157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58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灰色客户定义：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_Toc463710158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59" w:history="1">
        <w:r w:rsidR="004A468E" w:rsidRPr="006B70B2">
          <w:rPr>
            <w:rStyle w:val="ad"/>
            <w:rFonts w:hint="eastAsia"/>
            <w:noProof/>
          </w:rPr>
          <w:t>采样窗口和表现窗口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_Toc463710159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60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表现窗口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_Toc463710160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61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采样窗口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_Toc463710161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6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62" w:history="1">
        <w:r w:rsidR="004A468E" w:rsidRPr="006B70B2">
          <w:rPr>
            <w:rStyle w:val="ad"/>
            <w:rFonts w:hint="eastAsia"/>
            <w:noProof/>
          </w:rPr>
          <w:t>被排除样本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_Toc463710162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7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63" w:history="1">
        <w:r w:rsidR="004A468E" w:rsidRPr="006B70B2">
          <w:rPr>
            <w:rStyle w:val="ad"/>
            <w:rFonts w:hint="eastAsia"/>
            <w:noProof/>
          </w:rPr>
          <w:t>数据准备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64" w:history="1">
        <w:r w:rsidR="004A468E" w:rsidRPr="006B70B2">
          <w:rPr>
            <w:rStyle w:val="ad"/>
            <w:rFonts w:hint="eastAsia"/>
            <w:noProof/>
          </w:rPr>
          <w:t>数据来源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_Toc463710164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65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基本数据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_Toc463710165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66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行为数据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_Toc463710166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67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其他数据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_Toc463710167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68" w:history="1">
        <w:r w:rsidR="004A468E" w:rsidRPr="006B70B2">
          <w:rPr>
            <w:rStyle w:val="ad"/>
            <w:rFonts w:hint="eastAsia"/>
            <w:noProof/>
          </w:rPr>
          <w:t>数据清理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_Toc463710168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3"/>
        <w:rPr>
          <w:rFonts w:eastAsiaTheme="minorEastAsia" w:cstheme="minorBidi"/>
          <w:noProof/>
          <w:kern w:val="2"/>
          <w:sz w:val="21"/>
        </w:rPr>
      </w:pPr>
      <w:hyperlink w:anchor="_Toc463710169" w:history="1">
        <w:r w:rsidR="004A468E" w:rsidRPr="006B70B2">
          <w:rPr>
            <w:rStyle w:val="ad"/>
            <w:rFonts w:ascii="Wingdings" w:hAnsi="Wingdings"/>
            <w:noProof/>
          </w:rPr>
          <w:t></w:t>
        </w:r>
        <w:r w:rsidR="004A468E">
          <w:rPr>
            <w:rFonts w:eastAsiaTheme="minorEastAsia" w:cstheme="minorBidi"/>
            <w:noProof/>
            <w:kern w:val="2"/>
            <w:sz w:val="21"/>
          </w:rPr>
          <w:tab/>
        </w:r>
        <w:r w:rsidR="004A468E" w:rsidRPr="006B70B2">
          <w:rPr>
            <w:rStyle w:val="ad"/>
            <w:rFonts w:hint="eastAsia"/>
            <w:noProof/>
          </w:rPr>
          <w:t>必填项数据的处理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_Toc463710169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0" w:history="1">
        <w:r w:rsidR="004A468E" w:rsidRPr="006B70B2">
          <w:rPr>
            <w:rStyle w:val="ad"/>
            <w:rFonts w:hint="eastAsia"/>
            <w:noProof/>
          </w:rPr>
          <w:t>训练和验证数据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_Toc463710170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9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71" w:history="1">
        <w:r w:rsidR="004A468E" w:rsidRPr="006B70B2">
          <w:rPr>
            <w:rStyle w:val="ad"/>
            <w:rFonts w:hint="eastAsia"/>
            <w:noProof/>
          </w:rPr>
          <w:t>建模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2" w:history="1">
        <w:r w:rsidR="004A468E" w:rsidRPr="006B70B2">
          <w:rPr>
            <w:rStyle w:val="ad"/>
            <w:rFonts w:hint="eastAsia"/>
            <w:noProof/>
          </w:rPr>
          <w:t>同质性删除（</w:t>
        </w:r>
        <w:r w:rsidR="004A468E" w:rsidRPr="006B70B2">
          <w:rPr>
            <w:rStyle w:val="ad"/>
            <w:noProof/>
          </w:rPr>
          <w:t>Homogeneity Exclusions</w:t>
        </w:r>
        <w:r w:rsidR="004A468E" w:rsidRPr="006B70B2">
          <w:rPr>
            <w:rStyle w:val="ad"/>
            <w:rFonts w:hint="eastAsia"/>
            <w:noProof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_Toc463710172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10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3" w:history="1">
        <w:r w:rsidR="004A468E" w:rsidRPr="006B70B2">
          <w:rPr>
            <w:rStyle w:val="ad"/>
            <w:rFonts w:hint="eastAsia"/>
            <w:noProof/>
          </w:rPr>
          <w:t>粗分（</w:t>
        </w:r>
        <w:r w:rsidR="004A468E" w:rsidRPr="006B70B2">
          <w:rPr>
            <w:rStyle w:val="ad"/>
            <w:noProof/>
          </w:rPr>
          <w:t>Variables Pre Binning</w:t>
        </w:r>
        <w:r w:rsidR="004A468E" w:rsidRPr="006B70B2">
          <w:rPr>
            <w:rStyle w:val="ad"/>
            <w:rFonts w:hint="eastAsia"/>
            <w:noProof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_Toc463710173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10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4" w:history="1">
        <w:r w:rsidR="004A468E" w:rsidRPr="006B70B2">
          <w:rPr>
            <w:rStyle w:val="ad"/>
            <w:rFonts w:hint="eastAsia"/>
            <w:noProof/>
          </w:rPr>
          <w:t>变量相关性分析（</w:t>
        </w:r>
        <w:r w:rsidR="004A468E" w:rsidRPr="006B70B2">
          <w:rPr>
            <w:rStyle w:val="ad"/>
            <w:noProof/>
          </w:rPr>
          <w:t>Correlation Analysis</w:t>
        </w:r>
        <w:r w:rsidR="004A468E" w:rsidRPr="006B70B2">
          <w:rPr>
            <w:rStyle w:val="ad"/>
            <w:rFonts w:hint="eastAsia"/>
            <w:noProof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_Toc463710174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11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5" w:history="1">
        <w:r w:rsidR="004A468E" w:rsidRPr="006B70B2">
          <w:rPr>
            <w:rStyle w:val="ad"/>
            <w:rFonts w:hint="eastAsia"/>
            <w:noProof/>
          </w:rPr>
          <w:t>变量细分（</w:t>
        </w:r>
        <w:r w:rsidR="004A468E" w:rsidRPr="006B70B2">
          <w:rPr>
            <w:rStyle w:val="ad"/>
            <w:noProof/>
          </w:rPr>
          <w:t>Variables Binning</w:t>
        </w:r>
        <w:r w:rsidR="004A468E" w:rsidRPr="006B70B2">
          <w:rPr>
            <w:rStyle w:val="ad"/>
            <w:rFonts w:hint="eastAsia"/>
            <w:noProof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_Toc463710175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12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6" w:history="1">
        <w:r w:rsidR="004A468E" w:rsidRPr="006B70B2">
          <w:rPr>
            <w:rStyle w:val="ad"/>
            <w:rFonts w:hint="eastAsia"/>
            <w:noProof/>
          </w:rPr>
          <w:t>算法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_Toc463710176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14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7" w:history="1">
        <w:r w:rsidR="004A468E" w:rsidRPr="006B70B2">
          <w:rPr>
            <w:rStyle w:val="ad"/>
            <w:rFonts w:hint="eastAsia"/>
            <w:noProof/>
          </w:rPr>
          <w:t>评分卡（</w:t>
        </w:r>
        <w:r w:rsidR="004A468E" w:rsidRPr="006B70B2">
          <w:rPr>
            <w:rStyle w:val="ad"/>
            <w:noProof/>
          </w:rPr>
          <w:t>Score Card</w:t>
        </w:r>
        <w:r w:rsidR="004A468E" w:rsidRPr="006B70B2">
          <w:rPr>
            <w:rStyle w:val="ad"/>
            <w:rFonts w:hint="eastAsia"/>
            <w:noProof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_Toc463710177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15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78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评分卡的有效性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79" w:history="1">
        <w:r w:rsidR="004A468E" w:rsidRPr="006B70B2">
          <w:rPr>
            <w:rStyle w:val="ad"/>
            <w:noProof/>
          </w:rPr>
          <w:t>K</w:t>
        </w:r>
        <w:r w:rsidR="004A468E" w:rsidRPr="006B70B2">
          <w:rPr>
            <w:rStyle w:val="ad"/>
            <w:rFonts w:hint="eastAsia"/>
            <w:noProof/>
          </w:rPr>
          <w:t>－</w:t>
        </w:r>
        <w:r w:rsidR="004A468E" w:rsidRPr="006B70B2">
          <w:rPr>
            <w:rStyle w:val="ad"/>
            <w:noProof/>
          </w:rPr>
          <w:t>S</w:t>
        </w:r>
        <w:r w:rsidR="004A468E" w:rsidRPr="006B70B2">
          <w:rPr>
            <w:rStyle w:val="ad"/>
            <w:rFonts w:hint="eastAsia"/>
            <w:noProof/>
          </w:rPr>
          <w:t>检验（</w:t>
        </w:r>
        <w:r w:rsidR="004A468E" w:rsidRPr="006B70B2">
          <w:rPr>
            <w:rStyle w:val="ad"/>
            <w:noProof/>
          </w:rPr>
          <w:t>Kolmogorov-Smirnov</w:t>
        </w:r>
        <w:r w:rsidR="004A468E" w:rsidRPr="006B70B2">
          <w:rPr>
            <w:rStyle w:val="ad"/>
            <w:rFonts w:hint="eastAsia"/>
            <w:noProof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_Toc463710179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80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提升度（</w:t>
        </w:r>
        <w:r w:rsidR="004A468E" w:rsidRPr="006B70B2">
          <w:rPr>
            <w:rStyle w:val="ad"/>
            <w:noProof/>
            <w:shd w:val="clear" w:color="auto" w:fill="FFFFFF" w:themeFill="background1"/>
          </w:rPr>
          <w:t>Lift</w:t>
        </w:r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_Toc463710180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18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81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不同分数段的坏客户比例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_Toc463710181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19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82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区分度（</w:t>
        </w:r>
        <w:r w:rsidR="004A468E" w:rsidRPr="006B70B2">
          <w:rPr>
            <w:rStyle w:val="ad"/>
            <w:noProof/>
            <w:shd w:val="clear" w:color="auto" w:fill="FFFFFF" w:themeFill="background1"/>
          </w:rPr>
          <w:t>Divergence Chart</w:t>
        </w:r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）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_Toc463710182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19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83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评分卡分数转换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84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转换方法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_Toc463710184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20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85" w:history="1">
        <w:r w:rsidR="004A468E" w:rsidRPr="006B70B2">
          <w:rPr>
            <w:rStyle w:val="ad"/>
            <w:noProof/>
            <w:shd w:val="clear" w:color="auto" w:fill="FFFFFF" w:themeFill="background1"/>
          </w:rPr>
          <w:t>ODDS</w:t>
        </w:r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分数对应表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_Toc463710185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20</w:t>
        </w:r>
        <w:r w:rsidR="004A468E">
          <w:rPr>
            <w:noProof/>
            <w:webHidden/>
          </w:rPr>
          <w:fldChar w:fldCharType="end"/>
        </w:r>
      </w:hyperlink>
    </w:p>
    <w:p w:rsidR="004A468E" w:rsidRDefault="006005E9">
      <w:pPr>
        <w:pStyle w:val="10"/>
        <w:rPr>
          <w:rFonts w:eastAsiaTheme="minorEastAsia" w:cstheme="minorBidi"/>
          <w:noProof/>
          <w:kern w:val="2"/>
          <w:sz w:val="21"/>
        </w:rPr>
      </w:pPr>
      <w:hyperlink w:anchor="_Toc463710186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评分卡实施前的分析</w:t>
        </w:r>
      </w:hyperlink>
    </w:p>
    <w:p w:rsidR="004A468E" w:rsidRDefault="006005E9">
      <w:pPr>
        <w:pStyle w:val="20"/>
        <w:rPr>
          <w:rFonts w:eastAsiaTheme="minorEastAsia" w:cstheme="minorBidi"/>
          <w:noProof/>
          <w:kern w:val="2"/>
          <w:sz w:val="21"/>
        </w:rPr>
      </w:pPr>
      <w:hyperlink w:anchor="_Toc463710187" w:history="1">
        <w:r w:rsidR="004A468E" w:rsidRPr="006B70B2">
          <w:rPr>
            <w:rStyle w:val="ad"/>
            <w:rFonts w:hint="eastAsia"/>
            <w:noProof/>
            <w:shd w:val="clear" w:color="auto" w:fill="FFFFFF" w:themeFill="background1"/>
          </w:rPr>
          <w:t>用最新的样本验证</w:t>
        </w:r>
        <w:r w:rsidR="004A468E">
          <w:rPr>
            <w:noProof/>
            <w:webHidden/>
          </w:rPr>
          <w:tab/>
        </w:r>
        <w:r w:rsidR="004A468E">
          <w:rPr>
            <w:noProof/>
            <w:webHidden/>
          </w:rPr>
          <w:fldChar w:fldCharType="begin"/>
        </w:r>
        <w:r w:rsidR="004A468E">
          <w:rPr>
            <w:noProof/>
            <w:webHidden/>
          </w:rPr>
          <w:instrText xml:space="preserve"> PAGEREF _Toc463710187 \h </w:instrText>
        </w:r>
        <w:r w:rsidR="004A468E">
          <w:rPr>
            <w:noProof/>
            <w:webHidden/>
          </w:rPr>
        </w:r>
        <w:r w:rsidR="004A468E">
          <w:rPr>
            <w:noProof/>
            <w:webHidden/>
          </w:rPr>
          <w:fldChar w:fldCharType="separate"/>
        </w:r>
        <w:r w:rsidR="0015359D">
          <w:rPr>
            <w:noProof/>
            <w:webHidden/>
          </w:rPr>
          <w:t>22</w:t>
        </w:r>
        <w:r w:rsidR="004A468E">
          <w:rPr>
            <w:noProof/>
            <w:webHidden/>
          </w:rPr>
          <w:fldChar w:fldCharType="end"/>
        </w:r>
      </w:hyperlink>
    </w:p>
    <w:p w:rsidR="00EC5ECF" w:rsidRDefault="00CE135C">
      <w:r>
        <w:fldChar w:fldCharType="end"/>
      </w:r>
    </w:p>
    <w:p w:rsidR="003A3E91" w:rsidRPr="00CE135C" w:rsidRDefault="003A3E91" w:rsidP="00CE135C">
      <w:pPr>
        <w:pStyle w:val="a9"/>
        <w:spacing w:before="156" w:after="156"/>
      </w:pPr>
      <w:bookmarkStart w:id="1" w:name="_Toc463710148"/>
      <w:r w:rsidRPr="00CE135C">
        <w:rPr>
          <w:rFonts w:hint="eastAsia"/>
        </w:rPr>
        <w:lastRenderedPageBreak/>
        <w:t>业务综述</w:t>
      </w:r>
      <w:bookmarkEnd w:id="1"/>
    </w:p>
    <w:p w:rsidR="003A3E91" w:rsidRPr="00CE135C" w:rsidRDefault="003A3E91" w:rsidP="00CE135C">
      <w:pPr>
        <w:pStyle w:val="aa"/>
        <w:spacing w:before="156" w:after="156"/>
      </w:pPr>
      <w:bookmarkStart w:id="2" w:name="_Toc463710149"/>
      <w:r w:rsidRPr="00CE135C">
        <w:rPr>
          <w:rFonts w:hint="eastAsia"/>
        </w:rPr>
        <w:t>业务</w:t>
      </w:r>
      <w:r w:rsidRPr="00CE135C">
        <w:t>驱动</w:t>
      </w:r>
      <w:bookmarkEnd w:id="2"/>
    </w:p>
    <w:p w:rsidR="003A3E91" w:rsidRDefault="003A3E91" w:rsidP="004441D9">
      <w:pPr>
        <w:pStyle w:val="a"/>
        <w:spacing w:before="156" w:after="156"/>
        <w:outlineLvl w:val="2"/>
      </w:pPr>
      <w:bookmarkStart w:id="3" w:name="_Toc463710150"/>
      <w:r>
        <w:rPr>
          <w:rFonts w:hint="eastAsia"/>
        </w:rPr>
        <w:t>现状</w:t>
      </w:r>
      <w:bookmarkEnd w:id="3"/>
    </w:p>
    <w:p w:rsidR="003A3E91" w:rsidRDefault="00727CBF" w:rsidP="00727CBF">
      <w:pPr>
        <w:pStyle w:val="ab"/>
        <w:ind w:leftChars="200" w:left="420" w:firstLine="480"/>
      </w:pPr>
      <w:r w:rsidRPr="00727CBF">
        <w:rPr>
          <w:rFonts w:hint="eastAsia"/>
        </w:rPr>
        <w:t>随着佰仟</w:t>
      </w:r>
      <w:r w:rsidR="00ED76CC">
        <w:rPr>
          <w:rFonts w:hint="eastAsia"/>
        </w:rPr>
        <w:t>业务迅速</w:t>
      </w:r>
      <w:r w:rsidR="00ED76CC">
        <w:t>的</w:t>
      </w:r>
      <w:r w:rsidR="00ED76CC">
        <w:rPr>
          <w:rFonts w:hint="eastAsia"/>
        </w:rPr>
        <w:t>发展，销量爆发式增长</w:t>
      </w:r>
      <w:r w:rsidRPr="00727CBF">
        <w:rPr>
          <w:rFonts w:hint="eastAsia"/>
        </w:rPr>
        <w:t>，</w:t>
      </w:r>
      <w:r w:rsidR="00ED76CC">
        <w:t>催收人力无法满足</w:t>
      </w:r>
      <w:r w:rsidR="00ED76CC">
        <w:rPr>
          <w:rFonts w:hint="eastAsia"/>
        </w:rPr>
        <w:t>逾期案件的</w:t>
      </w:r>
      <w:r w:rsidR="00ED76CC">
        <w:t>催收需求</w:t>
      </w:r>
      <w:r w:rsidR="00ED76CC">
        <w:rPr>
          <w:rFonts w:hint="eastAsia"/>
        </w:rPr>
        <w:t>。目前</w:t>
      </w:r>
      <w:r w:rsidRPr="00727CBF">
        <w:rPr>
          <w:rFonts w:hint="eastAsia"/>
        </w:rPr>
        <w:t>对所有的案件采用</w:t>
      </w:r>
      <w:r w:rsidR="00ED76CC">
        <w:rPr>
          <w:rFonts w:hint="eastAsia"/>
        </w:rPr>
        <w:t>无差异化</w:t>
      </w:r>
      <w:r w:rsidRPr="00727CBF">
        <w:rPr>
          <w:rFonts w:hint="eastAsia"/>
        </w:rPr>
        <w:t>的催收策略，造成对低风险案件的人力浪费和对高风险案件的催收力度不</w:t>
      </w:r>
      <w:r w:rsidR="001602AA">
        <w:rPr>
          <w:rFonts w:hint="eastAsia"/>
        </w:rPr>
        <w:t>足</w:t>
      </w:r>
      <w:r w:rsidRPr="00727CBF">
        <w:rPr>
          <w:rFonts w:hint="eastAsia"/>
        </w:rPr>
        <w:t>，为实现催收案件的精细化管理，以便于合理分配人力资源和</w:t>
      </w:r>
      <w:r w:rsidR="00ED76CC">
        <w:rPr>
          <w:rFonts w:hint="eastAsia"/>
        </w:rPr>
        <w:t>建立多样化催收策略，开发</w:t>
      </w:r>
      <w:r w:rsidRPr="00727CBF">
        <w:rPr>
          <w:rFonts w:hint="eastAsia"/>
        </w:rPr>
        <w:t>本套催收评分卡，期望能够对客户进行风险等级的划分</w:t>
      </w:r>
      <w:r>
        <w:rPr>
          <w:rFonts w:hint="eastAsia"/>
        </w:rPr>
        <w:t>，</w:t>
      </w:r>
      <w:r w:rsidR="00ED76CC">
        <w:rPr>
          <w:rFonts w:hint="eastAsia"/>
        </w:rPr>
        <w:t>提高催收</w:t>
      </w:r>
      <w:r w:rsidR="00ED76CC">
        <w:t>效率，降低人力成本</w:t>
      </w:r>
      <w:r w:rsidR="00ED76CC">
        <w:rPr>
          <w:rFonts w:hint="eastAsia"/>
        </w:rPr>
        <w:t>。</w:t>
      </w:r>
    </w:p>
    <w:p w:rsidR="003A3E91" w:rsidRDefault="003A3E91" w:rsidP="004441D9">
      <w:pPr>
        <w:pStyle w:val="a"/>
        <w:spacing w:before="156" w:after="156"/>
        <w:outlineLvl w:val="2"/>
      </w:pPr>
      <w:bookmarkStart w:id="4" w:name="_Toc463710151"/>
      <w:r>
        <w:rPr>
          <w:rFonts w:hint="eastAsia"/>
        </w:rPr>
        <w:t>挑战</w:t>
      </w:r>
      <w:bookmarkEnd w:id="4"/>
    </w:p>
    <w:p w:rsidR="003A3E91" w:rsidRDefault="00727CBF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首期进入</w:t>
      </w:r>
      <w:r>
        <w:t>催收的客户没有</w:t>
      </w:r>
      <w:r>
        <w:rPr>
          <w:rFonts w:hint="eastAsia"/>
        </w:rPr>
        <w:t>还款行为数据</w:t>
      </w:r>
      <w:r w:rsidR="003A3E91">
        <w:rPr>
          <w:rFonts w:hint="eastAsia"/>
        </w:rPr>
        <w:t>。</w:t>
      </w:r>
    </w:p>
    <w:p w:rsidR="003A3E91" w:rsidRDefault="003A3E91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申请</w:t>
      </w:r>
      <w:r>
        <w:t>表数据的正确性和可靠性有待提高</w:t>
      </w:r>
      <w:r>
        <w:rPr>
          <w:rFonts w:hint="eastAsia"/>
        </w:rPr>
        <w:t>。</w:t>
      </w:r>
    </w:p>
    <w:p w:rsidR="003A3E91" w:rsidRDefault="003A3E91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业务发展</w:t>
      </w:r>
      <w:r>
        <w:t>迅速，</w:t>
      </w:r>
      <w:r>
        <w:rPr>
          <w:rFonts w:hint="eastAsia"/>
        </w:rPr>
        <w:t>时间</w:t>
      </w:r>
      <w:r>
        <w:t>窗口选的太</w:t>
      </w:r>
      <w:r>
        <w:rPr>
          <w:rFonts w:hint="eastAsia"/>
        </w:rPr>
        <w:t>远</w:t>
      </w:r>
      <w:r>
        <w:t>则</w:t>
      </w:r>
      <w:r w:rsidR="00264C42">
        <w:rPr>
          <w:rFonts w:hint="eastAsia"/>
        </w:rPr>
        <w:t>样本表现比较</w:t>
      </w:r>
      <w:r w:rsidR="00264C42">
        <w:t>稳定</w:t>
      </w:r>
      <w:r>
        <w:rPr>
          <w:rFonts w:hint="eastAsia"/>
        </w:rPr>
        <w:t>但是</w:t>
      </w:r>
      <w:r w:rsidR="00264C42">
        <w:rPr>
          <w:rFonts w:hint="eastAsia"/>
        </w:rPr>
        <w:t>样本数量</w:t>
      </w:r>
      <w:r w:rsidR="00264C42">
        <w:t>不够</w:t>
      </w:r>
      <w:r>
        <w:t>，时间窗口</w:t>
      </w:r>
      <w:r>
        <w:rPr>
          <w:rFonts w:hint="eastAsia"/>
        </w:rPr>
        <w:t>选的</w:t>
      </w:r>
      <w:r>
        <w:t>太近</w:t>
      </w:r>
      <w:r>
        <w:rPr>
          <w:rFonts w:hint="eastAsia"/>
        </w:rPr>
        <w:t>则</w:t>
      </w:r>
      <w:r w:rsidR="00264C42">
        <w:t>样本数量充足</w:t>
      </w:r>
      <w:r>
        <w:t>但是</w:t>
      </w:r>
      <w:r w:rsidR="00264C42">
        <w:rPr>
          <w:rFonts w:hint="eastAsia"/>
        </w:rPr>
        <w:t>样本</w:t>
      </w:r>
      <w:r w:rsidR="00264C42">
        <w:t>表现不稳定</w:t>
      </w:r>
      <w:r w:rsidR="00264C42">
        <w:rPr>
          <w:rFonts w:hint="eastAsia"/>
        </w:rPr>
        <w:t>，选取</w:t>
      </w:r>
      <w:r w:rsidR="00264C42">
        <w:t>样本</w:t>
      </w:r>
      <w:r w:rsidR="00264C42">
        <w:rPr>
          <w:rFonts w:hint="eastAsia"/>
        </w:rPr>
        <w:t>时</w:t>
      </w:r>
      <w:r w:rsidR="00264C42">
        <w:t>需</w:t>
      </w:r>
      <w:r w:rsidR="00264C42">
        <w:rPr>
          <w:rFonts w:hint="eastAsia"/>
        </w:rPr>
        <w:t>综合</w:t>
      </w:r>
      <w:r w:rsidR="00264C42">
        <w:t>考虑样本数量及稳定性</w:t>
      </w:r>
      <w:r w:rsidR="00264C42">
        <w:rPr>
          <w:rFonts w:hint="eastAsia"/>
        </w:rPr>
        <w:t>，使得</w:t>
      </w:r>
      <w:r w:rsidR="00264C42">
        <w:t>评分卡模型能够充分体现业务特色，反映人群风险</w:t>
      </w:r>
      <w:r>
        <w:t>。</w:t>
      </w:r>
    </w:p>
    <w:p w:rsidR="003A3E91" w:rsidRDefault="00727CBF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不同产品</w:t>
      </w:r>
      <w:r>
        <w:t>的业务模式不同</w:t>
      </w:r>
      <w:r w:rsidR="00370A95">
        <w:rPr>
          <w:rFonts w:hint="eastAsia"/>
        </w:rPr>
        <w:t>，直接</w:t>
      </w:r>
      <w:r w:rsidR="00370A95">
        <w:t>影响到评分卡的稳定性。</w:t>
      </w:r>
    </w:p>
    <w:p w:rsidR="00727CBF" w:rsidRDefault="00727CBF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催收</w:t>
      </w:r>
      <w:r>
        <w:t>团队</w:t>
      </w:r>
      <w:r>
        <w:rPr>
          <w:rFonts w:hint="eastAsia"/>
        </w:rPr>
        <w:t>发展迅速</w:t>
      </w:r>
      <w:r>
        <w:t>，在不同时期的</w:t>
      </w:r>
      <w:r>
        <w:rPr>
          <w:rFonts w:hint="eastAsia"/>
        </w:rPr>
        <w:t>可用催收</w:t>
      </w:r>
      <w:r>
        <w:t>人力不同</w:t>
      </w:r>
      <w:r>
        <w:rPr>
          <w:rFonts w:hint="eastAsia"/>
        </w:rPr>
        <w:t>，</w:t>
      </w:r>
      <w:r>
        <w:t>回收率具有不稳定性。</w:t>
      </w:r>
    </w:p>
    <w:p w:rsidR="00210D89" w:rsidRDefault="00210D89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业务</w:t>
      </w:r>
      <w:r>
        <w:t>发展</w:t>
      </w:r>
      <w:r>
        <w:rPr>
          <w:rFonts w:hint="eastAsia"/>
        </w:rPr>
        <w:t>变化</w:t>
      </w:r>
      <w:r>
        <w:t>过快，不同时期申请合同</w:t>
      </w:r>
      <w:r w:rsidR="00D57E92">
        <w:rPr>
          <w:rFonts w:hint="eastAsia"/>
        </w:rPr>
        <w:t>的</w:t>
      </w:r>
      <w:r w:rsidR="00D57E92">
        <w:t>逾期</w:t>
      </w:r>
      <w:r>
        <w:t>表现不同。</w:t>
      </w:r>
    </w:p>
    <w:p w:rsidR="00A37F3D" w:rsidRDefault="00A37F3D" w:rsidP="00EC5ECF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SA</w:t>
      </w:r>
      <w:r>
        <w:rPr>
          <w:rFonts w:hint="eastAsia"/>
        </w:rPr>
        <w:t>由于风控</w:t>
      </w:r>
      <w:r>
        <w:t>绩效考核</w:t>
      </w:r>
      <w:r>
        <w:rPr>
          <w:rFonts w:hint="eastAsia"/>
        </w:rPr>
        <w:t>，</w:t>
      </w:r>
      <w:r>
        <w:t>会私下对客户进行催收，此部分行为并未记录在案，所以</w:t>
      </w:r>
      <w:r>
        <w:rPr>
          <w:rFonts w:hint="eastAsia"/>
        </w:rPr>
        <w:t>部分</w:t>
      </w:r>
      <w:r>
        <w:t>催收数据</w:t>
      </w:r>
      <w:r w:rsidR="008C1237">
        <w:t>不够精</w:t>
      </w:r>
      <w:r w:rsidR="008C1237">
        <w:rPr>
          <w:rFonts w:hint="eastAsia"/>
        </w:rPr>
        <w:t>确</w:t>
      </w:r>
      <w:r>
        <w:t>。</w:t>
      </w:r>
    </w:p>
    <w:p w:rsidR="00370A95" w:rsidRDefault="00370A95"/>
    <w:p w:rsidR="00370A95" w:rsidRDefault="00370A95" w:rsidP="00FE1448">
      <w:pPr>
        <w:pStyle w:val="a9"/>
        <w:spacing w:before="156" w:after="156"/>
      </w:pPr>
      <w:bookmarkStart w:id="5" w:name="_Toc463710152"/>
      <w:r>
        <w:rPr>
          <w:rFonts w:hint="eastAsia"/>
        </w:rPr>
        <w:lastRenderedPageBreak/>
        <w:t>项目</w:t>
      </w:r>
      <w:r>
        <w:t>时间表</w:t>
      </w:r>
      <w:bookmarkEnd w:id="5"/>
    </w:p>
    <w:p w:rsidR="00C12E30" w:rsidRPr="00AC25A2" w:rsidRDefault="00C12E30" w:rsidP="00EB2492">
      <w:pPr>
        <w:pStyle w:val="ac"/>
        <w:jc w:val="center"/>
        <w:rPr>
          <w:rFonts w:asciiTheme="majorEastAsia" w:eastAsiaTheme="majorEastAsia" w:hAnsiTheme="majorEastAsia"/>
        </w:rPr>
      </w:pPr>
      <w:r w:rsidRPr="00AC25A2">
        <w:rPr>
          <w:rFonts w:asciiTheme="majorEastAsia" w:eastAsiaTheme="majorEastAsia" w:hAnsiTheme="majorEastAsia" w:hint="eastAsia"/>
        </w:rPr>
        <w:t>表1</w:t>
      </w:r>
      <w:r w:rsidRPr="00AC25A2">
        <w:rPr>
          <w:rFonts w:asciiTheme="majorEastAsia" w:eastAsiaTheme="majorEastAsia" w:hAnsiTheme="majorEastAsia"/>
        </w:rPr>
        <w:t xml:space="preserve"> </w:t>
      </w:r>
      <w:r w:rsidRPr="00AC25A2">
        <w:rPr>
          <w:rFonts w:asciiTheme="majorEastAsia" w:eastAsiaTheme="majorEastAsia" w:hAnsiTheme="majorEastAsia" w:hint="eastAsia"/>
        </w:rPr>
        <w:t>项目时间表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3396"/>
      </w:tblGrid>
      <w:tr w:rsidR="00370A95" w:rsidTr="00F7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Descriptions</w:t>
            </w:r>
          </w:p>
        </w:tc>
        <w:tc>
          <w:tcPr>
            <w:tcW w:w="3396" w:type="dxa"/>
          </w:tcPr>
          <w:p w:rsidR="00370A95" w:rsidRDefault="00370A95" w:rsidP="00D23B78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Schedule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Pr="0068190B" w:rsidRDefault="00370A95" w:rsidP="00D23B78">
            <w:pPr>
              <w:pStyle w:val="ac"/>
              <w:rPr>
                <w:b w:val="0"/>
                <w:bCs w:val="0"/>
                <w:color w:val="auto"/>
              </w:rPr>
            </w:pPr>
            <w:r w:rsidRPr="0068190B">
              <w:rPr>
                <w:rFonts w:hint="eastAsia"/>
                <w:b w:val="0"/>
                <w:bCs w:val="0"/>
                <w:color w:val="auto"/>
              </w:rPr>
              <w:t>(</w:t>
            </w:r>
            <w:r w:rsidRPr="0068190B">
              <w:rPr>
                <w:b w:val="0"/>
                <w:bCs w:val="0"/>
                <w:color w:val="auto"/>
              </w:rPr>
              <w:t>i</w:t>
            </w:r>
            <w:r w:rsidRPr="0068190B">
              <w:rPr>
                <w:rFonts w:hint="eastAsia"/>
                <w:b w:val="0"/>
                <w:bCs w:val="0"/>
                <w:color w:val="auto"/>
              </w:rPr>
              <w:t>)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Define Business Problem</w:t>
            </w:r>
          </w:p>
        </w:tc>
        <w:tc>
          <w:tcPr>
            <w:tcW w:w="3396" w:type="dxa"/>
          </w:tcPr>
          <w:p w:rsidR="00370A95" w:rsidRDefault="00BE7A6C" w:rsidP="00A217B3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10.17</w:t>
            </w:r>
            <w:r w:rsidR="00A217B3">
              <w:rPr>
                <w:rFonts w:hint="eastAsia"/>
              </w:rPr>
              <w:t xml:space="preserve"> </w:t>
            </w:r>
            <w:r w:rsidR="00A217B3">
              <w:t>–</w:t>
            </w:r>
            <w:r>
              <w:rPr>
                <w:rFonts w:hint="eastAsia"/>
              </w:rPr>
              <w:t xml:space="preserve"> 10.21</w:t>
            </w:r>
          </w:p>
        </w:tc>
      </w:tr>
      <w:tr w:rsidR="00370A95" w:rsidTr="00F73C22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Pr="0068190B" w:rsidRDefault="00370A95" w:rsidP="00D23B78">
            <w:pPr>
              <w:pStyle w:val="ac"/>
            </w:pPr>
            <w:r w:rsidRPr="0068190B">
              <w:rPr>
                <w:rFonts w:hint="eastAsia"/>
              </w:rPr>
              <w:t>1</w:t>
            </w:r>
          </w:p>
        </w:tc>
        <w:tc>
          <w:tcPr>
            <w:tcW w:w="4684" w:type="dxa"/>
          </w:tcPr>
          <w:p w:rsidR="00370A95" w:rsidRPr="0068190B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90B">
              <w:rPr>
                <w:rFonts w:hint="eastAsia"/>
              </w:rPr>
              <w:t>Identify and confirm project objectives</w:t>
            </w:r>
          </w:p>
        </w:tc>
        <w:tc>
          <w:tcPr>
            <w:tcW w:w="3396" w:type="dxa"/>
          </w:tcPr>
          <w:p w:rsidR="00370A95" w:rsidRDefault="00BE7A6C" w:rsidP="00A217B3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10.17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10.21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Select data required for analysis exercise</w:t>
            </w:r>
          </w:p>
        </w:tc>
        <w:tc>
          <w:tcPr>
            <w:tcW w:w="3396" w:type="dxa"/>
          </w:tcPr>
          <w:p w:rsidR="00370A95" w:rsidRDefault="00BE7A6C" w:rsidP="00A217B3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10.17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10.21</w:t>
            </w: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(</w:t>
            </w:r>
            <w:r>
              <w:t>ii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370A95" w:rsidRP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Collect and Understand Data</w:t>
            </w:r>
          </w:p>
        </w:tc>
        <w:tc>
          <w:tcPr>
            <w:tcW w:w="3396" w:type="dxa"/>
          </w:tcPr>
          <w:p w:rsidR="00370A95" w:rsidRDefault="00BE7A6C" w:rsidP="00BE7A6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10.21</w:t>
            </w:r>
            <w:r w:rsidR="00A217B3">
              <w:t xml:space="preserve"> – </w:t>
            </w:r>
            <w:r>
              <w:t>11.3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Detail Data Requirement definition</w:t>
            </w:r>
          </w:p>
        </w:tc>
        <w:tc>
          <w:tcPr>
            <w:tcW w:w="3396" w:type="dxa"/>
          </w:tcPr>
          <w:p w:rsidR="00370A95" w:rsidRDefault="00BE7A6C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</w:t>
            </w:r>
            <w:r w:rsidR="00A217B3">
              <w:rPr>
                <w:rFonts w:hint="eastAsia"/>
              </w:rPr>
              <w:t xml:space="preserve"> </w:t>
            </w:r>
            <w:r w:rsidR="00A217B3">
              <w:t>–</w:t>
            </w:r>
            <w:r>
              <w:rPr>
                <w:rFonts w:hint="eastAsia"/>
              </w:rPr>
              <w:t xml:space="preserve"> 10.22</w:t>
            </w: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Collect Data</w:t>
            </w:r>
          </w:p>
        </w:tc>
        <w:tc>
          <w:tcPr>
            <w:tcW w:w="3396" w:type="dxa"/>
          </w:tcPr>
          <w:p w:rsidR="00370A95" w:rsidRDefault="00BE7A6C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10.21</w:t>
            </w:r>
            <w:r w:rsidR="00A217B3">
              <w:rPr>
                <w:rFonts w:hint="eastAsia"/>
              </w:rPr>
              <w:t xml:space="preserve"> </w:t>
            </w:r>
            <w:r w:rsidR="00A217B3">
              <w:t>–</w:t>
            </w:r>
            <w:r>
              <w:rPr>
                <w:rFonts w:hint="eastAsia"/>
              </w:rPr>
              <w:t xml:space="preserve"> 11.3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 Cleaning and preparation</w:t>
            </w:r>
          </w:p>
        </w:tc>
        <w:tc>
          <w:tcPr>
            <w:tcW w:w="3396" w:type="dxa"/>
          </w:tcPr>
          <w:p w:rsidR="00370A95" w:rsidRDefault="00BE7A6C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11.3</w:t>
            </w: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(</w:t>
            </w:r>
            <w:r>
              <w:t>iii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Scorecard Development</w:t>
            </w:r>
          </w:p>
        </w:tc>
        <w:tc>
          <w:tcPr>
            <w:tcW w:w="3396" w:type="dxa"/>
          </w:tcPr>
          <w:p w:rsidR="00370A95" w:rsidRDefault="00D17039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</w:t>
            </w:r>
            <w:r w:rsidR="00A217B3">
              <w:rPr>
                <w:rFonts w:hint="eastAsia"/>
              </w:rPr>
              <w:t xml:space="preserve"> </w:t>
            </w:r>
            <w:r w:rsidR="00A217B3">
              <w:t>–</w:t>
            </w:r>
            <w:r w:rsidR="00A217B3">
              <w:rPr>
                <w:rFonts w:hint="eastAsia"/>
              </w:rPr>
              <w:t xml:space="preserve"> </w:t>
            </w:r>
            <w:r>
              <w:t>11.22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Determine Sample &amp; performance windows</w:t>
            </w:r>
          </w:p>
        </w:tc>
        <w:tc>
          <w:tcPr>
            <w:tcW w:w="3396" w:type="dxa"/>
          </w:tcPr>
          <w:p w:rsidR="00370A95" w:rsidRDefault="00D17039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10.17</w:t>
            </w:r>
            <w:r>
              <w:t xml:space="preserve"> – 10.21</w:t>
            </w: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Good/Bad Definition</w:t>
            </w:r>
          </w:p>
        </w:tc>
        <w:tc>
          <w:tcPr>
            <w:tcW w:w="3396" w:type="dxa"/>
          </w:tcPr>
          <w:p w:rsidR="00370A95" w:rsidRDefault="00D17039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10.17</w:t>
            </w:r>
            <w:r>
              <w:t xml:space="preserve"> – 10.21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Fine &amp; Coarse Cla</w:t>
            </w:r>
            <w:r>
              <w:t>s</w:t>
            </w:r>
            <w:r>
              <w:rPr>
                <w:rFonts w:hint="eastAsia"/>
              </w:rPr>
              <w:t>sing</w:t>
            </w:r>
          </w:p>
        </w:tc>
        <w:tc>
          <w:tcPr>
            <w:tcW w:w="3396" w:type="dxa"/>
          </w:tcPr>
          <w:p w:rsidR="00370A95" w:rsidRDefault="00D17039" w:rsidP="00D17039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11.3-11.11</w:t>
            </w: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Logistic Regression, First Build of Model</w:t>
            </w:r>
          </w:p>
        </w:tc>
        <w:tc>
          <w:tcPr>
            <w:tcW w:w="3396" w:type="dxa"/>
          </w:tcPr>
          <w:p w:rsidR="00370A95" w:rsidRDefault="00D17039" w:rsidP="00D1703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11.14-11.18</w:t>
            </w: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5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Model Refining</w:t>
            </w:r>
          </w:p>
        </w:tc>
        <w:tc>
          <w:tcPr>
            <w:tcW w:w="3396" w:type="dxa"/>
          </w:tcPr>
          <w:p w:rsidR="00370A95" w:rsidRDefault="00D17039" w:rsidP="00D17039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11.21 – 11.22</w:t>
            </w: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(</w:t>
            </w:r>
            <w:r>
              <w:t>iv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Pre/Implementation Analysis</w:t>
            </w:r>
          </w:p>
        </w:tc>
        <w:tc>
          <w:tcPr>
            <w:tcW w:w="3396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Validate on recent samples</w:t>
            </w:r>
          </w:p>
        </w:tc>
        <w:tc>
          <w:tcPr>
            <w:tcW w:w="3396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A95" w:rsidTr="00F7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Characteristic Analysis</w:t>
            </w:r>
          </w:p>
        </w:tc>
        <w:tc>
          <w:tcPr>
            <w:tcW w:w="3396" w:type="dxa"/>
          </w:tcPr>
          <w:p w:rsidR="00370A95" w:rsidRDefault="00370A95" w:rsidP="00D23B7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A95" w:rsidTr="00F7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0A95" w:rsidRDefault="00370A95" w:rsidP="00D23B78">
            <w:pPr>
              <w:pStyle w:val="ac"/>
            </w:pP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370A95" w:rsidRDefault="00370A95" w:rsidP="00D23B7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Documentation</w:t>
            </w:r>
          </w:p>
        </w:tc>
        <w:tc>
          <w:tcPr>
            <w:tcW w:w="3396" w:type="dxa"/>
          </w:tcPr>
          <w:p w:rsidR="00370A95" w:rsidRDefault="00D17039" w:rsidP="00D17039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rFonts w:hint="eastAsia"/>
              </w:rPr>
              <w:t>.17</w:t>
            </w:r>
            <w:r w:rsidR="00A217B3">
              <w:rPr>
                <w:rFonts w:hint="eastAsia"/>
              </w:rPr>
              <w:t xml:space="preserve"> </w:t>
            </w:r>
            <w:r w:rsidR="00A217B3">
              <w:t>–</w:t>
            </w:r>
            <w:r w:rsidR="00A217B3">
              <w:rPr>
                <w:rFonts w:hint="eastAsia"/>
              </w:rPr>
              <w:t xml:space="preserve"> </w:t>
            </w:r>
            <w:r>
              <w:t>11.22</w:t>
            </w:r>
          </w:p>
        </w:tc>
      </w:tr>
    </w:tbl>
    <w:p w:rsidR="00370A95" w:rsidRDefault="00370A95"/>
    <w:p w:rsidR="00370A95" w:rsidRDefault="00370A95"/>
    <w:p w:rsidR="00370A95" w:rsidRDefault="00370A95" w:rsidP="00FE1448">
      <w:pPr>
        <w:pStyle w:val="a9"/>
        <w:spacing w:before="156" w:after="156"/>
      </w:pPr>
      <w:bookmarkStart w:id="6" w:name="_Toc463710153"/>
      <w:r>
        <w:rPr>
          <w:rFonts w:hint="eastAsia"/>
        </w:rPr>
        <w:lastRenderedPageBreak/>
        <w:t>项目参数</w:t>
      </w:r>
      <w:r>
        <w:t>和定义</w:t>
      </w:r>
      <w:bookmarkEnd w:id="6"/>
    </w:p>
    <w:p w:rsidR="00370A95" w:rsidRDefault="00370A95" w:rsidP="00FE1448">
      <w:pPr>
        <w:pStyle w:val="aa"/>
        <w:spacing w:before="156" w:after="156"/>
      </w:pPr>
      <w:bookmarkStart w:id="7" w:name="_Toc463710154"/>
      <w:r>
        <w:rPr>
          <w:rFonts w:hint="eastAsia"/>
        </w:rPr>
        <w:t>目标</w:t>
      </w:r>
      <w:r>
        <w:t>客户定义</w:t>
      </w:r>
      <w:bookmarkEnd w:id="7"/>
    </w:p>
    <w:p w:rsidR="00370A95" w:rsidRPr="00370A95" w:rsidRDefault="00E912EC" w:rsidP="00EC5ECF">
      <w:pPr>
        <w:pStyle w:val="ab"/>
        <w:ind w:firstLine="480"/>
      </w:pPr>
      <w:r>
        <w:rPr>
          <w:rFonts w:hint="eastAsia"/>
        </w:rPr>
        <w:t>在</w:t>
      </w:r>
      <w:r>
        <w:rPr>
          <w:rFonts w:hint="eastAsia"/>
          <w:lang w:val="en-GB"/>
        </w:rPr>
        <w:t>201</w:t>
      </w:r>
      <w:r>
        <w:rPr>
          <w:lang w:val="en-GB"/>
        </w:rPr>
        <w:t>6</w:t>
      </w:r>
      <w:r>
        <w:rPr>
          <w:rFonts w:hint="eastAsia"/>
          <w:lang w:val="en-GB"/>
        </w:rPr>
        <w:t>/</w:t>
      </w:r>
      <w:r>
        <w:rPr>
          <w:lang w:val="en-GB"/>
        </w:rPr>
        <w:t>1</w:t>
      </w:r>
      <w:r>
        <w:rPr>
          <w:rFonts w:hint="eastAsia"/>
          <w:lang w:val="en-GB"/>
        </w:rPr>
        <w:t xml:space="preserve">/1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2016/</w:t>
      </w:r>
      <w:r>
        <w:rPr>
          <w:lang w:val="en-GB"/>
        </w:rPr>
        <w:t>5/31</w:t>
      </w:r>
      <w:r>
        <w:rPr>
          <w:rFonts w:hint="eastAsia"/>
          <w:lang w:val="en-GB"/>
        </w:rPr>
        <w:t>申请且</w:t>
      </w:r>
      <w:r>
        <w:rPr>
          <w:lang w:val="en-GB"/>
        </w:rPr>
        <w:t>通过的</w:t>
      </w:r>
      <w:r>
        <w:rPr>
          <w:rFonts w:hint="eastAsia"/>
          <w:lang w:val="en-GB"/>
        </w:rPr>
        <w:t>POS</w:t>
      </w:r>
      <w:r>
        <w:rPr>
          <w:rFonts w:hint="eastAsia"/>
          <w:lang w:val="en-GB"/>
        </w:rPr>
        <w:t>贷</w:t>
      </w:r>
      <w:r>
        <w:rPr>
          <w:lang w:val="en-GB"/>
        </w:rPr>
        <w:t>合同</w:t>
      </w:r>
      <w:r>
        <w:rPr>
          <w:rFonts w:hint="eastAsia"/>
          <w:lang w:val="en-GB"/>
        </w:rPr>
        <w:t>，曾经</w:t>
      </w:r>
      <w:r>
        <w:rPr>
          <w:lang w:val="en-GB"/>
        </w:rPr>
        <w:t>进入过</w:t>
      </w:r>
      <w:r>
        <w:rPr>
          <w:rFonts w:hint="eastAsia"/>
          <w:lang w:val="en-GB"/>
        </w:rPr>
        <w:t>M1/M2/M3</w:t>
      </w:r>
      <w:r>
        <w:rPr>
          <w:lang w:val="en-GB"/>
        </w:rPr>
        <w:t>（</w:t>
      </w:r>
      <w:r>
        <w:rPr>
          <w:rFonts w:hint="eastAsia"/>
          <w:lang w:val="en-GB"/>
        </w:rPr>
        <w:t>CPD=</w:t>
      </w:r>
      <w:r>
        <w:rPr>
          <w:lang w:val="en-GB"/>
        </w:rPr>
        <w:t>4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CPD=31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CPD=61</w:t>
      </w:r>
      <w:r>
        <w:rPr>
          <w:lang w:val="en-GB"/>
        </w:rPr>
        <w:t>）</w:t>
      </w:r>
      <w:r w:rsidR="00370A95">
        <w:t>。</w:t>
      </w:r>
    </w:p>
    <w:p w:rsidR="00370A95" w:rsidRDefault="00370A95" w:rsidP="00FE1448">
      <w:pPr>
        <w:pStyle w:val="aa"/>
        <w:spacing w:before="156" w:after="156"/>
      </w:pPr>
      <w:bookmarkStart w:id="8" w:name="_Toc463710155"/>
      <w:r>
        <w:rPr>
          <w:rFonts w:hint="eastAsia"/>
        </w:rPr>
        <w:t>好坏</w:t>
      </w:r>
      <w:r>
        <w:t>客户定义</w:t>
      </w:r>
      <w:bookmarkEnd w:id="8"/>
    </w:p>
    <w:p w:rsidR="005A1BD4" w:rsidRDefault="00E75267" w:rsidP="004441D9">
      <w:pPr>
        <w:pStyle w:val="a"/>
        <w:spacing w:before="156" w:after="156"/>
        <w:outlineLvl w:val="2"/>
      </w:pPr>
      <w:bookmarkStart w:id="9" w:name="_Toc463710156"/>
      <w:r>
        <w:rPr>
          <w:rFonts w:hint="eastAsia"/>
        </w:rPr>
        <w:t>坏客户</w:t>
      </w:r>
      <w:r>
        <w:t>定义：</w:t>
      </w:r>
      <w:bookmarkEnd w:id="9"/>
    </w:p>
    <w:p w:rsidR="00370A95" w:rsidRDefault="00E912EC" w:rsidP="00EC5ECF">
      <w:pPr>
        <w:pStyle w:val="ab"/>
        <w:ind w:firstLine="480"/>
      </w:pPr>
      <w:r>
        <w:rPr>
          <w:rFonts w:hint="eastAsia"/>
        </w:rPr>
        <w:t>在</w:t>
      </w:r>
      <w:r>
        <w:rPr>
          <w:rFonts w:hint="eastAsia"/>
          <w:lang w:val="en-GB"/>
        </w:rPr>
        <w:t>201</w:t>
      </w:r>
      <w:r>
        <w:rPr>
          <w:lang w:val="en-GB"/>
        </w:rPr>
        <w:t>6</w:t>
      </w:r>
      <w:r>
        <w:rPr>
          <w:rFonts w:hint="eastAsia"/>
          <w:lang w:val="en-GB"/>
        </w:rPr>
        <w:t>/</w:t>
      </w:r>
      <w:r>
        <w:rPr>
          <w:lang w:val="en-GB"/>
        </w:rPr>
        <w:t>1</w:t>
      </w:r>
      <w:r>
        <w:rPr>
          <w:rFonts w:hint="eastAsia"/>
          <w:lang w:val="en-GB"/>
        </w:rPr>
        <w:t xml:space="preserve">/1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2016/</w:t>
      </w:r>
      <w:r>
        <w:rPr>
          <w:lang w:val="en-GB"/>
        </w:rPr>
        <w:t>5/31</w:t>
      </w:r>
      <w:r>
        <w:rPr>
          <w:rFonts w:hint="eastAsia"/>
          <w:lang w:val="en-GB"/>
        </w:rPr>
        <w:t>申请且</w:t>
      </w:r>
      <w:r>
        <w:rPr>
          <w:lang w:val="en-GB"/>
        </w:rPr>
        <w:t>通过的</w:t>
      </w:r>
      <w:r>
        <w:rPr>
          <w:rFonts w:hint="eastAsia"/>
          <w:lang w:val="en-GB"/>
        </w:rPr>
        <w:t>POS</w:t>
      </w:r>
      <w:r>
        <w:rPr>
          <w:rFonts w:hint="eastAsia"/>
          <w:lang w:val="en-GB"/>
        </w:rPr>
        <w:t>贷</w:t>
      </w:r>
      <w:r>
        <w:rPr>
          <w:lang w:val="en-GB"/>
        </w:rPr>
        <w:t>合同</w:t>
      </w:r>
      <w:r>
        <w:rPr>
          <w:rFonts w:hint="eastAsia"/>
          <w:lang w:val="en-GB"/>
        </w:rPr>
        <w:t>，</w:t>
      </w:r>
      <w:r>
        <w:rPr>
          <w:lang w:val="en-GB"/>
        </w:rPr>
        <w:t>在</w:t>
      </w:r>
      <w:r>
        <w:rPr>
          <w:rFonts w:hint="eastAsia"/>
          <w:lang w:val="en-GB"/>
        </w:rPr>
        <w:t>介入</w:t>
      </w:r>
      <w:r>
        <w:rPr>
          <w:lang w:val="en-GB"/>
        </w:rPr>
        <w:t>催收后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天</w:t>
      </w:r>
      <w:r>
        <w:rPr>
          <w:lang w:val="en-GB"/>
        </w:rPr>
        <w:t>内逾期金额</w:t>
      </w:r>
      <w:r w:rsidRPr="00E912EC">
        <w:rPr>
          <w:color w:val="FF0000"/>
          <w:lang w:val="en-GB"/>
        </w:rPr>
        <w:t>不能</w:t>
      </w:r>
      <w:r w:rsidRPr="00E912EC">
        <w:rPr>
          <w:rFonts w:hint="eastAsia"/>
          <w:color w:val="FF0000"/>
          <w:lang w:val="en-GB"/>
        </w:rPr>
        <w:t>够</w:t>
      </w:r>
      <w:r>
        <w:rPr>
          <w:rFonts w:hint="eastAsia"/>
          <w:lang w:val="en-GB"/>
        </w:rPr>
        <w:t>100</w:t>
      </w:r>
      <w:r>
        <w:rPr>
          <w:lang w:val="en-GB"/>
        </w:rPr>
        <w:t>%</w:t>
      </w:r>
      <w:r>
        <w:rPr>
          <w:lang w:val="en-GB"/>
        </w:rPr>
        <w:t>回收（</w:t>
      </w:r>
      <w:r>
        <w:rPr>
          <w:rFonts w:hint="eastAsia"/>
          <w:lang w:val="en-GB"/>
        </w:rPr>
        <w:t>即</w:t>
      </w:r>
      <w:r>
        <w:rPr>
          <w:lang w:val="en-GB"/>
        </w:rPr>
        <w:t>回到正常的状态）</w:t>
      </w:r>
      <w:r w:rsidR="00052748">
        <w:t>。</w:t>
      </w:r>
    </w:p>
    <w:p w:rsidR="005A1BD4" w:rsidRDefault="00052748" w:rsidP="004441D9">
      <w:pPr>
        <w:pStyle w:val="a"/>
        <w:spacing w:before="156" w:after="156"/>
        <w:outlineLvl w:val="2"/>
      </w:pPr>
      <w:bookmarkStart w:id="10" w:name="_Toc463710157"/>
      <w:r>
        <w:rPr>
          <w:rFonts w:hint="eastAsia"/>
        </w:rPr>
        <w:t>好客户</w:t>
      </w:r>
      <w:r>
        <w:t>定义：</w:t>
      </w:r>
      <w:bookmarkEnd w:id="10"/>
    </w:p>
    <w:p w:rsidR="00052748" w:rsidRDefault="00E912EC" w:rsidP="00E912EC">
      <w:pPr>
        <w:pStyle w:val="ab"/>
        <w:ind w:firstLine="480"/>
      </w:pPr>
      <w:r>
        <w:rPr>
          <w:rFonts w:hint="eastAsia"/>
        </w:rPr>
        <w:t>在</w:t>
      </w:r>
      <w:r>
        <w:rPr>
          <w:rFonts w:hint="eastAsia"/>
          <w:lang w:val="en-GB"/>
        </w:rPr>
        <w:t>201</w:t>
      </w:r>
      <w:r>
        <w:rPr>
          <w:lang w:val="en-GB"/>
        </w:rPr>
        <w:t>6</w:t>
      </w:r>
      <w:r>
        <w:rPr>
          <w:rFonts w:hint="eastAsia"/>
          <w:lang w:val="en-GB"/>
        </w:rPr>
        <w:t>/</w:t>
      </w:r>
      <w:r>
        <w:rPr>
          <w:lang w:val="en-GB"/>
        </w:rPr>
        <w:t>1</w:t>
      </w:r>
      <w:r>
        <w:rPr>
          <w:rFonts w:hint="eastAsia"/>
          <w:lang w:val="en-GB"/>
        </w:rPr>
        <w:t xml:space="preserve">/1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2016/</w:t>
      </w:r>
      <w:r>
        <w:rPr>
          <w:lang w:val="en-GB"/>
        </w:rPr>
        <w:t>5/31</w:t>
      </w:r>
      <w:r>
        <w:rPr>
          <w:rFonts w:hint="eastAsia"/>
          <w:lang w:val="en-GB"/>
        </w:rPr>
        <w:t>申请且</w:t>
      </w:r>
      <w:r>
        <w:rPr>
          <w:lang w:val="en-GB"/>
        </w:rPr>
        <w:t>通过的</w:t>
      </w:r>
      <w:r>
        <w:rPr>
          <w:rFonts w:hint="eastAsia"/>
          <w:lang w:val="en-GB"/>
        </w:rPr>
        <w:t>POS</w:t>
      </w:r>
      <w:r>
        <w:rPr>
          <w:rFonts w:hint="eastAsia"/>
          <w:lang w:val="en-GB"/>
        </w:rPr>
        <w:t>贷</w:t>
      </w:r>
      <w:r>
        <w:rPr>
          <w:lang w:val="en-GB"/>
        </w:rPr>
        <w:t>合同</w:t>
      </w:r>
      <w:r>
        <w:rPr>
          <w:rFonts w:hint="eastAsia"/>
          <w:lang w:val="en-GB"/>
        </w:rPr>
        <w:t>，</w:t>
      </w:r>
      <w:r>
        <w:rPr>
          <w:lang w:val="en-GB"/>
        </w:rPr>
        <w:t>在</w:t>
      </w:r>
      <w:r>
        <w:rPr>
          <w:rFonts w:hint="eastAsia"/>
          <w:lang w:val="en-GB"/>
        </w:rPr>
        <w:t>介入</w:t>
      </w:r>
      <w:r>
        <w:rPr>
          <w:lang w:val="en-GB"/>
        </w:rPr>
        <w:t>催收后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天</w:t>
      </w:r>
      <w:r>
        <w:rPr>
          <w:lang w:val="en-GB"/>
        </w:rPr>
        <w:t>内逾期金额</w:t>
      </w:r>
      <w:r w:rsidRPr="00E912EC">
        <w:rPr>
          <w:color w:val="FF0000"/>
          <w:lang w:val="en-GB"/>
        </w:rPr>
        <w:t>能</w:t>
      </w:r>
      <w:r w:rsidRPr="00E912EC">
        <w:rPr>
          <w:rFonts w:hint="eastAsia"/>
          <w:color w:val="FF0000"/>
          <w:lang w:val="en-GB"/>
        </w:rPr>
        <w:t>够</w:t>
      </w:r>
      <w:r>
        <w:rPr>
          <w:rFonts w:hint="eastAsia"/>
          <w:lang w:val="en-GB"/>
        </w:rPr>
        <w:t>100</w:t>
      </w:r>
      <w:r>
        <w:rPr>
          <w:lang w:val="en-GB"/>
        </w:rPr>
        <w:t>%</w:t>
      </w:r>
      <w:r>
        <w:rPr>
          <w:lang w:val="en-GB"/>
        </w:rPr>
        <w:t>回收（</w:t>
      </w:r>
      <w:r>
        <w:rPr>
          <w:rFonts w:hint="eastAsia"/>
          <w:lang w:val="en-GB"/>
        </w:rPr>
        <w:t>即</w:t>
      </w:r>
      <w:r>
        <w:rPr>
          <w:lang w:val="en-GB"/>
        </w:rPr>
        <w:t>回到正常的状态）</w:t>
      </w:r>
    </w:p>
    <w:p w:rsidR="00052748" w:rsidRDefault="00052748" w:rsidP="00FE1448">
      <w:pPr>
        <w:pStyle w:val="aa"/>
        <w:spacing w:before="156" w:after="156"/>
      </w:pPr>
      <w:bookmarkStart w:id="11" w:name="_Toc463710159"/>
      <w:r>
        <w:rPr>
          <w:rFonts w:hint="eastAsia"/>
        </w:rPr>
        <w:t>采样</w:t>
      </w:r>
      <w:r>
        <w:t>窗口</w:t>
      </w:r>
      <w:r>
        <w:rPr>
          <w:rFonts w:hint="eastAsia"/>
        </w:rPr>
        <w:t>和</w:t>
      </w:r>
      <w:r>
        <w:t>表现窗口</w:t>
      </w:r>
      <w:bookmarkEnd w:id="11"/>
    </w:p>
    <w:p w:rsidR="00052748" w:rsidRDefault="00052748" w:rsidP="004441D9">
      <w:pPr>
        <w:pStyle w:val="a"/>
        <w:spacing w:before="156" w:after="156"/>
        <w:outlineLvl w:val="2"/>
      </w:pPr>
      <w:bookmarkStart w:id="12" w:name="_Toc463710160"/>
      <w:r>
        <w:rPr>
          <w:rFonts w:hint="eastAsia"/>
        </w:rPr>
        <w:t>表现</w:t>
      </w:r>
      <w:r>
        <w:t>窗口</w:t>
      </w:r>
      <w:bookmarkEnd w:id="12"/>
    </w:p>
    <w:p w:rsidR="00052748" w:rsidRDefault="00052748" w:rsidP="00EC5ECF">
      <w:pPr>
        <w:pStyle w:val="ab"/>
        <w:ind w:firstLine="480"/>
        <w:rPr>
          <w:lang w:val="en-GB"/>
        </w:rPr>
      </w:pPr>
      <w:r>
        <w:rPr>
          <w:rFonts w:hint="eastAsia"/>
        </w:rPr>
        <w:t>观察日期：</w:t>
      </w:r>
      <w:r w:rsidR="00E912EC">
        <w:rPr>
          <w:rFonts w:hint="eastAsia"/>
          <w:lang w:val="en-GB"/>
        </w:rPr>
        <w:t>201</w:t>
      </w:r>
      <w:r w:rsidR="00E912EC">
        <w:rPr>
          <w:lang w:val="en-GB"/>
        </w:rPr>
        <w:t>6</w:t>
      </w:r>
      <w:r w:rsidR="00E912EC">
        <w:rPr>
          <w:rFonts w:hint="eastAsia"/>
          <w:lang w:val="en-GB"/>
        </w:rPr>
        <w:t>/</w:t>
      </w:r>
      <w:r w:rsidR="00E912EC">
        <w:rPr>
          <w:lang w:val="en-GB"/>
        </w:rPr>
        <w:t>1</w:t>
      </w:r>
      <w:r w:rsidR="00E912EC">
        <w:rPr>
          <w:rFonts w:hint="eastAsia"/>
          <w:lang w:val="en-GB"/>
        </w:rPr>
        <w:t>/1-2016/</w:t>
      </w:r>
      <w:r w:rsidR="00E912EC">
        <w:rPr>
          <w:lang w:val="en-GB"/>
        </w:rPr>
        <w:t>8</w:t>
      </w:r>
      <w:r w:rsidR="00E912EC">
        <w:rPr>
          <w:rFonts w:hint="eastAsia"/>
          <w:lang w:val="en-GB"/>
        </w:rPr>
        <w:t>/31</w:t>
      </w:r>
    </w:p>
    <w:p w:rsidR="00E912EC" w:rsidRPr="00E912EC" w:rsidRDefault="00E912EC" w:rsidP="00EC5ECF">
      <w:pPr>
        <w:pStyle w:val="ab"/>
        <w:ind w:firstLine="480"/>
        <w:rPr>
          <w:lang w:val="en-GB"/>
        </w:rPr>
      </w:pPr>
      <w:r>
        <w:rPr>
          <w:rFonts w:hint="eastAsia"/>
          <w:lang w:val="en-GB"/>
        </w:rPr>
        <w:t>观察窗口</w:t>
      </w:r>
      <w:r>
        <w:rPr>
          <w:lang w:val="en-GB"/>
        </w:rPr>
        <w:t>：</w:t>
      </w:r>
      <w:r w:rsidRPr="00E912EC">
        <w:rPr>
          <w:rFonts w:hint="eastAsia"/>
          <w:lang w:val="en-GB"/>
        </w:rPr>
        <w:t>合同在进入</w:t>
      </w:r>
      <w:r w:rsidRPr="00E912EC">
        <w:rPr>
          <w:rFonts w:hint="eastAsia"/>
          <w:lang w:val="en-GB"/>
        </w:rPr>
        <w:t>M1/M2/M3</w:t>
      </w:r>
      <w:r w:rsidRPr="00E912EC">
        <w:rPr>
          <w:rFonts w:hint="eastAsia"/>
          <w:lang w:val="en-GB"/>
        </w:rPr>
        <w:t>时间点（</w:t>
      </w:r>
      <w:r w:rsidRPr="00E912EC">
        <w:rPr>
          <w:rFonts w:hint="eastAsia"/>
          <w:lang w:val="en-GB"/>
        </w:rPr>
        <w:t>CPD=4</w:t>
      </w:r>
      <w:r w:rsidRPr="00E912EC">
        <w:rPr>
          <w:rFonts w:hint="eastAsia"/>
          <w:lang w:val="en-GB"/>
        </w:rPr>
        <w:t>，</w:t>
      </w:r>
      <w:r w:rsidRPr="00E912EC">
        <w:rPr>
          <w:rFonts w:hint="eastAsia"/>
          <w:lang w:val="en-GB"/>
        </w:rPr>
        <w:t>CPD=31</w:t>
      </w:r>
      <w:r w:rsidRPr="00E912EC">
        <w:rPr>
          <w:rFonts w:hint="eastAsia"/>
          <w:lang w:val="en-GB"/>
        </w:rPr>
        <w:t>，</w:t>
      </w:r>
      <w:r w:rsidRPr="00E912EC">
        <w:rPr>
          <w:rFonts w:hint="eastAsia"/>
          <w:lang w:val="en-GB"/>
        </w:rPr>
        <w:t>CPD=61</w:t>
      </w:r>
      <w:r w:rsidRPr="00E912EC">
        <w:rPr>
          <w:rFonts w:hint="eastAsia"/>
          <w:lang w:val="en-GB"/>
        </w:rPr>
        <w:t>）前。</w:t>
      </w:r>
    </w:p>
    <w:p w:rsidR="00052748" w:rsidRDefault="00052748" w:rsidP="00EC5ECF">
      <w:pPr>
        <w:pStyle w:val="ab"/>
        <w:ind w:firstLine="480"/>
      </w:pPr>
      <w:r>
        <w:rPr>
          <w:rFonts w:hint="eastAsia"/>
        </w:rPr>
        <w:t>表现窗口：</w:t>
      </w:r>
      <w:r w:rsidR="00E912EC">
        <w:rPr>
          <w:rFonts w:hint="eastAsia"/>
        </w:rPr>
        <w:t>介入</w:t>
      </w:r>
      <w:r w:rsidR="00E912EC">
        <w:t>催收后的未来</w:t>
      </w:r>
      <w:r w:rsidR="00E912EC">
        <w:rPr>
          <w:rFonts w:hint="eastAsia"/>
        </w:rPr>
        <w:t>30</w:t>
      </w:r>
      <w:r w:rsidR="00E912EC">
        <w:rPr>
          <w:rFonts w:hint="eastAsia"/>
        </w:rPr>
        <w:t>天</w:t>
      </w:r>
      <w:r w:rsidR="00E912EC">
        <w:t>内</w:t>
      </w:r>
      <w:r>
        <w:rPr>
          <w:rFonts w:hint="eastAsia"/>
        </w:rPr>
        <w:t>。</w:t>
      </w:r>
    </w:p>
    <w:p w:rsidR="00052748" w:rsidRDefault="00052748" w:rsidP="004441D9">
      <w:pPr>
        <w:pStyle w:val="a"/>
        <w:spacing w:before="156" w:after="156"/>
        <w:outlineLvl w:val="2"/>
      </w:pPr>
      <w:bookmarkStart w:id="13" w:name="_Toc463710161"/>
      <w:r>
        <w:rPr>
          <w:rFonts w:hint="eastAsia"/>
        </w:rPr>
        <w:t>采样</w:t>
      </w:r>
      <w:r>
        <w:t>窗口</w:t>
      </w:r>
      <w:bookmarkEnd w:id="13"/>
    </w:p>
    <w:p w:rsidR="00D776FE" w:rsidRDefault="00052748" w:rsidP="00EC5ECF">
      <w:pPr>
        <w:pStyle w:val="ab"/>
        <w:ind w:firstLine="480"/>
      </w:pPr>
      <w:r>
        <w:rPr>
          <w:rFonts w:hint="eastAsia"/>
        </w:rPr>
        <w:t>目标</w:t>
      </w:r>
      <w:r>
        <w:t>客户采样窗口：</w:t>
      </w:r>
      <w:r w:rsidR="00E912EC">
        <w:rPr>
          <w:rFonts w:hint="eastAsia"/>
          <w:lang w:val="en-GB"/>
        </w:rPr>
        <w:t>201</w:t>
      </w:r>
      <w:r w:rsidR="00E912EC">
        <w:rPr>
          <w:lang w:val="en-GB"/>
        </w:rPr>
        <w:t>6</w:t>
      </w:r>
      <w:r w:rsidR="00E912EC">
        <w:rPr>
          <w:rFonts w:hint="eastAsia"/>
          <w:lang w:val="en-GB"/>
        </w:rPr>
        <w:t>/</w:t>
      </w:r>
      <w:r w:rsidR="00E912EC">
        <w:rPr>
          <w:lang w:val="en-GB"/>
        </w:rPr>
        <w:t>1</w:t>
      </w:r>
      <w:r w:rsidR="00E912EC">
        <w:rPr>
          <w:rFonts w:hint="eastAsia"/>
          <w:lang w:val="en-GB"/>
        </w:rPr>
        <w:t xml:space="preserve">/1 </w:t>
      </w:r>
      <w:r w:rsidR="00E912EC">
        <w:rPr>
          <w:lang w:val="en-GB"/>
        </w:rPr>
        <w:t>–</w:t>
      </w:r>
      <w:r w:rsidR="00E912EC">
        <w:rPr>
          <w:rFonts w:hint="eastAsia"/>
          <w:lang w:val="en-GB"/>
        </w:rPr>
        <w:t xml:space="preserve"> 2016/</w:t>
      </w:r>
      <w:r w:rsidR="00E912EC">
        <w:rPr>
          <w:lang w:val="en-GB"/>
        </w:rPr>
        <w:t>5/31</w:t>
      </w:r>
      <w:r>
        <w:t>申请</w:t>
      </w:r>
      <w:r w:rsidR="00CC6370">
        <w:rPr>
          <w:rFonts w:hint="eastAsia"/>
        </w:rPr>
        <w:t>且</w:t>
      </w:r>
      <w:r w:rsidR="00CC6370">
        <w:t>通过</w:t>
      </w:r>
      <w:r>
        <w:t>的</w:t>
      </w:r>
      <w:r>
        <w:rPr>
          <w:rFonts w:hint="eastAsia"/>
        </w:rPr>
        <w:t>POS</w:t>
      </w:r>
      <w:r>
        <w:rPr>
          <w:rFonts w:hint="eastAsia"/>
        </w:rPr>
        <w:t>贷</w:t>
      </w:r>
      <w:r>
        <w:t>客户</w:t>
      </w:r>
      <w:r>
        <w:rPr>
          <w:rFonts w:hint="eastAsia"/>
        </w:rPr>
        <w:t>。</w:t>
      </w:r>
    </w:p>
    <w:p w:rsidR="00CC6370" w:rsidRPr="00D776FE" w:rsidRDefault="00D776FE" w:rsidP="00D776FE">
      <w:pPr>
        <w:widowControl/>
        <w:jc w:val="left"/>
        <w:rPr>
          <w:sz w:val="24"/>
        </w:rPr>
      </w:pPr>
      <w:r>
        <w:br w:type="page"/>
      </w:r>
    </w:p>
    <w:p w:rsidR="00CC6370" w:rsidRDefault="00CC6370" w:rsidP="00FE1448">
      <w:pPr>
        <w:pStyle w:val="aa"/>
        <w:spacing w:before="156" w:after="156"/>
      </w:pPr>
      <w:bookmarkStart w:id="14" w:name="_Toc463710162"/>
      <w:r>
        <w:rPr>
          <w:rFonts w:hint="eastAsia"/>
        </w:rPr>
        <w:lastRenderedPageBreak/>
        <w:t>被排除</w:t>
      </w:r>
      <w:r>
        <w:t>样本</w:t>
      </w:r>
      <w:bookmarkEnd w:id="14"/>
    </w:p>
    <w:p w:rsidR="00CC6370" w:rsidRDefault="00CC6370" w:rsidP="00EC5ECF">
      <w:pPr>
        <w:pStyle w:val="ab"/>
        <w:ind w:firstLine="480"/>
      </w:pPr>
      <w:r>
        <w:rPr>
          <w:rFonts w:hint="eastAsia"/>
        </w:rPr>
        <w:t>以下</w:t>
      </w:r>
      <w:r>
        <w:t>合同</w:t>
      </w:r>
      <w:r>
        <w:rPr>
          <w:rFonts w:hint="eastAsia"/>
        </w:rPr>
        <w:t>/</w:t>
      </w:r>
      <w:r>
        <w:rPr>
          <w:rFonts w:hint="eastAsia"/>
        </w:rPr>
        <w:t>客户</w:t>
      </w:r>
      <w:r>
        <w:t>被排除在分析样本之外</w:t>
      </w:r>
      <w:r w:rsidR="00E7001A">
        <w:rPr>
          <w:rFonts w:hint="eastAsia"/>
        </w:rPr>
        <w:t>：</w:t>
      </w:r>
    </w:p>
    <w:p w:rsidR="00CC6370" w:rsidRPr="00370348" w:rsidRDefault="00E10B51" w:rsidP="00E10B51">
      <w:pPr>
        <w:pStyle w:val="ab"/>
        <w:numPr>
          <w:ilvl w:val="0"/>
          <w:numId w:val="12"/>
        </w:numPr>
        <w:ind w:firstLineChars="0"/>
      </w:pPr>
      <w:r w:rsidRPr="00E10B51">
        <w:rPr>
          <w:rFonts w:hint="eastAsia"/>
        </w:rPr>
        <w:t>排除元旦和春节期间申请的合同。（</w:t>
      </w:r>
      <w:r w:rsidRPr="00E10B51">
        <w:rPr>
          <w:rFonts w:hint="eastAsia"/>
        </w:rPr>
        <w:t>1/1-1/3 2/6-2/14</w:t>
      </w:r>
      <w:r w:rsidRPr="00E10B51">
        <w:rPr>
          <w:rFonts w:hint="eastAsia"/>
        </w:rPr>
        <w:t>）</w:t>
      </w:r>
      <w:r w:rsidR="00CC6370" w:rsidRPr="00370348">
        <w:t>。</w:t>
      </w:r>
    </w:p>
    <w:p w:rsidR="00CC6370" w:rsidRPr="00370348" w:rsidRDefault="00E10B51" w:rsidP="00E10B51">
      <w:pPr>
        <w:pStyle w:val="ab"/>
        <w:numPr>
          <w:ilvl w:val="0"/>
          <w:numId w:val="12"/>
        </w:numPr>
        <w:ind w:firstLineChars="0"/>
      </w:pPr>
      <w:r w:rsidRPr="00E10B51">
        <w:rPr>
          <w:rFonts w:hint="eastAsia"/>
        </w:rPr>
        <w:t>提前委外的合同</w:t>
      </w:r>
      <w:r w:rsidR="00CC6370" w:rsidRPr="00370348">
        <w:rPr>
          <w:rFonts w:hint="eastAsia"/>
        </w:rPr>
        <w:t>。</w:t>
      </w:r>
    </w:p>
    <w:p w:rsidR="00CC6370" w:rsidRPr="00370348" w:rsidRDefault="00E10B51" w:rsidP="00E10B51">
      <w:pPr>
        <w:pStyle w:val="ab"/>
        <w:numPr>
          <w:ilvl w:val="0"/>
          <w:numId w:val="12"/>
        </w:numPr>
        <w:ind w:firstLineChars="0"/>
      </w:pPr>
      <w:r w:rsidRPr="00E10B51">
        <w:rPr>
          <w:rFonts w:hint="eastAsia"/>
        </w:rPr>
        <w:t>排除非</w:t>
      </w:r>
      <w:r w:rsidRPr="00E10B51">
        <w:rPr>
          <w:rFonts w:hint="eastAsia"/>
        </w:rPr>
        <w:t>POS</w:t>
      </w:r>
      <w:r w:rsidRPr="00E10B51">
        <w:rPr>
          <w:rFonts w:hint="eastAsia"/>
        </w:rPr>
        <w:t>贷、教育贷、学生贷及商户贷。（</w:t>
      </w:r>
      <w:r w:rsidRPr="00E10B51">
        <w:rPr>
          <w:rFonts w:hint="eastAsia"/>
        </w:rPr>
        <w:t xml:space="preserve">loan_type = </w:t>
      </w:r>
      <w:r w:rsidRPr="00E10B51">
        <w:rPr>
          <w:rFonts w:hint="eastAsia"/>
        </w:rPr>
        <w:t>‘</w:t>
      </w:r>
      <w:r w:rsidRPr="00E10B51">
        <w:rPr>
          <w:rFonts w:hint="eastAsia"/>
        </w:rPr>
        <w:t>030</w:t>
      </w:r>
      <w:r w:rsidRPr="00E10B51">
        <w:rPr>
          <w:rFonts w:hint="eastAsia"/>
        </w:rPr>
        <w:t>’</w:t>
      </w:r>
      <w:r w:rsidRPr="00E10B51">
        <w:rPr>
          <w:rFonts w:hint="eastAsia"/>
        </w:rPr>
        <w:t xml:space="preserve"> and sub_product_type = </w:t>
      </w:r>
      <w:r w:rsidRPr="00E10B51">
        <w:rPr>
          <w:rFonts w:hint="eastAsia"/>
        </w:rPr>
        <w:t>‘</w:t>
      </w:r>
      <w:r w:rsidRPr="00E10B51">
        <w:rPr>
          <w:rFonts w:hint="eastAsia"/>
        </w:rPr>
        <w:t>0</w:t>
      </w:r>
      <w:r w:rsidRPr="00E10B51">
        <w:rPr>
          <w:rFonts w:hint="eastAsia"/>
        </w:rPr>
        <w:t>’）</w:t>
      </w:r>
      <w:r w:rsidR="00CC6370" w:rsidRPr="00370348">
        <w:t>。</w:t>
      </w:r>
    </w:p>
    <w:p w:rsidR="00EC5ECF" w:rsidRDefault="00E10B51" w:rsidP="00E10B51">
      <w:pPr>
        <w:pStyle w:val="ab"/>
        <w:numPr>
          <w:ilvl w:val="0"/>
          <w:numId w:val="12"/>
        </w:numPr>
        <w:ind w:firstLineChars="0"/>
      </w:pPr>
      <w:r w:rsidRPr="00E10B51">
        <w:rPr>
          <w:rFonts w:hint="eastAsia"/>
        </w:rPr>
        <w:t>排除部分</w:t>
      </w:r>
      <w:r w:rsidRPr="00E10B51">
        <w:rPr>
          <w:rFonts w:hint="eastAsia"/>
        </w:rPr>
        <w:t>cpd</w:t>
      </w:r>
      <w:r w:rsidRPr="00E10B51">
        <w:rPr>
          <w:rFonts w:hint="eastAsia"/>
        </w:rPr>
        <w:t>异常的数据</w:t>
      </w:r>
      <w:r w:rsidR="00CC6370" w:rsidRPr="00370348">
        <w:rPr>
          <w:rFonts w:hint="eastAsia"/>
        </w:rPr>
        <w:t>。</w:t>
      </w:r>
    </w:p>
    <w:p w:rsidR="00E10B51" w:rsidRPr="00370348" w:rsidRDefault="00E10B51" w:rsidP="00E10B51">
      <w:pPr>
        <w:pStyle w:val="ab"/>
        <w:numPr>
          <w:ilvl w:val="0"/>
          <w:numId w:val="12"/>
        </w:numPr>
        <w:ind w:firstLineChars="0"/>
      </w:pPr>
      <w:r w:rsidRPr="00E10B51">
        <w:rPr>
          <w:rFonts w:hint="eastAsia"/>
        </w:rPr>
        <w:t>排除已冲销合同（</w:t>
      </w:r>
      <w:r w:rsidRPr="00E10B51">
        <w:t>434</w:t>
      </w:r>
      <w:r w:rsidRPr="00E10B51">
        <w:rPr>
          <w:rFonts w:hint="eastAsia"/>
        </w:rPr>
        <w:t>个合同，</w:t>
      </w:r>
      <w:r w:rsidRPr="00E10B51">
        <w:t>LoanStatus =‘6’</w:t>
      </w:r>
      <w:r w:rsidRPr="00E10B51">
        <w:rPr>
          <w:rFonts w:hint="eastAsia"/>
        </w:rPr>
        <w:t>）</w:t>
      </w:r>
    </w:p>
    <w:p w:rsidR="00CC6370" w:rsidRDefault="00CC6370" w:rsidP="00EC5ECF">
      <w:pPr>
        <w:pStyle w:val="ab"/>
        <w:ind w:firstLine="480"/>
      </w:pPr>
      <w:r>
        <w:rPr>
          <w:rFonts w:hint="eastAsia"/>
        </w:rPr>
        <w:t>详细数据</w:t>
      </w:r>
      <w:r>
        <w:t>，请参见附件。</w:t>
      </w:r>
    </w:p>
    <w:p w:rsidR="00CC6370" w:rsidRDefault="00E10B51" w:rsidP="00EC5ECF">
      <w:pPr>
        <w:pStyle w:val="ab"/>
        <w:ind w:firstLine="48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Excel.Sheet.12" ShapeID="_x0000_i1025" DrawAspect="Icon" ObjectID="_1560328286" r:id="rId9"/>
        </w:object>
      </w:r>
      <w:r>
        <w:object w:dxaOrig="1531" w:dyaOrig="1050">
          <v:shape id="_x0000_i1026" type="#_x0000_t75" style="width:76.5pt;height:52.5pt" o:ole="">
            <v:imagedata r:id="rId10" o:title=""/>
          </v:shape>
          <o:OLEObject Type="Embed" ProgID="Excel.Sheet.12" ShapeID="_x0000_i1026" DrawAspect="Icon" ObjectID="_1560328287" r:id="rId11"/>
        </w:object>
      </w:r>
    </w:p>
    <w:p w:rsidR="00E912EC" w:rsidRDefault="00E912EC" w:rsidP="00EC5ECF">
      <w:pPr>
        <w:pStyle w:val="ab"/>
        <w:ind w:firstLine="480"/>
      </w:pPr>
    </w:p>
    <w:p w:rsidR="00CC6370" w:rsidRDefault="00CC6370" w:rsidP="00FE1448">
      <w:pPr>
        <w:pStyle w:val="a9"/>
        <w:spacing w:before="156" w:after="156"/>
      </w:pPr>
      <w:bookmarkStart w:id="15" w:name="_Toc463710163"/>
      <w:r>
        <w:rPr>
          <w:rFonts w:hint="eastAsia"/>
        </w:rPr>
        <w:lastRenderedPageBreak/>
        <w:t>数据</w:t>
      </w:r>
      <w:r>
        <w:t>准备</w:t>
      </w:r>
      <w:bookmarkEnd w:id="15"/>
    </w:p>
    <w:p w:rsidR="00CC6370" w:rsidRDefault="00CC6370" w:rsidP="00FE1448">
      <w:pPr>
        <w:pStyle w:val="aa"/>
        <w:spacing w:before="156" w:after="156"/>
      </w:pPr>
      <w:bookmarkStart w:id="16" w:name="_Toc463710164"/>
      <w:r>
        <w:rPr>
          <w:rFonts w:hint="eastAsia"/>
        </w:rPr>
        <w:t>数据来源</w:t>
      </w:r>
      <w:bookmarkEnd w:id="16"/>
    </w:p>
    <w:p w:rsidR="00CC6370" w:rsidRDefault="00CC6370" w:rsidP="004441D9">
      <w:pPr>
        <w:pStyle w:val="a"/>
        <w:spacing w:before="156" w:after="156"/>
        <w:outlineLvl w:val="2"/>
      </w:pPr>
      <w:bookmarkStart w:id="17" w:name="_Toc463710165"/>
      <w:r>
        <w:rPr>
          <w:rFonts w:hint="eastAsia"/>
        </w:rPr>
        <w:t>基本</w:t>
      </w:r>
      <w:r>
        <w:t>数据</w:t>
      </w:r>
      <w:bookmarkEnd w:id="17"/>
    </w:p>
    <w:p w:rsidR="00CC6370" w:rsidRDefault="00CC6370" w:rsidP="00EC5ECF">
      <w:pPr>
        <w:pStyle w:val="ab"/>
        <w:ind w:firstLine="480"/>
      </w:pPr>
      <w:r>
        <w:rPr>
          <w:rFonts w:hint="eastAsia"/>
        </w:rPr>
        <w:t>所有</w:t>
      </w:r>
      <w:r>
        <w:t>的客户申请表数据来自于</w:t>
      </w:r>
      <w:r>
        <w:rPr>
          <w:rFonts w:hint="eastAsia"/>
        </w:rPr>
        <w:t>安硕提单</w:t>
      </w:r>
      <w:r>
        <w:t>系统。</w:t>
      </w:r>
    </w:p>
    <w:p w:rsidR="00CC6370" w:rsidRDefault="00CC6370" w:rsidP="004441D9">
      <w:pPr>
        <w:pStyle w:val="a"/>
        <w:spacing w:before="156" w:after="156"/>
        <w:outlineLvl w:val="2"/>
      </w:pPr>
      <w:bookmarkStart w:id="18" w:name="_Toc463710166"/>
      <w:r>
        <w:rPr>
          <w:rFonts w:hint="eastAsia"/>
        </w:rPr>
        <w:t>行为</w:t>
      </w:r>
      <w:r>
        <w:t>数据</w:t>
      </w:r>
      <w:bookmarkEnd w:id="18"/>
    </w:p>
    <w:p w:rsidR="00CC6370" w:rsidRDefault="00CC6370" w:rsidP="00EC5ECF">
      <w:pPr>
        <w:pStyle w:val="ab"/>
        <w:ind w:firstLine="480"/>
      </w:pPr>
      <w:r>
        <w:rPr>
          <w:rFonts w:hint="eastAsia"/>
        </w:rPr>
        <w:t>客户</w:t>
      </w:r>
      <w:r>
        <w:t>拖欠</w:t>
      </w:r>
      <w:r>
        <w:rPr>
          <w:rFonts w:hint="eastAsia"/>
        </w:rPr>
        <w:t>、</w:t>
      </w:r>
      <w:r>
        <w:t>还款情况</w:t>
      </w:r>
      <w:r>
        <w:rPr>
          <w:rFonts w:hint="eastAsia"/>
        </w:rPr>
        <w:t>和</w:t>
      </w:r>
      <w:r>
        <w:t>催收情况的统一基于</w:t>
      </w:r>
      <w:r>
        <w:rPr>
          <w:rFonts w:hint="eastAsia"/>
        </w:rPr>
        <w:t>底层合同</w:t>
      </w:r>
      <w:r>
        <w:t>还款计划表</w:t>
      </w:r>
      <w:r>
        <w:rPr>
          <w:rFonts w:hint="eastAsia"/>
        </w:rPr>
        <w:t>、</w:t>
      </w:r>
      <w:r>
        <w:t>合同实还表</w:t>
      </w:r>
      <w:r>
        <w:rPr>
          <w:rFonts w:hint="eastAsia"/>
        </w:rPr>
        <w:t>和客户</w:t>
      </w:r>
      <w:r>
        <w:t>催收记录表等</w:t>
      </w:r>
      <w:r w:rsidR="00937374">
        <w:rPr>
          <w:rFonts w:hint="eastAsia"/>
        </w:rPr>
        <w:t>。</w:t>
      </w:r>
    </w:p>
    <w:p w:rsidR="00CC6370" w:rsidRDefault="00CC6370" w:rsidP="004441D9">
      <w:pPr>
        <w:pStyle w:val="a"/>
        <w:spacing w:before="156" w:after="156"/>
        <w:outlineLvl w:val="2"/>
      </w:pPr>
      <w:bookmarkStart w:id="19" w:name="_Toc463710167"/>
      <w:r>
        <w:rPr>
          <w:rFonts w:hint="eastAsia"/>
        </w:rPr>
        <w:t>其他</w:t>
      </w:r>
      <w:r>
        <w:t>数据</w:t>
      </w:r>
      <w:bookmarkEnd w:id="19"/>
    </w:p>
    <w:p w:rsidR="00E330C1" w:rsidRDefault="00E330C1" w:rsidP="00EC5ECF">
      <w:pPr>
        <w:pStyle w:val="ab"/>
        <w:ind w:firstLine="480"/>
      </w:pPr>
      <w:r>
        <w:rPr>
          <w:rFonts w:hint="eastAsia"/>
        </w:rPr>
        <w:t>销售</w:t>
      </w:r>
      <w:r>
        <w:t>、门店和销售经理</w:t>
      </w:r>
      <w:r>
        <w:rPr>
          <w:rFonts w:hint="eastAsia"/>
        </w:rPr>
        <w:t>数据</w:t>
      </w:r>
      <w:r>
        <w:t>来自于数据仓库</w:t>
      </w:r>
      <w:r>
        <w:rPr>
          <w:rFonts w:hint="eastAsia"/>
        </w:rPr>
        <w:t>的</w:t>
      </w:r>
      <w:r>
        <w:t>风控总表</w:t>
      </w:r>
      <w:r>
        <w:rPr>
          <w:rFonts w:hint="eastAsia"/>
        </w:rPr>
        <w:t>和</w:t>
      </w:r>
      <w:r>
        <w:t>佰仟员工</w:t>
      </w:r>
      <w:r>
        <w:rPr>
          <w:rFonts w:hint="eastAsia"/>
        </w:rPr>
        <w:t>记录表</w:t>
      </w:r>
      <w:r w:rsidR="00937374">
        <w:rPr>
          <w:rFonts w:hint="eastAsia"/>
        </w:rPr>
        <w:t>。</w:t>
      </w:r>
    </w:p>
    <w:p w:rsidR="00E330C1" w:rsidRDefault="00E330C1" w:rsidP="00FE1448">
      <w:pPr>
        <w:pStyle w:val="aa"/>
        <w:spacing w:before="156" w:after="156"/>
      </w:pPr>
      <w:bookmarkStart w:id="20" w:name="_Toc463710168"/>
      <w:r>
        <w:rPr>
          <w:rFonts w:hint="eastAsia"/>
        </w:rPr>
        <w:t>数据</w:t>
      </w:r>
      <w:r>
        <w:t>清理</w:t>
      </w:r>
      <w:bookmarkEnd w:id="20"/>
    </w:p>
    <w:p w:rsidR="00E330C1" w:rsidRDefault="00E330C1" w:rsidP="004441D9">
      <w:pPr>
        <w:pStyle w:val="a"/>
        <w:spacing w:before="156" w:after="156"/>
        <w:outlineLvl w:val="2"/>
      </w:pPr>
      <w:bookmarkStart w:id="21" w:name="_Toc463710169"/>
      <w:r>
        <w:rPr>
          <w:rFonts w:hint="eastAsia"/>
        </w:rPr>
        <w:t>必填项数据</w:t>
      </w:r>
      <w:r>
        <w:t>的处理</w:t>
      </w:r>
      <w:bookmarkEnd w:id="21"/>
    </w:p>
    <w:p w:rsidR="00E330C1" w:rsidRDefault="00E330C1" w:rsidP="00EC5ECF">
      <w:pPr>
        <w:pStyle w:val="ab"/>
        <w:ind w:firstLine="480"/>
      </w:pPr>
      <w:r>
        <w:rPr>
          <w:rFonts w:hint="eastAsia"/>
        </w:rPr>
        <w:t>下列字段</w:t>
      </w:r>
      <w:r>
        <w:t>是必填项。每个</w:t>
      </w:r>
      <w:r>
        <w:rPr>
          <w:rFonts w:hint="eastAsia"/>
        </w:rPr>
        <w:t>字段</w:t>
      </w:r>
      <w:r>
        <w:t>的选项如下表所示。建模</w:t>
      </w:r>
      <w:r>
        <w:rPr>
          <w:rFonts w:hint="eastAsia"/>
        </w:rPr>
        <w:t>前</w:t>
      </w:r>
      <w:r>
        <w:t>需进行数据清理，任何字段的</w:t>
      </w:r>
      <w:r>
        <w:rPr>
          <w:rFonts w:hint="eastAsia"/>
        </w:rPr>
        <w:t>值</w:t>
      </w:r>
      <w:r>
        <w:t>只能是表中所列的选项。否则</w:t>
      </w:r>
      <w:r>
        <w:rPr>
          <w:rFonts w:hint="eastAsia"/>
        </w:rPr>
        <w:t>，</w:t>
      </w:r>
      <w:r>
        <w:t>此数据将被</w:t>
      </w:r>
      <w:r>
        <w:rPr>
          <w:rFonts w:hint="eastAsia"/>
        </w:rPr>
        <w:t>剔除</w:t>
      </w:r>
      <w:r>
        <w:t>。</w:t>
      </w:r>
      <w:r w:rsidR="007A3CB7">
        <w:rPr>
          <w:rFonts w:hint="eastAsia"/>
        </w:rPr>
        <w:t>详情</w:t>
      </w:r>
      <w:r w:rsidR="007A3CB7">
        <w:t>见</w:t>
      </w:r>
      <w:r w:rsidR="007A3CB7">
        <w:rPr>
          <w:rFonts w:hint="eastAsia"/>
        </w:rPr>
        <w:t>数据</w:t>
      </w:r>
      <w:r w:rsidR="007A3CB7">
        <w:t>字典表。</w:t>
      </w:r>
    </w:p>
    <w:p w:rsidR="00AC25A2" w:rsidRPr="00AC25A2" w:rsidRDefault="00AC25A2" w:rsidP="00AC25A2">
      <w:pPr>
        <w:pStyle w:val="ac"/>
        <w:jc w:val="center"/>
        <w:rPr>
          <w:rFonts w:asciiTheme="majorEastAsia" w:eastAsiaTheme="majorEastAsia" w:hAnsiTheme="majorEastAsia"/>
        </w:rPr>
      </w:pPr>
      <w:r w:rsidRPr="00AC25A2">
        <w:rPr>
          <w:rFonts w:asciiTheme="majorEastAsia" w:eastAsiaTheme="majorEastAsia" w:hAnsiTheme="majorEastAsia" w:hint="eastAsia"/>
        </w:rPr>
        <w:t>表</w:t>
      </w:r>
      <w:r>
        <w:rPr>
          <w:rFonts w:asciiTheme="majorEastAsia" w:eastAsiaTheme="majorEastAsia" w:hAnsiTheme="majorEastAsia"/>
        </w:rPr>
        <w:t>2</w:t>
      </w:r>
      <w:r w:rsidRPr="00AC25A2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数据清洗</w:t>
      </w:r>
      <w:r>
        <w:rPr>
          <w:rFonts w:asciiTheme="majorEastAsia" w:eastAsiaTheme="majorEastAsia" w:hAnsiTheme="majorEastAsia"/>
        </w:rPr>
        <w:t>明细表</w:t>
      </w:r>
      <w:r w:rsidR="007A3CB7">
        <w:rPr>
          <w:rFonts w:asciiTheme="majorEastAsia" w:eastAsiaTheme="majorEastAsia" w:hAnsiTheme="majorEastAsia" w:hint="eastAsia"/>
        </w:rPr>
        <w:t>（部分）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074"/>
        <w:gridCol w:w="2074"/>
        <w:gridCol w:w="2074"/>
      </w:tblGrid>
      <w:tr w:rsidR="00E330C1" w:rsidTr="00501F4C">
        <w:tc>
          <w:tcPr>
            <w:tcW w:w="2306" w:type="dxa"/>
          </w:tcPr>
          <w:p w:rsidR="00E330C1" w:rsidRDefault="00E330C1" w:rsidP="00501F4C">
            <w:r>
              <w:rPr>
                <w:rFonts w:hint="eastAsia"/>
              </w:rPr>
              <w:t>S</w:t>
            </w:r>
            <w:r>
              <w:t xml:space="preserve">corecard </w:t>
            </w: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E330C1" w:rsidRDefault="00E330C1" w:rsidP="00501F4C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330C1" w:rsidRDefault="00E330C1" w:rsidP="00501F4C">
            <w:r>
              <w:rPr>
                <w:rFonts w:hint="eastAsia"/>
              </w:rPr>
              <w:t>选项</w:t>
            </w:r>
            <w:r>
              <w:t>内容</w:t>
            </w:r>
          </w:p>
        </w:tc>
        <w:tc>
          <w:tcPr>
            <w:tcW w:w="2074" w:type="dxa"/>
          </w:tcPr>
          <w:p w:rsidR="00E330C1" w:rsidRDefault="00A05CF5" w:rsidP="00501F4C">
            <w:r>
              <w:rPr>
                <w:rFonts w:hint="eastAsia"/>
              </w:rPr>
              <w:t>备注</w:t>
            </w:r>
          </w:p>
        </w:tc>
      </w:tr>
      <w:tr w:rsidR="00E330C1" w:rsidTr="00501F4C">
        <w:tc>
          <w:tcPr>
            <w:tcW w:w="2306" w:type="dxa"/>
          </w:tcPr>
          <w:p w:rsidR="00E330C1" w:rsidRPr="00A05CF5" w:rsidRDefault="00A05CF5" w:rsidP="00A05CF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INNER_CODE</w:t>
            </w:r>
          </w:p>
        </w:tc>
        <w:tc>
          <w:tcPr>
            <w:tcW w:w="2074" w:type="dxa"/>
          </w:tcPr>
          <w:p w:rsidR="00E330C1" w:rsidRPr="00A05CF5" w:rsidRDefault="00A05CF5" w:rsidP="00A05CF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内部代码</w:t>
            </w:r>
          </w:p>
        </w:tc>
        <w:tc>
          <w:tcPr>
            <w:tcW w:w="2074" w:type="dxa"/>
          </w:tcPr>
          <w:p w:rsidR="00A05CF5" w:rsidRDefault="00A05CF5" w:rsidP="00A05CF5">
            <w:r w:rsidRPr="00A05CF5">
              <w:rPr>
                <w:rFonts w:hint="eastAsia"/>
              </w:rPr>
              <w:t>1</w:t>
            </w:r>
            <w:r w:rsidRPr="00A05CF5">
              <w:rPr>
                <w:rFonts w:hint="eastAsia"/>
              </w:rPr>
              <w:t>：正常客户；</w:t>
            </w:r>
          </w:p>
          <w:p w:rsidR="00A05CF5" w:rsidRDefault="00A05CF5" w:rsidP="00A05CF5">
            <w:r w:rsidRPr="00A05CF5">
              <w:rPr>
                <w:rFonts w:hint="eastAsia"/>
              </w:rPr>
              <w:t>2</w:t>
            </w:r>
            <w:r w:rsidRPr="00A05CF5">
              <w:rPr>
                <w:rFonts w:hint="eastAsia"/>
              </w:rPr>
              <w:t>：资质稍差客户；</w:t>
            </w:r>
          </w:p>
          <w:p w:rsidR="00E330C1" w:rsidRDefault="00A05CF5" w:rsidP="00A05CF5">
            <w:r w:rsidRPr="00A05CF5">
              <w:rPr>
                <w:rFonts w:hint="eastAsia"/>
              </w:rPr>
              <w:t>3</w:t>
            </w:r>
            <w:r w:rsidRPr="00A05CF5">
              <w:rPr>
                <w:rFonts w:hint="eastAsia"/>
              </w:rPr>
              <w:t>：疑似欺诈客户</w:t>
            </w:r>
            <w:r>
              <w:rPr>
                <w:rFonts w:hint="eastAsia"/>
              </w:rPr>
              <w:t>；</w:t>
            </w:r>
          </w:p>
        </w:tc>
        <w:tc>
          <w:tcPr>
            <w:tcW w:w="2074" w:type="dxa"/>
          </w:tcPr>
          <w:p w:rsidR="00E330C1" w:rsidRDefault="00E330C1" w:rsidP="00501F4C"/>
        </w:tc>
      </w:tr>
      <w:tr w:rsidR="00E330C1" w:rsidTr="00501F4C">
        <w:tc>
          <w:tcPr>
            <w:tcW w:w="2306" w:type="dxa"/>
          </w:tcPr>
          <w:p w:rsidR="00E330C1" w:rsidRDefault="00A05CF5" w:rsidP="00501F4C">
            <w:r w:rsidRPr="00A05CF5">
              <w:t>INSURE_STATUS</w:t>
            </w:r>
          </w:p>
        </w:tc>
        <w:tc>
          <w:tcPr>
            <w:tcW w:w="2074" w:type="dxa"/>
          </w:tcPr>
          <w:p w:rsidR="00E330C1" w:rsidRDefault="00A05CF5" w:rsidP="00501F4C">
            <w:r w:rsidRPr="00A05CF5">
              <w:rPr>
                <w:rFonts w:hint="eastAsia"/>
              </w:rPr>
              <w:t>是否购买保险</w:t>
            </w:r>
          </w:p>
        </w:tc>
        <w:tc>
          <w:tcPr>
            <w:tcW w:w="2074" w:type="dxa"/>
          </w:tcPr>
          <w:p w:rsidR="00A05CF5" w:rsidRDefault="00A05CF5" w:rsidP="00A05CF5">
            <w:r w:rsidRPr="00A05CF5">
              <w:rPr>
                <w:rFonts w:hint="eastAsia"/>
              </w:rPr>
              <w:t>0</w:t>
            </w:r>
            <w:r w:rsidRPr="00A05CF5">
              <w:rPr>
                <w:rFonts w:hint="eastAsia"/>
              </w:rPr>
              <w:t>投保待发送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1</w:t>
            </w:r>
            <w:r w:rsidRPr="00A05CF5">
              <w:rPr>
                <w:rFonts w:hint="eastAsia"/>
              </w:rPr>
              <w:t>投保已发送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2</w:t>
            </w:r>
            <w:r w:rsidRPr="00A05CF5">
              <w:rPr>
                <w:rFonts w:hint="eastAsia"/>
              </w:rPr>
              <w:t>投保成功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3</w:t>
            </w:r>
            <w:r w:rsidRPr="00A05CF5">
              <w:rPr>
                <w:rFonts w:hint="eastAsia"/>
              </w:rPr>
              <w:t>投保失败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4</w:t>
            </w:r>
            <w:r w:rsidRPr="00A05CF5">
              <w:rPr>
                <w:rFonts w:hint="eastAsia"/>
              </w:rPr>
              <w:t>为申请退保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5</w:t>
            </w:r>
            <w:r w:rsidRPr="00A05CF5">
              <w:rPr>
                <w:rFonts w:hint="eastAsia"/>
              </w:rPr>
              <w:t>退保待发送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6</w:t>
            </w:r>
            <w:r w:rsidRPr="00A05CF5">
              <w:rPr>
                <w:rFonts w:hint="eastAsia"/>
              </w:rPr>
              <w:t>退保已发送</w:t>
            </w:r>
            <w:r>
              <w:rPr>
                <w:rFonts w:hint="eastAsia"/>
              </w:rPr>
              <w:t>；</w:t>
            </w:r>
          </w:p>
          <w:p w:rsidR="00A05CF5" w:rsidRDefault="00A05CF5" w:rsidP="00A05CF5">
            <w:r w:rsidRPr="00A05CF5">
              <w:rPr>
                <w:rFonts w:hint="eastAsia"/>
              </w:rPr>
              <w:t>7</w:t>
            </w:r>
            <w:r>
              <w:rPr>
                <w:rFonts w:hint="eastAsia"/>
              </w:rPr>
              <w:t>退保成功；</w:t>
            </w:r>
          </w:p>
          <w:p w:rsidR="00E330C1" w:rsidRDefault="00A05CF5" w:rsidP="00A05CF5">
            <w:r w:rsidRPr="00A05CF5">
              <w:rPr>
                <w:rFonts w:hint="eastAsia"/>
              </w:rPr>
              <w:t>8</w:t>
            </w:r>
            <w:r w:rsidRPr="00A05CF5">
              <w:rPr>
                <w:rFonts w:hint="eastAsia"/>
              </w:rPr>
              <w:t>退保失败</w:t>
            </w:r>
            <w:r>
              <w:rPr>
                <w:rFonts w:hint="eastAsia"/>
              </w:rPr>
              <w:t>；</w:t>
            </w:r>
          </w:p>
        </w:tc>
        <w:tc>
          <w:tcPr>
            <w:tcW w:w="2074" w:type="dxa"/>
          </w:tcPr>
          <w:p w:rsidR="00E330C1" w:rsidRDefault="00E330C1" w:rsidP="00501F4C"/>
        </w:tc>
      </w:tr>
      <w:tr w:rsidR="00E330C1" w:rsidTr="00501F4C">
        <w:tc>
          <w:tcPr>
            <w:tcW w:w="2306" w:type="dxa"/>
          </w:tcPr>
          <w:p w:rsidR="00E330C1" w:rsidRDefault="00A05CF5" w:rsidP="00501F4C">
            <w:r w:rsidRPr="00A05CF5">
              <w:t>IS_WORK_HR</w:t>
            </w:r>
          </w:p>
        </w:tc>
        <w:tc>
          <w:tcPr>
            <w:tcW w:w="2074" w:type="dxa"/>
          </w:tcPr>
          <w:p w:rsidR="00E330C1" w:rsidRDefault="00A05CF5" w:rsidP="00501F4C">
            <w:r w:rsidRPr="00A05CF5">
              <w:rPr>
                <w:rFonts w:hint="eastAsia"/>
              </w:rPr>
              <w:t>是否工作日的工作时间申请</w:t>
            </w:r>
          </w:p>
        </w:tc>
        <w:tc>
          <w:tcPr>
            <w:tcW w:w="2074" w:type="dxa"/>
          </w:tcPr>
          <w:p w:rsidR="00A05CF5" w:rsidRDefault="00A05CF5" w:rsidP="00501F4C">
            <w:r w:rsidRPr="00A05CF5">
              <w:rPr>
                <w:rFonts w:hint="eastAsia"/>
              </w:rPr>
              <w:t>1</w:t>
            </w:r>
            <w:r w:rsidRPr="00A05CF5">
              <w:rPr>
                <w:rFonts w:hint="eastAsia"/>
              </w:rPr>
              <w:t>：</w:t>
            </w:r>
            <w:r>
              <w:rPr>
                <w:rFonts w:hint="eastAsia"/>
              </w:rPr>
              <w:t>是；</w:t>
            </w:r>
          </w:p>
          <w:p w:rsidR="00E330C1" w:rsidRDefault="00A05CF5" w:rsidP="00501F4C">
            <w:r w:rsidRPr="00A05CF5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  <w:tc>
          <w:tcPr>
            <w:tcW w:w="2074" w:type="dxa"/>
          </w:tcPr>
          <w:p w:rsidR="00E330C1" w:rsidRDefault="00E330C1" w:rsidP="00A05CF5">
            <w:r>
              <w:rPr>
                <w:rFonts w:hint="eastAsia"/>
              </w:rPr>
              <w:t>根据</w:t>
            </w:r>
            <w:r w:rsidR="00A05CF5">
              <w:rPr>
                <w:rFonts w:hint="eastAsia"/>
              </w:rPr>
              <w:t>申请时间</w:t>
            </w:r>
            <w:r w:rsidR="00A05CF5">
              <w:t>及时</w:t>
            </w:r>
          </w:p>
        </w:tc>
      </w:tr>
      <w:tr w:rsidR="00E330C1" w:rsidTr="00501F4C">
        <w:tc>
          <w:tcPr>
            <w:tcW w:w="2306" w:type="dxa"/>
          </w:tcPr>
          <w:p w:rsidR="00E330C1" w:rsidRDefault="00A05CF5" w:rsidP="00501F4C">
            <w:r w:rsidRPr="00A05CF5">
              <w:t>OPERATE_MODE</w:t>
            </w:r>
          </w:p>
        </w:tc>
        <w:tc>
          <w:tcPr>
            <w:tcW w:w="2074" w:type="dxa"/>
          </w:tcPr>
          <w:p w:rsidR="00E330C1" w:rsidRDefault="00A05CF5" w:rsidP="00501F4C">
            <w:r w:rsidRPr="00A05CF5">
              <w:rPr>
                <w:rFonts w:hint="eastAsia"/>
              </w:rPr>
              <w:t>运作方式</w:t>
            </w:r>
          </w:p>
        </w:tc>
        <w:tc>
          <w:tcPr>
            <w:tcW w:w="2074" w:type="dxa"/>
          </w:tcPr>
          <w:p w:rsidR="00E330C1" w:rsidRDefault="00A05CF5" w:rsidP="00A05CF5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‘</w:t>
            </w:r>
            <w:r>
              <w:t>05</w:t>
            </w:r>
            <w:r>
              <w:rPr>
                <w:rFonts w:hint="eastAsia"/>
              </w:rPr>
              <w:t>’</w:t>
            </w:r>
          </w:p>
        </w:tc>
        <w:tc>
          <w:tcPr>
            <w:tcW w:w="2074" w:type="dxa"/>
          </w:tcPr>
          <w:p w:rsidR="00E330C1" w:rsidRDefault="00E330C1" w:rsidP="00501F4C"/>
        </w:tc>
      </w:tr>
      <w:tr w:rsidR="00E330C1" w:rsidTr="00501F4C">
        <w:tc>
          <w:tcPr>
            <w:tcW w:w="2306" w:type="dxa"/>
          </w:tcPr>
          <w:p w:rsidR="00E330C1" w:rsidRDefault="00A05CF5" w:rsidP="00501F4C">
            <w:r w:rsidRPr="00A05CF5">
              <w:t>POS_TYPE</w:t>
            </w:r>
          </w:p>
        </w:tc>
        <w:tc>
          <w:tcPr>
            <w:tcW w:w="2074" w:type="dxa"/>
          </w:tcPr>
          <w:p w:rsidR="00E330C1" w:rsidRDefault="00A05CF5" w:rsidP="00501F4C">
            <w:r w:rsidRPr="00A05CF5">
              <w:rPr>
                <w:rFonts w:hint="eastAsia"/>
              </w:rPr>
              <w:t>POS</w:t>
            </w:r>
            <w:r w:rsidRPr="00A05CF5">
              <w:rPr>
                <w:rFonts w:hint="eastAsia"/>
              </w:rPr>
              <w:t>门店类型</w:t>
            </w:r>
          </w:p>
        </w:tc>
        <w:tc>
          <w:tcPr>
            <w:tcW w:w="2074" w:type="dxa"/>
          </w:tcPr>
          <w:p w:rsidR="00E330C1" w:rsidRPr="00A05CF5" w:rsidRDefault="00A05CF5" w:rsidP="00501F4C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’</w:t>
            </w:r>
          </w:p>
        </w:tc>
        <w:tc>
          <w:tcPr>
            <w:tcW w:w="2074" w:type="dxa"/>
          </w:tcPr>
          <w:p w:rsidR="00E330C1" w:rsidRDefault="00E330C1" w:rsidP="00501F4C"/>
        </w:tc>
      </w:tr>
      <w:tr w:rsidR="00E330C1" w:rsidTr="00501F4C">
        <w:tc>
          <w:tcPr>
            <w:tcW w:w="2306" w:type="dxa"/>
          </w:tcPr>
          <w:p w:rsidR="00E330C1" w:rsidRDefault="00A05CF5" w:rsidP="00501F4C">
            <w:r w:rsidRPr="00A05CF5">
              <w:t>IS_SUIXINHUAN</w:t>
            </w:r>
          </w:p>
        </w:tc>
        <w:tc>
          <w:tcPr>
            <w:tcW w:w="2074" w:type="dxa"/>
          </w:tcPr>
          <w:p w:rsidR="00E330C1" w:rsidRDefault="00A05CF5" w:rsidP="00501F4C">
            <w:r w:rsidRPr="00A05CF5">
              <w:rPr>
                <w:rFonts w:hint="eastAsia"/>
              </w:rPr>
              <w:t>是否购买随心还</w:t>
            </w:r>
          </w:p>
        </w:tc>
        <w:tc>
          <w:tcPr>
            <w:tcW w:w="2074" w:type="dxa"/>
          </w:tcPr>
          <w:p w:rsidR="00A05CF5" w:rsidRDefault="00A05CF5" w:rsidP="00A05CF5">
            <w:r w:rsidRPr="00A05CF5">
              <w:rPr>
                <w:rFonts w:hint="eastAsia"/>
              </w:rPr>
              <w:t>1</w:t>
            </w:r>
            <w:r w:rsidRPr="00A05CF5">
              <w:rPr>
                <w:rFonts w:hint="eastAsia"/>
              </w:rPr>
              <w:t>：是；</w:t>
            </w:r>
          </w:p>
          <w:p w:rsidR="00A05CF5" w:rsidRDefault="00A05CF5" w:rsidP="00A05CF5">
            <w:r w:rsidRPr="00A05CF5">
              <w:rPr>
                <w:rFonts w:hint="eastAsia"/>
              </w:rPr>
              <w:lastRenderedPageBreak/>
              <w:t>0</w:t>
            </w:r>
            <w:r w:rsidRPr="00A05CF5">
              <w:rPr>
                <w:rFonts w:hint="eastAsia"/>
              </w:rPr>
              <w:t>：否；</w:t>
            </w:r>
          </w:p>
          <w:p w:rsidR="00A05CF5" w:rsidRDefault="00A05CF5" w:rsidP="00A05CF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A05CF5">
              <w:rPr>
                <w:rFonts w:hint="eastAsia"/>
              </w:rPr>
              <w:t>取消；</w:t>
            </w:r>
          </w:p>
          <w:p w:rsidR="00E330C1" w:rsidRDefault="00A05CF5" w:rsidP="00A05CF5">
            <w:r w:rsidRPr="00A05CF5">
              <w:rPr>
                <w:rFonts w:hint="eastAsia"/>
              </w:rPr>
              <w:t>3</w:t>
            </w:r>
            <w:r w:rsidRPr="00A05CF5">
              <w:rPr>
                <w:rFonts w:hint="eastAsia"/>
              </w:rPr>
              <w:t>：业务未开始</w:t>
            </w:r>
            <w:r>
              <w:rPr>
                <w:rFonts w:hint="eastAsia"/>
              </w:rPr>
              <w:t>；</w:t>
            </w:r>
          </w:p>
        </w:tc>
        <w:tc>
          <w:tcPr>
            <w:tcW w:w="2074" w:type="dxa"/>
          </w:tcPr>
          <w:p w:rsidR="00E330C1" w:rsidRDefault="00E330C1" w:rsidP="00501F4C"/>
        </w:tc>
      </w:tr>
      <w:tr w:rsidR="00E330C1" w:rsidTr="00501F4C">
        <w:tc>
          <w:tcPr>
            <w:tcW w:w="2306" w:type="dxa"/>
          </w:tcPr>
          <w:p w:rsidR="00E330C1" w:rsidRDefault="00571F10" w:rsidP="00501F4C">
            <w:r w:rsidRPr="00571F10">
              <w:lastRenderedPageBreak/>
              <w:t>IS_WECHAT_SUB</w:t>
            </w:r>
          </w:p>
        </w:tc>
        <w:tc>
          <w:tcPr>
            <w:tcW w:w="2074" w:type="dxa"/>
          </w:tcPr>
          <w:p w:rsidR="00E330C1" w:rsidRDefault="00571F10" w:rsidP="00501F4C">
            <w:r w:rsidRPr="00571F10">
              <w:rPr>
                <w:rFonts w:hint="eastAsia"/>
              </w:rPr>
              <w:t>是否关注佰仟分期购公众号</w:t>
            </w:r>
          </w:p>
        </w:tc>
        <w:tc>
          <w:tcPr>
            <w:tcW w:w="2074" w:type="dxa"/>
          </w:tcPr>
          <w:p w:rsidR="00571F10" w:rsidRDefault="00571F10" w:rsidP="00571F10">
            <w:r w:rsidRPr="00571F10">
              <w:rPr>
                <w:rFonts w:hint="eastAsia"/>
              </w:rPr>
              <w:t>1</w:t>
            </w:r>
            <w:r w:rsidRPr="00571F10">
              <w:rPr>
                <w:rFonts w:hint="eastAsia"/>
              </w:rPr>
              <w:t>：未关注；</w:t>
            </w:r>
          </w:p>
          <w:p w:rsidR="00571F10" w:rsidRDefault="00571F10" w:rsidP="00571F10">
            <w:r w:rsidRPr="00571F10">
              <w:rPr>
                <w:rFonts w:hint="eastAsia"/>
              </w:rPr>
              <w:t>2</w:t>
            </w:r>
            <w:r w:rsidRPr="00571F10">
              <w:rPr>
                <w:rFonts w:hint="eastAsia"/>
              </w:rPr>
              <w:t>：关注；</w:t>
            </w:r>
          </w:p>
          <w:p w:rsidR="00B32CCE" w:rsidRDefault="00571F10" w:rsidP="00571F10">
            <w:r w:rsidRPr="00571F10">
              <w:rPr>
                <w:rFonts w:hint="eastAsia"/>
              </w:rPr>
              <w:t>3</w:t>
            </w:r>
            <w:r w:rsidRPr="00571F10">
              <w:rPr>
                <w:rFonts w:hint="eastAsia"/>
              </w:rPr>
              <w:t>：取消关注</w:t>
            </w:r>
          </w:p>
        </w:tc>
        <w:tc>
          <w:tcPr>
            <w:tcW w:w="2074" w:type="dxa"/>
          </w:tcPr>
          <w:p w:rsidR="00E330C1" w:rsidRDefault="00E330C1" w:rsidP="00501F4C"/>
          <w:p w:rsidR="00571F10" w:rsidRDefault="00571F10" w:rsidP="00501F4C"/>
          <w:p w:rsidR="00571F10" w:rsidRDefault="00571F10" w:rsidP="00501F4C"/>
        </w:tc>
      </w:tr>
      <w:tr w:rsidR="00571F10" w:rsidTr="00501F4C">
        <w:tc>
          <w:tcPr>
            <w:tcW w:w="2306" w:type="dxa"/>
          </w:tcPr>
          <w:p w:rsidR="00571F10" w:rsidRPr="00571F10" w:rsidRDefault="00571F10" w:rsidP="00501F4C">
            <w:r w:rsidRPr="00571F10">
              <w:t>PERSON_SEX</w:t>
            </w:r>
          </w:p>
        </w:tc>
        <w:tc>
          <w:tcPr>
            <w:tcW w:w="2074" w:type="dxa"/>
          </w:tcPr>
          <w:p w:rsidR="00571F10" w:rsidRPr="00571F10" w:rsidRDefault="00571F10" w:rsidP="00501F4C">
            <w:r w:rsidRPr="00571F10"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571F10" w:rsidRDefault="00571F10" w:rsidP="00571F10">
            <w:r w:rsidRPr="00571F10">
              <w:rPr>
                <w:rFonts w:hint="eastAsia"/>
              </w:rPr>
              <w:t>1</w:t>
            </w:r>
            <w:r w:rsidRPr="00571F10">
              <w:rPr>
                <w:rFonts w:hint="eastAsia"/>
              </w:rPr>
              <w:t>：男；</w:t>
            </w:r>
          </w:p>
          <w:p w:rsidR="00571F10" w:rsidRPr="00571F10" w:rsidRDefault="00571F10" w:rsidP="00571F10">
            <w:r w:rsidRPr="00571F10">
              <w:rPr>
                <w:rFonts w:hint="eastAsia"/>
              </w:rPr>
              <w:t>0</w:t>
            </w:r>
            <w:r w:rsidRPr="00571F10">
              <w:rPr>
                <w:rFonts w:hint="eastAsia"/>
              </w:rPr>
              <w:t>：女</w:t>
            </w:r>
          </w:p>
        </w:tc>
        <w:tc>
          <w:tcPr>
            <w:tcW w:w="2074" w:type="dxa"/>
          </w:tcPr>
          <w:p w:rsidR="00571F10" w:rsidRDefault="00571F10" w:rsidP="00501F4C"/>
        </w:tc>
      </w:tr>
      <w:tr w:rsidR="00571F10" w:rsidTr="00501F4C">
        <w:tc>
          <w:tcPr>
            <w:tcW w:w="2306" w:type="dxa"/>
          </w:tcPr>
          <w:p w:rsidR="00571F10" w:rsidRPr="00571F10" w:rsidRDefault="00571F10" w:rsidP="00501F4C">
            <w:r w:rsidRPr="00571F10">
              <w:t>PERSON_APP_AGE</w:t>
            </w:r>
          </w:p>
        </w:tc>
        <w:tc>
          <w:tcPr>
            <w:tcW w:w="2074" w:type="dxa"/>
          </w:tcPr>
          <w:p w:rsidR="00571F10" w:rsidRPr="00571F10" w:rsidRDefault="00571F10" w:rsidP="00501F4C">
            <w:r w:rsidRPr="00571F10"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571F10" w:rsidRPr="00571F10" w:rsidRDefault="00571F10" w:rsidP="00571F10">
            <w:r w:rsidRPr="00571F10">
              <w:t>[18, 55]</w:t>
            </w:r>
          </w:p>
        </w:tc>
        <w:tc>
          <w:tcPr>
            <w:tcW w:w="2074" w:type="dxa"/>
          </w:tcPr>
          <w:p w:rsidR="00571F10" w:rsidRDefault="00571F10" w:rsidP="00501F4C"/>
        </w:tc>
      </w:tr>
      <w:tr w:rsidR="00571F10" w:rsidTr="00501F4C">
        <w:tc>
          <w:tcPr>
            <w:tcW w:w="2306" w:type="dxa"/>
          </w:tcPr>
          <w:p w:rsidR="00571F10" w:rsidRPr="00571F10" w:rsidRDefault="00571F10" w:rsidP="00501F4C">
            <w:r w:rsidRPr="00571F10">
              <w:t>FAMILY_STATE</w:t>
            </w:r>
          </w:p>
        </w:tc>
        <w:tc>
          <w:tcPr>
            <w:tcW w:w="2074" w:type="dxa"/>
          </w:tcPr>
          <w:p w:rsidR="00571F10" w:rsidRPr="00571F10" w:rsidRDefault="00571F10" w:rsidP="00501F4C">
            <w:r w:rsidRPr="00571F10">
              <w:rPr>
                <w:rFonts w:hint="eastAsia"/>
              </w:rPr>
              <w:t>婚姻状态</w:t>
            </w:r>
          </w:p>
        </w:tc>
        <w:tc>
          <w:tcPr>
            <w:tcW w:w="2074" w:type="dxa"/>
          </w:tcPr>
          <w:p w:rsidR="00571F10" w:rsidRDefault="00571F10" w:rsidP="00571F10">
            <w:r w:rsidRPr="00571F10">
              <w:rPr>
                <w:rFonts w:hint="eastAsia"/>
              </w:rPr>
              <w:t>1</w:t>
            </w:r>
            <w:r w:rsidRPr="00571F10">
              <w:rPr>
                <w:rFonts w:hint="eastAsia"/>
              </w:rPr>
              <w:t>：未婚；</w:t>
            </w:r>
          </w:p>
          <w:p w:rsidR="00571F10" w:rsidRDefault="00571F10" w:rsidP="00571F10">
            <w:r w:rsidRPr="00571F10">
              <w:rPr>
                <w:rFonts w:hint="eastAsia"/>
              </w:rPr>
              <w:t>2</w:t>
            </w:r>
            <w:r w:rsidRPr="00571F10">
              <w:rPr>
                <w:rFonts w:hint="eastAsia"/>
              </w:rPr>
              <w:t>：已婚；</w:t>
            </w:r>
          </w:p>
          <w:p w:rsidR="00571F10" w:rsidRPr="00571F10" w:rsidRDefault="00571F10" w:rsidP="00571F10">
            <w:r w:rsidRPr="00571F10">
              <w:rPr>
                <w:rFonts w:hint="eastAsia"/>
              </w:rPr>
              <w:t>3</w:t>
            </w:r>
            <w:r w:rsidRPr="00571F10">
              <w:rPr>
                <w:rFonts w:hint="eastAsia"/>
              </w:rPr>
              <w:t>：离异</w:t>
            </w:r>
            <w:r>
              <w:rPr>
                <w:rFonts w:hint="eastAsia"/>
              </w:rPr>
              <w:t>；</w:t>
            </w:r>
          </w:p>
        </w:tc>
        <w:tc>
          <w:tcPr>
            <w:tcW w:w="2074" w:type="dxa"/>
          </w:tcPr>
          <w:p w:rsidR="00571F10" w:rsidRDefault="00571F10" w:rsidP="00501F4C"/>
        </w:tc>
      </w:tr>
      <w:tr w:rsidR="00571F10" w:rsidTr="00501F4C">
        <w:tc>
          <w:tcPr>
            <w:tcW w:w="2306" w:type="dxa"/>
          </w:tcPr>
          <w:p w:rsidR="00571F10" w:rsidRPr="00571F10" w:rsidRDefault="004E2C42" w:rsidP="00501F4C">
            <w:r w:rsidRPr="004E2C42">
              <w:t>EDUCATION</w:t>
            </w:r>
          </w:p>
        </w:tc>
        <w:tc>
          <w:tcPr>
            <w:tcW w:w="2074" w:type="dxa"/>
          </w:tcPr>
          <w:p w:rsidR="00571F10" w:rsidRPr="00571F10" w:rsidRDefault="004E2C42" w:rsidP="00501F4C">
            <w:r w:rsidRPr="004E2C42">
              <w:rPr>
                <w:rFonts w:hint="eastAsia"/>
              </w:rPr>
              <w:t>教育程度</w:t>
            </w:r>
          </w:p>
        </w:tc>
        <w:tc>
          <w:tcPr>
            <w:tcW w:w="2074" w:type="dxa"/>
          </w:tcPr>
          <w:p w:rsidR="00571F10" w:rsidRPr="00571F10" w:rsidRDefault="004E2C42" w:rsidP="007D0C9A">
            <w:r w:rsidRPr="004E2C42">
              <w:t>[</w:t>
            </w:r>
            <w:r>
              <w:rPr>
                <w:rFonts w:hint="eastAsia"/>
              </w:rPr>
              <w:t>‘</w:t>
            </w:r>
            <w:r w:rsidRPr="004E2C42">
              <w:t>1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’</w:t>
            </w:r>
            <w:r w:rsidRPr="004E2C42">
              <w:t>];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t>0</w:t>
            </w:r>
            <w:r>
              <w:rPr>
                <w:rFonts w:hint="eastAsia"/>
              </w:rPr>
              <w:t>’</w:t>
            </w:r>
            <w:r w:rsidRPr="004E2C42">
              <w:t>missing</w:t>
            </w:r>
          </w:p>
        </w:tc>
        <w:tc>
          <w:tcPr>
            <w:tcW w:w="2074" w:type="dxa"/>
          </w:tcPr>
          <w:p w:rsidR="00571F10" w:rsidRDefault="00571F10" w:rsidP="00501F4C"/>
        </w:tc>
      </w:tr>
      <w:tr w:rsidR="00571F10" w:rsidTr="00501F4C">
        <w:tc>
          <w:tcPr>
            <w:tcW w:w="2306" w:type="dxa"/>
          </w:tcPr>
          <w:p w:rsidR="00571F10" w:rsidRPr="00571F10" w:rsidRDefault="007D0C9A" w:rsidP="00501F4C">
            <w:r w:rsidRPr="007D0C9A">
              <w:t>OTHER_PERSON_TYPE</w:t>
            </w:r>
          </w:p>
        </w:tc>
        <w:tc>
          <w:tcPr>
            <w:tcW w:w="2074" w:type="dxa"/>
          </w:tcPr>
          <w:p w:rsidR="00571F10" w:rsidRPr="00571F10" w:rsidRDefault="007D0C9A" w:rsidP="00501F4C">
            <w:r w:rsidRPr="007D0C9A">
              <w:rPr>
                <w:rFonts w:hint="eastAsia"/>
              </w:rPr>
              <w:t>其他联系人类型</w:t>
            </w:r>
          </w:p>
        </w:tc>
        <w:tc>
          <w:tcPr>
            <w:tcW w:w="2074" w:type="dxa"/>
          </w:tcPr>
          <w:p w:rsidR="00571F10" w:rsidRPr="00571F10" w:rsidRDefault="00C6111E" w:rsidP="00C6111E">
            <w:r w:rsidRPr="004E2C42">
              <w:t>[</w:t>
            </w:r>
            <w:r>
              <w:rPr>
                <w:rFonts w:hint="eastAsia"/>
              </w:rPr>
              <w:t>‘</w:t>
            </w:r>
            <w:r>
              <w:t>6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’</w:t>
            </w:r>
            <w:r w:rsidRPr="004E2C42">
              <w:t>];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t>0</w:t>
            </w:r>
            <w:r>
              <w:rPr>
                <w:rFonts w:hint="eastAsia"/>
              </w:rPr>
              <w:t>’</w:t>
            </w:r>
            <w:r w:rsidRPr="004E2C42">
              <w:t>missing</w:t>
            </w:r>
            <w:r>
              <w:rPr>
                <w:rFonts w:hint="eastAsia"/>
              </w:rPr>
              <w:t>，</w:t>
            </w:r>
            <w:r>
              <w:t>异常</w:t>
            </w:r>
          </w:p>
        </w:tc>
        <w:tc>
          <w:tcPr>
            <w:tcW w:w="2074" w:type="dxa"/>
          </w:tcPr>
          <w:p w:rsidR="00571F10" w:rsidRDefault="00571F10" w:rsidP="00501F4C"/>
        </w:tc>
      </w:tr>
      <w:tr w:rsidR="00571F10" w:rsidTr="00501F4C">
        <w:tc>
          <w:tcPr>
            <w:tcW w:w="2306" w:type="dxa"/>
          </w:tcPr>
          <w:p w:rsidR="00571F10" w:rsidRPr="00571F10" w:rsidRDefault="00C6111E" w:rsidP="00501F4C">
            <w:r w:rsidRPr="00C6111E">
              <w:t>PUTOUT_SAGROUP</w:t>
            </w:r>
          </w:p>
        </w:tc>
        <w:tc>
          <w:tcPr>
            <w:tcW w:w="2074" w:type="dxa"/>
          </w:tcPr>
          <w:p w:rsidR="00571F10" w:rsidRPr="00571F10" w:rsidRDefault="00C6111E" w:rsidP="00501F4C">
            <w:r w:rsidRPr="00C6111E">
              <w:rPr>
                <w:rFonts w:hint="eastAsia"/>
              </w:rPr>
              <w:t>SA</w:t>
            </w:r>
            <w:r w:rsidRPr="00C6111E">
              <w:rPr>
                <w:rFonts w:hint="eastAsia"/>
              </w:rPr>
              <w:t>分组</w:t>
            </w:r>
            <w:r w:rsidRPr="00C6111E">
              <w:rPr>
                <w:rFonts w:hint="eastAsia"/>
              </w:rPr>
              <w:t>_</w:t>
            </w:r>
            <w:r w:rsidRPr="00C6111E">
              <w:rPr>
                <w:rFonts w:hint="eastAsia"/>
              </w:rPr>
              <w:t>申请时间</w:t>
            </w:r>
          </w:p>
        </w:tc>
        <w:tc>
          <w:tcPr>
            <w:tcW w:w="2074" w:type="dxa"/>
          </w:tcPr>
          <w:p w:rsidR="00571F10" w:rsidRPr="00571F10" w:rsidRDefault="00C6111E" w:rsidP="00C6111E">
            <w:r w:rsidRPr="004E2C42">
              <w:t>[</w:t>
            </w:r>
            <w:r>
              <w:rPr>
                <w:rFonts w:hint="eastAsia"/>
              </w:rPr>
              <w:t>‘</w:t>
            </w:r>
            <w:r>
              <w:t>0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‘</w:t>
            </w:r>
            <w:r>
              <w:t>5</w:t>
            </w:r>
            <w:r>
              <w:rPr>
                <w:rFonts w:hint="eastAsia"/>
              </w:rPr>
              <w:t>’</w:t>
            </w:r>
            <w:r w:rsidRPr="004E2C42">
              <w:t>];</w:t>
            </w:r>
          </w:p>
        </w:tc>
        <w:tc>
          <w:tcPr>
            <w:tcW w:w="2074" w:type="dxa"/>
          </w:tcPr>
          <w:p w:rsidR="00571F10" w:rsidRDefault="00571F10" w:rsidP="00501F4C"/>
        </w:tc>
      </w:tr>
    </w:tbl>
    <w:p w:rsidR="008375D2" w:rsidRDefault="008375D2" w:rsidP="00FE1448">
      <w:pPr>
        <w:pStyle w:val="aa"/>
        <w:spacing w:before="156" w:after="156"/>
      </w:pPr>
      <w:bookmarkStart w:id="22" w:name="_Toc463710170"/>
      <w:r>
        <w:rPr>
          <w:rFonts w:hint="eastAsia"/>
        </w:rPr>
        <w:t>训练</w:t>
      </w:r>
      <w:r>
        <w:t>和验证数据</w:t>
      </w:r>
      <w:bookmarkEnd w:id="22"/>
    </w:p>
    <w:p w:rsidR="008375D2" w:rsidRDefault="008375D2" w:rsidP="00EC5ECF">
      <w:pPr>
        <w:pStyle w:val="ab"/>
        <w:ind w:firstLine="480"/>
      </w:pPr>
      <w:r>
        <w:rPr>
          <w:rFonts w:hint="eastAsia"/>
        </w:rPr>
        <w:t>根据以上</w:t>
      </w:r>
      <w:r>
        <w:t>的</w:t>
      </w:r>
      <w:r>
        <w:rPr>
          <w:rFonts w:hint="eastAsia"/>
        </w:rPr>
        <w:t>各种</w:t>
      </w:r>
      <w:r>
        <w:t>条件，</w:t>
      </w:r>
      <w:r>
        <w:rPr>
          <w:rFonts w:hint="eastAsia"/>
        </w:rPr>
        <w:t>在</w:t>
      </w:r>
      <w:r>
        <w:rPr>
          <w:rFonts w:hint="eastAsia"/>
        </w:rPr>
        <w:t>201</w:t>
      </w:r>
      <w:r w:rsidR="00A54F76">
        <w:t>6</w:t>
      </w:r>
      <w:r>
        <w:rPr>
          <w:rFonts w:hint="eastAsia"/>
        </w:rPr>
        <w:t>/1/</w:t>
      </w:r>
      <w:r>
        <w:t>1</w:t>
      </w:r>
      <w:r>
        <w:rPr>
          <w:rFonts w:hint="eastAsia"/>
        </w:rPr>
        <w:t xml:space="preserve"> </w:t>
      </w:r>
      <w:r>
        <w:t>–</w:t>
      </w:r>
      <w:r w:rsidR="00A54F76">
        <w:rPr>
          <w:rFonts w:hint="eastAsia"/>
        </w:rPr>
        <w:t xml:space="preserve"> 2016</w:t>
      </w:r>
      <w:r>
        <w:rPr>
          <w:rFonts w:hint="eastAsia"/>
        </w:rPr>
        <w:t>/</w:t>
      </w:r>
      <w:r w:rsidR="00A54F76">
        <w:t>5/31</w:t>
      </w:r>
      <w:r>
        <w:t>这一采样窗口内</w:t>
      </w:r>
      <w:r>
        <w:rPr>
          <w:rFonts w:hint="eastAsia"/>
        </w:rPr>
        <w:t>，</w:t>
      </w:r>
      <w:r w:rsidR="00A54F76">
        <w:rPr>
          <w:rFonts w:hint="eastAsia"/>
        </w:rPr>
        <w:t>共有</w:t>
      </w:r>
      <w:r w:rsidR="00A54F76">
        <w:t>约</w:t>
      </w:r>
      <w:r w:rsidR="005A4488">
        <w:t>60</w:t>
      </w:r>
      <w:r w:rsidR="005A4488">
        <w:rPr>
          <w:rFonts w:hint="eastAsia"/>
        </w:rPr>
        <w:t>万</w:t>
      </w:r>
      <w:r>
        <w:rPr>
          <w:rFonts w:hint="eastAsia"/>
        </w:rPr>
        <w:t>个</w:t>
      </w:r>
      <w:r>
        <w:t>样本</w:t>
      </w:r>
      <w:r w:rsidR="00A54F76">
        <w:rPr>
          <w:rFonts w:hint="eastAsia"/>
        </w:rPr>
        <w:t>在</w:t>
      </w:r>
      <w:r w:rsidR="00A54F76">
        <w:rPr>
          <w:rFonts w:hint="eastAsia"/>
        </w:rPr>
        <w:t xml:space="preserve">2016/1/1 </w:t>
      </w:r>
      <w:r w:rsidR="00A54F76">
        <w:t>–</w:t>
      </w:r>
      <w:r w:rsidR="00A54F76">
        <w:rPr>
          <w:rFonts w:hint="eastAsia"/>
        </w:rPr>
        <w:t xml:space="preserve"> 2016/</w:t>
      </w:r>
      <w:r w:rsidR="00A54F76">
        <w:t>8/31</w:t>
      </w:r>
      <w:r w:rsidR="00A54F76">
        <w:rPr>
          <w:rFonts w:hint="eastAsia"/>
        </w:rPr>
        <w:t>内</w:t>
      </w:r>
      <w:r w:rsidR="00A54F76">
        <w:t>进入</w:t>
      </w:r>
      <w:r w:rsidR="00A54F76">
        <w:rPr>
          <w:rFonts w:hint="eastAsia"/>
        </w:rPr>
        <w:t>M1</w:t>
      </w:r>
      <w:r w:rsidR="00A54F76">
        <w:rPr>
          <w:rFonts w:hint="eastAsia"/>
        </w:rPr>
        <w:t>，</w:t>
      </w:r>
      <w:r w:rsidR="00A54F76">
        <w:t>训练集</w:t>
      </w:r>
      <w:r w:rsidR="00A54F76">
        <w:rPr>
          <w:rFonts w:hint="eastAsia"/>
        </w:rPr>
        <w:t>、</w:t>
      </w:r>
      <w:r w:rsidR="00A54F76">
        <w:t>测试集和样本外验证集情况如下</w:t>
      </w:r>
      <w:r w:rsidR="00EC5ECF">
        <w:rPr>
          <w:rFonts w:hint="eastAsia"/>
        </w:rPr>
        <w:t>。</w:t>
      </w:r>
    </w:p>
    <w:p w:rsidR="003D5954" w:rsidRPr="00E330C1" w:rsidRDefault="003D5954" w:rsidP="003D595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0B8243" wp14:editId="6E9128D1">
                <wp:simplePos x="0" y="0"/>
                <wp:positionH relativeFrom="column">
                  <wp:posOffset>820972</wp:posOffset>
                </wp:positionH>
                <wp:positionV relativeFrom="paragraph">
                  <wp:posOffset>703690</wp:posOffset>
                </wp:positionV>
                <wp:extent cx="3609975" cy="467802"/>
                <wp:effectExtent l="76200" t="0" r="85725" b="6604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467802"/>
                          <a:chOff x="0" y="0"/>
                          <a:chExt cx="3609975" cy="46780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1804946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163002"/>
                            <a:ext cx="3609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3976" y="163002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804946" y="163002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605917" y="163002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956BC" id="组合 21" o:spid="_x0000_s1026" style="position:absolute;left:0;text-align:left;margin-left:64.65pt;margin-top:55.4pt;width:284.25pt;height:36.85pt;z-index:251659264" coordsize="36099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">
                <v:line id="直接连接符 8" o:spid="_x0000_s1027" style="position:absolute;visibility:visible;mso-wrap-style:square" from="18049,0" to="18049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直接连接符 9" o:spid="_x0000_s1028" style="position:absolute;visibility:visible;mso-wrap-style:square" from="0,1630" to="36099,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29" type="#_x0000_t32" style="position:absolute;left:39;top:163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0" type="#_x0000_t32" style="position:absolute;left:18049;top:163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1" type="#_x0000_t32" style="position:absolute;left:36059;top:163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D7CA05" wp14:editId="5E6DF177">
                <wp:simplePos x="0" y="0"/>
                <wp:positionH relativeFrom="margin">
                  <wp:posOffset>1960880</wp:posOffset>
                </wp:positionH>
                <wp:positionV relativeFrom="paragraph">
                  <wp:posOffset>142875</wp:posOffset>
                </wp:positionV>
                <wp:extent cx="1314450" cy="5619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C4" w:rsidRDefault="002779C4" w:rsidP="003D59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742B9">
                              <w:rPr>
                                <w:sz w:val="20"/>
                              </w:rPr>
                              <w:t>Sample Window</w:t>
                            </w:r>
                          </w:p>
                          <w:p w:rsidR="002779C4" w:rsidRPr="00A742B9" w:rsidRDefault="002779C4" w:rsidP="003D59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742B9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60W</w:t>
                            </w:r>
                            <w:r w:rsidRPr="00A742B9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7CA05" id="圆角矩形 1" o:spid="_x0000_s1026" style="position:absolute;left:0;text-align:left;margin-left:154.4pt;margin-top:11.25pt;width:103.5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779C4" w:rsidRDefault="002779C4" w:rsidP="003D5954">
                      <w:pPr>
                        <w:jc w:val="center"/>
                        <w:rPr>
                          <w:sz w:val="20"/>
                        </w:rPr>
                      </w:pPr>
                      <w:r w:rsidRPr="00A742B9">
                        <w:rPr>
                          <w:sz w:val="20"/>
                        </w:rPr>
                        <w:t>Sample Window</w:t>
                      </w:r>
                    </w:p>
                    <w:p w:rsidR="002779C4" w:rsidRPr="00A742B9" w:rsidRDefault="002779C4" w:rsidP="003D5954">
                      <w:pPr>
                        <w:jc w:val="center"/>
                        <w:rPr>
                          <w:sz w:val="20"/>
                        </w:rPr>
                      </w:pPr>
                      <w:r w:rsidRPr="00A742B9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60W</w:t>
                      </w:r>
                      <w:r w:rsidRPr="00A742B9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5954" w:rsidRDefault="003D5954" w:rsidP="008375D2"/>
    <w:p w:rsidR="003D5954" w:rsidRDefault="003D5954" w:rsidP="008375D2"/>
    <w:p w:rsidR="003D5954" w:rsidRDefault="003D5954" w:rsidP="008375D2"/>
    <w:p w:rsidR="003D5954" w:rsidRDefault="003D5954" w:rsidP="008375D2"/>
    <w:p w:rsidR="003D5954" w:rsidRDefault="005A4488" w:rsidP="008375D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A9102" wp14:editId="6429CF98">
                <wp:simplePos x="0" y="0"/>
                <wp:positionH relativeFrom="margin">
                  <wp:posOffset>3655060</wp:posOffset>
                </wp:positionH>
                <wp:positionV relativeFrom="paragraph">
                  <wp:posOffset>152400</wp:posOffset>
                </wp:positionV>
                <wp:extent cx="1552575" cy="5619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C4" w:rsidRPr="00A742B9" w:rsidRDefault="002779C4" w:rsidP="005A44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2016/5/1-2016/5/31 APP_DATE (8W)</w:t>
                            </w:r>
                          </w:p>
                          <w:p w:rsidR="002779C4" w:rsidRPr="00A742B9" w:rsidRDefault="002779C4" w:rsidP="005A4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9102" id="圆角矩形 4" o:spid="_x0000_s1027" style="position:absolute;left:0;text-align:left;margin-left:287.8pt;margin-top:12pt;width:122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2779C4" w:rsidRPr="00A742B9" w:rsidRDefault="002779C4" w:rsidP="005A4488">
                      <w:pPr>
                        <w:jc w:val="center"/>
                        <w:rPr>
                          <w:sz w:val="20"/>
                        </w:rPr>
                      </w:pPr>
                      <w:r>
                        <w:t>2016/5/1-2016/5/31 APP_DATE (8W)</w:t>
                      </w:r>
                    </w:p>
                    <w:p w:rsidR="002779C4" w:rsidRPr="00A742B9" w:rsidRDefault="002779C4" w:rsidP="005A44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DDA34" wp14:editId="3578CA84">
                <wp:simplePos x="0" y="0"/>
                <wp:positionH relativeFrom="margin">
                  <wp:posOffset>1845310</wp:posOffset>
                </wp:positionH>
                <wp:positionV relativeFrom="paragraph">
                  <wp:posOffset>152400</wp:posOffset>
                </wp:positionV>
                <wp:extent cx="1552575" cy="5619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C4" w:rsidRPr="00A742B9" w:rsidRDefault="002779C4" w:rsidP="005A44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2016/4/1-2016/4/30 APP_DATE (11W)</w:t>
                            </w:r>
                          </w:p>
                          <w:p w:rsidR="002779C4" w:rsidRPr="00A742B9" w:rsidRDefault="002779C4" w:rsidP="003D5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DDA34" id="圆角矩形 5" o:spid="_x0000_s1028" style="position:absolute;left:0;text-align:left;margin-left:145.3pt;margin-top:12pt;width:122.25pt;height:44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2779C4" w:rsidRPr="00A742B9" w:rsidRDefault="002779C4" w:rsidP="005A4488">
                      <w:pPr>
                        <w:jc w:val="center"/>
                        <w:rPr>
                          <w:sz w:val="20"/>
                        </w:rPr>
                      </w:pPr>
                      <w:r>
                        <w:t>2016/4/1-2016/4/30 APP_DATE (11W)</w:t>
                      </w:r>
                    </w:p>
                    <w:p w:rsidR="002779C4" w:rsidRPr="00A742B9" w:rsidRDefault="002779C4" w:rsidP="003D595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FE0AAF" wp14:editId="2DECC885">
                <wp:simplePos x="0" y="0"/>
                <wp:positionH relativeFrom="margin">
                  <wp:posOffset>83185</wp:posOffset>
                </wp:positionH>
                <wp:positionV relativeFrom="paragraph">
                  <wp:posOffset>152400</wp:posOffset>
                </wp:positionV>
                <wp:extent cx="1476375" cy="56197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C4" w:rsidRPr="00A742B9" w:rsidRDefault="002779C4" w:rsidP="003D595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2016/1/1-2016/3/31 APP_DATE (40W)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E0AAF" id="圆角矩形 6" o:spid="_x0000_s1029" style="position:absolute;left:0;text-align:left;margin-left:6.55pt;margin-top:12pt;width:116.25pt;height:44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2779C4" w:rsidRPr="00A742B9" w:rsidRDefault="002779C4" w:rsidP="003D5954">
                      <w:pPr>
                        <w:jc w:val="center"/>
                        <w:rPr>
                          <w:sz w:val="20"/>
                        </w:rPr>
                      </w:pPr>
                      <w:r>
                        <w:t>2016/1/1-2016/3/31 APP_DATE (40W)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5954" w:rsidRDefault="003D5954" w:rsidP="008375D2"/>
    <w:p w:rsidR="003D5954" w:rsidRDefault="005A4488" w:rsidP="008375D2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260985</wp:posOffset>
                </wp:positionV>
                <wp:extent cx="4876800" cy="1314449"/>
                <wp:effectExtent l="0" t="0" r="19050" b="1968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314449"/>
                          <a:chOff x="0" y="0"/>
                          <a:chExt cx="4876800" cy="131444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4876800" cy="1314449"/>
                            <a:chOff x="0" y="0"/>
                            <a:chExt cx="4876800" cy="1314449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0" y="0"/>
                              <a:ext cx="4181475" cy="1314449"/>
                              <a:chOff x="0" y="0"/>
                              <a:chExt cx="4181475" cy="1314449"/>
                            </a:xfrm>
                          </wpg:grpSpPr>
                          <wps:wsp>
                            <wps:cNvPr id="44" name="圆角矩形 44"/>
                            <wps:cNvSpPr/>
                            <wps:spPr>
                              <a:xfrm>
                                <a:off x="1771650" y="619124"/>
                                <a:ext cx="1314450" cy="695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9C4" w:rsidRDefault="002779C4" w:rsidP="005A4488">
                                  <w:pPr>
                                    <w:jc w:val="center"/>
                                  </w:pPr>
                                  <w:r>
                                    <w:t>TEST (</w:t>
                                  </w:r>
                                  <w:r>
                                    <w:rPr>
                                      <w:sz w:val="20"/>
                                    </w:rPr>
                                    <w:t>3W</w:t>
                                  </w:r>
                                  <w:r>
                                    <w:t>)</w:t>
                                  </w:r>
                                </w:p>
                                <w:p w:rsidR="002779C4" w:rsidRPr="00A742B9" w:rsidRDefault="002779C4" w:rsidP="007E0FE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BADRATE: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21.09</w:t>
                                  </w:r>
                                  <w: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圆角矩形 45"/>
                            <wps:cNvSpPr/>
                            <wps:spPr>
                              <a:xfrm>
                                <a:off x="0" y="609600"/>
                                <a:ext cx="1314450" cy="70484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9C4" w:rsidRDefault="002779C4" w:rsidP="005A448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TRAIN </w:t>
                                  </w:r>
                                  <w:r w:rsidRPr="00A742B9"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>3W</w:t>
                                  </w:r>
                                  <w:r w:rsidRPr="00A742B9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2779C4" w:rsidRPr="00A742B9" w:rsidRDefault="002779C4" w:rsidP="007E0FE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BADRATE: 21.09%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组合 15"/>
                            <wpg:cNvGrpSpPr/>
                            <wpg:grpSpPr>
                              <a:xfrm>
                                <a:off x="590550" y="0"/>
                                <a:ext cx="3590925" cy="615496"/>
                                <a:chOff x="0" y="0"/>
                                <a:chExt cx="3590925" cy="615496"/>
                              </a:xfrm>
                            </wpg:grpSpPr>
                            <wpg:grpSp>
                              <wpg:cNvPr id="54" name="组合 54"/>
                              <wpg:cNvGrpSpPr/>
                              <wpg:grpSpPr>
                                <a:xfrm>
                                  <a:off x="0" y="266700"/>
                                  <a:ext cx="3590925" cy="348796"/>
                                  <a:chOff x="0" y="-11927"/>
                                  <a:chExt cx="7205721" cy="479591"/>
                                </a:xfrm>
                              </wpg:grpSpPr>
                              <wps:wsp>
                                <wps:cNvPr id="55" name="直接连接符 55"/>
                                <wps:cNvCnPr/>
                                <wps:spPr>
                                  <a:xfrm flipV="1">
                                    <a:off x="0" y="-11927"/>
                                    <a:ext cx="7205721" cy="397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箭头连接符 56"/>
                                <wps:cNvCnPr/>
                                <wps:spPr>
                                  <a:xfrm>
                                    <a:off x="3977" y="-6433"/>
                                    <a:ext cx="0" cy="4739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箭头连接符 57"/>
                                <wps:cNvCnPr/>
                                <wps:spPr>
                                  <a:xfrm>
                                    <a:off x="3605615" y="-11927"/>
                                    <a:ext cx="0" cy="4795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876300" y="0"/>
                                  <a:ext cx="0" cy="267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3" name="圆角矩形 23"/>
                          <wps:cNvSpPr/>
                          <wps:spPr>
                            <a:xfrm>
                              <a:off x="3562350" y="619125"/>
                              <a:ext cx="1314450" cy="676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79C4" w:rsidRDefault="002779C4" w:rsidP="005A4488">
                                <w:pPr>
                                  <w:jc w:val="center"/>
                                </w:pPr>
                                <w:r>
                                  <w:t>TEST (</w:t>
                                </w:r>
                                <w:r>
                                  <w:rPr>
                                    <w:sz w:val="20"/>
                                  </w:rPr>
                                  <w:t>3W</w:t>
                                </w:r>
                                <w:r>
                                  <w:t>)</w:t>
                                </w:r>
                              </w:p>
                              <w:p w:rsidR="002779C4" w:rsidRPr="00A742B9" w:rsidRDefault="002779C4" w:rsidP="007E0FE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BADRATE: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21.09</w:t>
                                </w:r>
                                <w: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箭头连接符 24"/>
                        <wps:cNvCnPr/>
                        <wps:spPr>
                          <a:xfrm>
                            <a:off x="4181475" y="266700"/>
                            <a:ext cx="0" cy="34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30" style="position:absolute;left:0;text-align:left;margin-left:-50.45pt;margin-top:20.55pt;width:384pt;height:103.5pt;z-index:251688960;mso-height-relative:margin" coordsize="48768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">
                <v:group id="组合 25" o:spid="_x0000_s1031" style="position:absolute;width:48768;height:13144" coordsize="48768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组合 18" o:spid="_x0000_s1032" style="position:absolute;width:41814;height:13144" coordsize="41814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oundrect id="圆角矩形 44" o:spid="_x0000_s1033" style="position:absolute;left:17716;top:6191;width:13145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RUocMA&#10;AADbAAAADwAAAGRycy9kb3ducmV2LnhtbESPQWsCMRSE70L/Q3iFXkSzrYu4W6MUS7F4c5WeXzfP&#10;zdLNy5JEXf99Uyh4HGbmG2a5HmwnLuRD61jB8zQDQVw73XKj4Hj4mCxAhIissXNMCm4UYL16GC2x&#10;1O7Ke7pUsREJwqFEBSbGvpQy1IYshqnriZN3ct5iTNI3Unu8Jrjt5EuWzaXFltOCwZ42huqf6mwV&#10;nL/yWVH57bs7mXGg77rYbnZaqafH4e0VRKQh3sP/7U+tIM/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RUocMAAADbAAAADwAAAAAAAAAAAAAAAACYAgAAZHJzL2Rv&#10;d25yZXYueG1sUEsFBgAAAAAEAAQA9QAAAIgDAAAAAA==&#10;" fillcolor="#ed7d31 [3205]" strokecolor="#823b0b [1605]" strokeweight="1pt">
                      <v:stroke joinstyle="miter"/>
                      <v:textbox>
                        <w:txbxContent>
                          <w:p w:rsidR="002779C4" w:rsidRDefault="002779C4" w:rsidP="005A4488">
                            <w:pPr>
                              <w:jc w:val="center"/>
                            </w:pPr>
                            <w:r>
                              <w:t>TEST (</w:t>
                            </w:r>
                            <w:r>
                              <w:rPr>
                                <w:sz w:val="20"/>
                              </w:rPr>
                              <w:t>3W</w:t>
                            </w:r>
                            <w:r>
                              <w:t>)</w:t>
                            </w:r>
                          </w:p>
                          <w:p w:rsidR="002779C4" w:rsidRPr="00A742B9" w:rsidRDefault="002779C4" w:rsidP="007E0F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BADRATE: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21.09</w:t>
                            </w:r>
                            <w:r>
                              <w:t>%</w:t>
                            </w:r>
                          </w:p>
                        </w:txbxContent>
                      </v:textbox>
                    </v:roundrect>
                    <v:roundrect id="圆角矩形 45" o:spid="_x0000_s1034" style="position:absolute;top:6096;width:13144;height:7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JFMQA&#10;AADbAAAADwAAAGRycy9kb3ducmV2LnhtbESPQWvCQBSE70L/w/IKvTWbipGaukoRhV4MNq09P7LP&#10;bDD7NmRXE/99t1DwOMzMN8xyPdpWXKn3jWMFL0kKgrhyuuFawffX7vkVhA/IGlvHpOBGHtarh8kS&#10;c+0G/qRrGWoRIexzVGBC6HIpfWXIok9cRxy9k+sthij7Wuoehwi3rZym6VxabDguGOxoY6g6lxer&#10;IKT7bWcKPJ7Oxc8smx/07lAslHp6HN/fQAQawz383/7QCmY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oiRTEAAAA2wAAAA8AAAAAAAAAAAAAAAAAmAIAAGRycy9k&#10;b3ducmV2LnhtbFBLBQYAAAAABAAEAPUAAACJAwAAAAA=&#10;" fillcolor="#70ad47 [3209]" strokecolor="#375623 [1609]" strokeweight="1pt">
                      <v:stroke joinstyle="miter"/>
                      <v:textbox>
                        <w:txbxContent>
                          <w:p w:rsidR="002779C4" w:rsidRDefault="002779C4" w:rsidP="005A44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 xml:space="preserve">TRAIN </w:t>
                            </w:r>
                            <w:r w:rsidRPr="00A742B9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3W</w:t>
                            </w:r>
                            <w:r w:rsidRPr="00A742B9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2779C4" w:rsidRPr="00A742B9" w:rsidRDefault="002779C4" w:rsidP="007E0FE2">
                            <w:pPr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BADRATE: 21.09%</w:t>
                            </w:r>
                          </w:p>
                        </w:txbxContent>
                      </v:textbox>
                    </v:roundrect>
                    <v:group id="组合 15" o:spid="_x0000_s1035" style="position:absolute;left:5905;width:35909;height:6154" coordsize="35909,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组合 54" o:spid="_x0000_s1036" style="position:absolute;top:2667;width:35909;height:3487" coordorigin=",-119" coordsize="72057,4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line id="直接连接符 55" o:spid="_x0000_s1037" style="position:absolute;flip:y;visibility:visible;mso-wrap-style:square" from="0,-119" to="72057,-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      <v:stroke joinstyle="miter"/>
                        </v:line>
                        <v:shape id="直接箭头连接符 56" o:spid="_x0000_s1038" type="#_x0000_t32" style="position:absolute;left:39;top:-64;width:0;height:4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直接箭头连接符 57" o:spid="_x0000_s1039" type="#_x0000_t32" style="position:absolute;left:36056;top:-119;width:0;height:4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        <v:stroke endarrow="block" joinstyle="miter"/>
                        </v:shape>
                      </v:group>
                      <v:line id="直接连接符 58" o:spid="_x0000_s1040" style="position:absolute;visibility:visible;mso-wrap-style:square" from="8763,0" to="8763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  <v:stroke joinstyle="miter"/>
                      </v:line>
                    </v:group>
                  </v:group>
                  <v:roundrect id="圆角矩形 23" o:spid="_x0000_s1041" style="position:absolute;left:35623;top:6191;width:13145;height:6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pdcMA&#10;AADbAAAADwAAAGRycy9kb3ducmV2LnhtbESPT2sCMRTE74V+h/AKvYhm/YPoapSiFKU3V/H83Dw3&#10;SzcvSxJ1++0bodDjMDO/YZbrzjbiTj7UjhUMBxkI4tLpmisFp+NnfwYiRGSNjWNS8EMB1qvXlyXm&#10;2j34QPciViJBOOSowMTY5lKG0pDFMHAtcfKuzluMSfpKao+PBLeNHGXZVFqsOS0YbGljqPwublbB&#10;7TwZzwu/27qr6QW6lPPd5ksr9f7WfSxAROrif/ivvdcKRmN4fk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pdcMAAADbAAAADwAAAAAAAAAAAAAAAACYAgAAZHJzL2Rv&#10;d25yZXYueG1sUEsFBgAAAAAEAAQA9QAAAIgDAAAAAA==&#10;" fillcolor="#ed7d31 [3205]" strokecolor="#823b0b [1605]" strokeweight="1pt">
                    <v:stroke joinstyle="miter"/>
                    <v:textbox>
                      <w:txbxContent>
                        <w:p w:rsidR="002779C4" w:rsidRDefault="002779C4" w:rsidP="005A4488">
                          <w:pPr>
                            <w:jc w:val="center"/>
                          </w:pPr>
                          <w:r>
                            <w:t>TEST (</w:t>
                          </w:r>
                          <w:r>
                            <w:rPr>
                              <w:sz w:val="20"/>
                            </w:rPr>
                            <w:t>3W</w:t>
                          </w:r>
                          <w:r>
                            <w:t>)</w:t>
                          </w:r>
                        </w:p>
                        <w:p w:rsidR="002779C4" w:rsidRPr="00A742B9" w:rsidRDefault="002779C4" w:rsidP="007E0FE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BADRATE:</w:t>
                          </w:r>
                          <w: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21.09</w:t>
                          </w:r>
                          <w:r>
                            <w:t>%</w:t>
                          </w:r>
                        </w:p>
                      </w:txbxContent>
                    </v:textbox>
                  </v:roundrect>
                </v:group>
                <v:shape id="直接箭头连接符 24" o:spid="_x0000_s1042" type="#_x0000_t32" style="position:absolute;left:41814;top:2667;width:0;height:3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3D5954" w:rsidRDefault="00AA4E02" w:rsidP="008375D2">
      <w:r w:rsidRPr="005A44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5DA47" wp14:editId="1243AAD7">
                <wp:simplePos x="0" y="0"/>
                <wp:positionH relativeFrom="column">
                  <wp:posOffset>2613025</wp:posOffset>
                </wp:positionH>
                <wp:positionV relativeFrom="paragraph">
                  <wp:posOffset>46990</wp:posOffset>
                </wp:positionV>
                <wp:extent cx="3810" cy="1581150"/>
                <wp:effectExtent l="76200" t="0" r="7239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79AA" id="直接箭头连接符 22" o:spid="_x0000_s1026" type="#_x0000_t32" style="position:absolute;left:0;text-align:left;margin-left:205.75pt;margin-top:3.7pt;width:.3pt;height:12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57640" wp14:editId="29F6285A">
                <wp:simplePos x="0" y="0"/>
                <wp:positionH relativeFrom="column">
                  <wp:posOffset>4422140</wp:posOffset>
                </wp:positionH>
                <wp:positionV relativeFrom="paragraph">
                  <wp:posOffset>43815</wp:posOffset>
                </wp:positionV>
                <wp:extent cx="3810" cy="1581150"/>
                <wp:effectExtent l="76200" t="0" r="7239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6460" id="直接箭头连接符 19" o:spid="_x0000_s1026" type="#_x0000_t32" style="position:absolute;left:0;text-align:left;margin-left:348.2pt;margin-top:3.45pt;width:.3pt;height:12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5A44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CC52F" wp14:editId="3BC5589E">
                <wp:simplePos x="0" y="0"/>
                <wp:positionH relativeFrom="margin">
                  <wp:posOffset>1940560</wp:posOffset>
                </wp:positionH>
                <wp:positionV relativeFrom="paragraph">
                  <wp:posOffset>1644015</wp:posOffset>
                </wp:positionV>
                <wp:extent cx="1435735" cy="676275"/>
                <wp:effectExtent l="0" t="0" r="12065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6762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C4" w:rsidRDefault="002779C4" w:rsidP="005A44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 xml:space="preserve">VALIDATION </w:t>
                            </w:r>
                            <w:r w:rsidRPr="00A742B9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3W</w:t>
                            </w:r>
                            <w:r w:rsidRPr="00A742B9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2779C4" w:rsidRPr="000A341D" w:rsidRDefault="002779C4" w:rsidP="005A44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BADRATE:</w:t>
                            </w:r>
                            <w:r>
                              <w:t xml:space="preserve"> 21.37%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CC52F" id="圆角矩形 20" o:spid="_x0000_s1043" style="position:absolute;left:0;text-align:left;margin-left:152.8pt;margin-top:129.45pt;width:113.0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2779C4" w:rsidRDefault="002779C4" w:rsidP="005A4488">
                      <w:pPr>
                        <w:jc w:val="center"/>
                        <w:rPr>
                          <w:sz w:val="20"/>
                        </w:rPr>
                      </w:pPr>
                      <w:r>
                        <w:t xml:space="preserve">VALIDATION </w:t>
                      </w:r>
                      <w:r w:rsidRPr="00A742B9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3W</w:t>
                      </w:r>
                      <w:r w:rsidRPr="00A742B9">
                        <w:rPr>
                          <w:sz w:val="20"/>
                        </w:rPr>
                        <w:t>)</w:t>
                      </w:r>
                    </w:p>
                    <w:p w:rsidR="002779C4" w:rsidRPr="000A341D" w:rsidRDefault="002779C4" w:rsidP="005A44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BADRATE:</w:t>
                      </w:r>
                      <w:r>
                        <w:t xml:space="preserve"> 21.37%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5954" w:rsidRDefault="003D5954" w:rsidP="008375D2"/>
    <w:p w:rsidR="003D5954" w:rsidRPr="005A4488" w:rsidRDefault="003D5954" w:rsidP="008375D2">
      <w:pPr>
        <w:rPr>
          <w:i/>
        </w:rPr>
      </w:pPr>
    </w:p>
    <w:p w:rsidR="003D5954" w:rsidRPr="005A4488" w:rsidRDefault="003D5954" w:rsidP="008375D2">
      <w:pPr>
        <w:rPr>
          <w:i/>
        </w:rPr>
      </w:pPr>
    </w:p>
    <w:p w:rsidR="003D5954" w:rsidRPr="005A4488" w:rsidRDefault="003D5954" w:rsidP="008375D2">
      <w:pPr>
        <w:rPr>
          <w:i/>
        </w:rPr>
      </w:pPr>
    </w:p>
    <w:p w:rsidR="003D5954" w:rsidRPr="005A4488" w:rsidRDefault="003D5954" w:rsidP="008375D2">
      <w:pPr>
        <w:rPr>
          <w:i/>
        </w:rPr>
      </w:pPr>
    </w:p>
    <w:p w:rsidR="003D5954" w:rsidRPr="005A4488" w:rsidRDefault="003D5954" w:rsidP="008375D2">
      <w:pPr>
        <w:rPr>
          <w:i/>
        </w:rPr>
      </w:pPr>
    </w:p>
    <w:p w:rsidR="003D5954" w:rsidRPr="005A4488" w:rsidRDefault="003D5954" w:rsidP="008375D2">
      <w:pPr>
        <w:rPr>
          <w:i/>
        </w:rPr>
      </w:pPr>
    </w:p>
    <w:p w:rsidR="003D5954" w:rsidRPr="005A4488" w:rsidRDefault="007E0FE2" w:rsidP="008375D2">
      <w:pPr>
        <w:rPr>
          <w:i/>
        </w:rPr>
      </w:pPr>
      <w:r w:rsidRPr="005A4488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12DB5" wp14:editId="52F33E36">
                <wp:simplePos x="0" y="0"/>
                <wp:positionH relativeFrom="margin">
                  <wp:posOffset>3750310</wp:posOffset>
                </wp:positionH>
                <wp:positionV relativeFrom="paragraph">
                  <wp:posOffset>59055</wp:posOffset>
                </wp:positionV>
                <wp:extent cx="1435735" cy="676275"/>
                <wp:effectExtent l="0" t="0" r="12065" b="2857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6762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C4" w:rsidRDefault="002779C4" w:rsidP="000A34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 xml:space="preserve">VALIDATION </w:t>
                            </w:r>
                            <w:r w:rsidRPr="00A742B9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3W</w:t>
                            </w:r>
                            <w:r w:rsidRPr="00A742B9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2779C4" w:rsidRPr="000A341D" w:rsidRDefault="002779C4" w:rsidP="000A34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BADRATE:</w:t>
                            </w:r>
                            <w:r>
                              <w:t xml:space="preserve"> 20.96%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12DB5" id="圆角矩形 46" o:spid="_x0000_s1044" style="position:absolute;left:0;text-align:left;margin-left:295.3pt;margin-top:4.65pt;width:113.0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2779C4" w:rsidRDefault="002779C4" w:rsidP="000A341D">
                      <w:pPr>
                        <w:jc w:val="center"/>
                        <w:rPr>
                          <w:sz w:val="20"/>
                        </w:rPr>
                      </w:pPr>
                      <w:r>
                        <w:t xml:space="preserve">VALIDATION </w:t>
                      </w:r>
                      <w:r w:rsidRPr="00A742B9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3W</w:t>
                      </w:r>
                      <w:r w:rsidRPr="00A742B9">
                        <w:rPr>
                          <w:sz w:val="20"/>
                        </w:rPr>
                        <w:t>)</w:t>
                      </w:r>
                    </w:p>
                    <w:p w:rsidR="002779C4" w:rsidRPr="000A341D" w:rsidRDefault="002779C4" w:rsidP="000A34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BADRATE:</w:t>
                      </w:r>
                      <w:r>
                        <w:t xml:space="preserve"> 20.96%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5954" w:rsidRPr="005A4488" w:rsidRDefault="003D5954" w:rsidP="008375D2">
      <w:pPr>
        <w:rPr>
          <w:i/>
        </w:rPr>
      </w:pPr>
    </w:p>
    <w:p w:rsidR="003D5954" w:rsidRPr="005A4488" w:rsidRDefault="003D5954" w:rsidP="008375D2">
      <w:pPr>
        <w:rPr>
          <w:i/>
        </w:rPr>
      </w:pPr>
    </w:p>
    <w:p w:rsidR="003D5954" w:rsidRDefault="003D5954" w:rsidP="008375D2"/>
    <w:p w:rsidR="00104096" w:rsidRDefault="00104096" w:rsidP="0010409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训练</w:t>
      </w:r>
      <w:r>
        <w:t>和验证</w:t>
      </w:r>
      <w:r>
        <w:rPr>
          <w:rFonts w:hint="eastAsia"/>
        </w:rPr>
        <w:t>数据</w:t>
      </w:r>
    </w:p>
    <w:p w:rsidR="003D5954" w:rsidRDefault="003D5954" w:rsidP="00EC5ECF">
      <w:pPr>
        <w:pStyle w:val="ab"/>
        <w:ind w:firstLine="480"/>
      </w:pPr>
      <w:r>
        <w:rPr>
          <w:rFonts w:hint="eastAsia"/>
        </w:rPr>
        <w:lastRenderedPageBreak/>
        <w:t>注</w:t>
      </w:r>
      <w:r>
        <w:t>：</w:t>
      </w:r>
      <w:r w:rsidR="005A4488">
        <w:rPr>
          <w:rFonts w:hint="eastAsia"/>
        </w:rPr>
        <w:t>训练</w:t>
      </w:r>
      <w:r w:rsidR="005A4488">
        <w:t>集</w:t>
      </w:r>
      <w:r w:rsidR="005A4488">
        <w:rPr>
          <w:rFonts w:hint="eastAsia"/>
        </w:rPr>
        <w:t>、</w:t>
      </w:r>
      <w:r w:rsidR="005A4488">
        <w:t>测试集</w:t>
      </w:r>
      <w:r w:rsidR="005A4488">
        <w:rPr>
          <w:rFonts w:hint="eastAsia"/>
        </w:rPr>
        <w:t>1</w:t>
      </w:r>
      <w:r w:rsidR="005A4488">
        <w:rPr>
          <w:rFonts w:hint="eastAsia"/>
        </w:rPr>
        <w:t>和</w:t>
      </w:r>
      <w:r w:rsidR="005A4488">
        <w:t>测试集</w:t>
      </w:r>
      <w:r w:rsidR="005A4488">
        <w:rPr>
          <w:rFonts w:hint="eastAsia"/>
        </w:rPr>
        <w:t>2</w:t>
      </w:r>
      <w:r w:rsidR="005A4488">
        <w:t>来自同一样本，</w:t>
      </w:r>
      <w:r w:rsidR="005A4488">
        <w:rPr>
          <w:rFonts w:hint="eastAsia"/>
        </w:rPr>
        <w:t>各</w:t>
      </w:r>
      <w:r w:rsidR="005A4488">
        <w:t>随机抽取</w:t>
      </w:r>
      <w:r w:rsidR="005A4488">
        <w:rPr>
          <w:rFonts w:hint="eastAsia"/>
        </w:rPr>
        <w:t>3</w:t>
      </w:r>
      <w:r w:rsidR="005A4488">
        <w:rPr>
          <w:rFonts w:hint="eastAsia"/>
        </w:rPr>
        <w:t>万</w:t>
      </w:r>
      <w:r w:rsidR="005A4488">
        <w:t>条。验证集</w:t>
      </w:r>
      <w:r w:rsidR="001055B0">
        <w:t>1</w:t>
      </w:r>
      <w:r w:rsidR="005A4488">
        <w:rPr>
          <w:rFonts w:hint="eastAsia"/>
        </w:rPr>
        <w:t>和</w:t>
      </w:r>
      <w:r w:rsidR="005A4488">
        <w:t>验证集</w:t>
      </w:r>
      <w:r w:rsidR="001055B0">
        <w:rPr>
          <w:rFonts w:hint="eastAsia"/>
        </w:rPr>
        <w:t>2</w:t>
      </w:r>
      <w:r w:rsidR="005A4488">
        <w:rPr>
          <w:rFonts w:hint="eastAsia"/>
        </w:rPr>
        <w:t>来自</w:t>
      </w:r>
      <w:r w:rsidR="005A4488">
        <w:t>另一采样窗口，</w:t>
      </w:r>
      <w:r w:rsidR="005A4488">
        <w:rPr>
          <w:rFonts w:hint="eastAsia"/>
        </w:rPr>
        <w:t>各</w:t>
      </w:r>
      <w:r w:rsidR="005A4488">
        <w:t>随机抽取</w:t>
      </w:r>
      <w:r w:rsidR="005A4488">
        <w:rPr>
          <w:rFonts w:hint="eastAsia"/>
        </w:rPr>
        <w:t>3</w:t>
      </w:r>
      <w:r w:rsidR="005A4488">
        <w:rPr>
          <w:rFonts w:hint="eastAsia"/>
        </w:rPr>
        <w:t>万条</w:t>
      </w:r>
      <w:r w:rsidR="005A4488">
        <w:t>。</w:t>
      </w:r>
    </w:p>
    <w:p w:rsidR="0078425C" w:rsidRDefault="0078425C" w:rsidP="008375D2"/>
    <w:p w:rsidR="0078425C" w:rsidRDefault="002E3D5F" w:rsidP="00FE1448">
      <w:pPr>
        <w:pStyle w:val="a9"/>
        <w:spacing w:before="156" w:after="156"/>
      </w:pPr>
      <w:bookmarkStart w:id="23" w:name="_Toc463710171"/>
      <w:r>
        <w:rPr>
          <w:rFonts w:hint="eastAsia"/>
        </w:rPr>
        <w:lastRenderedPageBreak/>
        <w:t>建模</w:t>
      </w:r>
      <w:bookmarkEnd w:id="23"/>
    </w:p>
    <w:p w:rsidR="00967E85" w:rsidRDefault="00967E85" w:rsidP="00967E85">
      <w:pPr>
        <w:pStyle w:val="aa"/>
        <w:spacing w:before="156" w:after="156"/>
        <w:outlineLvl w:val="1"/>
      </w:pPr>
      <w:bookmarkStart w:id="24" w:name="_Toc463710172"/>
      <w:r>
        <w:rPr>
          <w:rFonts w:hint="eastAsia"/>
        </w:rPr>
        <w:t>同质性</w:t>
      </w:r>
      <w:r>
        <w:t>删除（</w:t>
      </w:r>
      <w:r w:rsidRPr="00967E85">
        <w:t>Homogeneity Exclusions</w:t>
      </w:r>
      <w:r>
        <w:rPr>
          <w:rFonts w:hint="eastAsia"/>
        </w:rPr>
        <w:t>）</w:t>
      </w:r>
      <w:bookmarkEnd w:id="24"/>
    </w:p>
    <w:p w:rsidR="00967E85" w:rsidRDefault="00967E85" w:rsidP="00967E85">
      <w:pPr>
        <w:pStyle w:val="ab"/>
        <w:ind w:firstLine="480"/>
      </w:pPr>
      <w:r>
        <w:rPr>
          <w:rFonts w:hint="eastAsia"/>
        </w:rPr>
        <w:t>删除空缺</w:t>
      </w:r>
      <w:r>
        <w:t>值比例</w:t>
      </w:r>
      <w:r>
        <w:t>&gt;=90%</w:t>
      </w:r>
      <w:r>
        <w:rPr>
          <w:rFonts w:hint="eastAsia"/>
        </w:rPr>
        <w:t>和</w:t>
      </w:r>
      <w:r>
        <w:t>单一值比例</w:t>
      </w:r>
      <w:r>
        <w:rPr>
          <w:rFonts w:hint="eastAsia"/>
        </w:rPr>
        <w:t>&gt;=</w:t>
      </w:r>
      <w:r>
        <w:t>90%</w:t>
      </w:r>
      <w:r>
        <w:rPr>
          <w:rFonts w:hint="eastAsia"/>
        </w:rPr>
        <w:t>的</w:t>
      </w:r>
      <w:r>
        <w:t>变量。</w:t>
      </w:r>
    </w:p>
    <w:p w:rsidR="002E3D5F" w:rsidRDefault="004E3185" w:rsidP="004441D9">
      <w:pPr>
        <w:pStyle w:val="aa"/>
        <w:spacing w:before="156" w:after="156"/>
        <w:outlineLvl w:val="1"/>
      </w:pPr>
      <w:bookmarkStart w:id="25" w:name="_Toc463710173"/>
      <w:r>
        <w:rPr>
          <w:rFonts w:hint="eastAsia"/>
        </w:rPr>
        <w:t>细</w:t>
      </w:r>
      <w:r w:rsidR="00BD3139">
        <w:rPr>
          <w:rFonts w:hint="eastAsia"/>
        </w:rPr>
        <w:t>分</w:t>
      </w:r>
      <w:r w:rsidR="002E3D5F">
        <w:t>（</w:t>
      </w:r>
      <w:r w:rsidR="00026D65">
        <w:rPr>
          <w:rFonts w:hint="eastAsia"/>
        </w:rPr>
        <w:t>V</w:t>
      </w:r>
      <w:r w:rsidR="00026D65">
        <w:t>ariable</w:t>
      </w:r>
      <w:r w:rsidR="00D776FE">
        <w:t>s</w:t>
      </w:r>
      <w:r w:rsidR="00026D65">
        <w:t xml:space="preserve"> Pre</w:t>
      </w:r>
      <w:r w:rsidR="00BD3139">
        <w:rPr>
          <w:rFonts w:hint="eastAsia"/>
        </w:rPr>
        <w:t xml:space="preserve"> B</w:t>
      </w:r>
      <w:r w:rsidR="00026D65">
        <w:t>inning</w:t>
      </w:r>
      <w:r w:rsidR="00BD3139">
        <w:rPr>
          <w:rFonts w:hint="eastAsia"/>
        </w:rPr>
        <w:t>）</w:t>
      </w:r>
      <w:bookmarkEnd w:id="25"/>
    </w:p>
    <w:p w:rsidR="002E3D5F" w:rsidRDefault="009E34A0" w:rsidP="00EC5ECF">
      <w:pPr>
        <w:pStyle w:val="ab"/>
        <w:ind w:firstLine="480"/>
      </w:pPr>
      <w:r>
        <w:rPr>
          <w:rFonts w:hint="eastAsia"/>
        </w:rPr>
        <w:t>筛选</w:t>
      </w:r>
      <w:r>
        <w:t>出</w:t>
      </w:r>
      <w:r>
        <w:t>IV</w:t>
      </w:r>
      <w:r>
        <w:rPr>
          <w:rFonts w:hint="eastAsia"/>
        </w:rPr>
        <w:t>值</w:t>
      </w:r>
      <w:r w:rsidR="007530F2">
        <w:t>&gt;=0.01</w:t>
      </w:r>
      <w:r>
        <w:rPr>
          <w:rFonts w:hint="eastAsia"/>
        </w:rPr>
        <w:t>的有效</w:t>
      </w:r>
      <w:r>
        <w:t>变量，</w:t>
      </w:r>
      <w:r>
        <w:rPr>
          <w:rFonts w:hint="eastAsia"/>
        </w:rPr>
        <w:t>如</w:t>
      </w:r>
      <w:r w:rsidR="002E3D5F">
        <w:t>下：</w:t>
      </w:r>
    </w:p>
    <w:p w:rsidR="00DF7893" w:rsidRDefault="00DF7893" w:rsidP="00DF7893">
      <w:pPr>
        <w:pStyle w:val="ab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变量</w:t>
      </w:r>
      <w:r>
        <w:t>显著性</w:t>
      </w:r>
      <w:r>
        <w:rPr>
          <w:rFonts w:hint="eastAsia"/>
        </w:rPr>
        <w:t>分析</w:t>
      </w:r>
      <w:r w:rsidR="00F73B26">
        <w:rPr>
          <w:rFonts w:hint="eastAsia"/>
        </w:rPr>
        <w:t>表</w:t>
      </w:r>
    </w:p>
    <w:tbl>
      <w:tblPr>
        <w:tblW w:w="8236" w:type="dxa"/>
        <w:jc w:val="center"/>
        <w:tblLook w:val="04A0" w:firstRow="1" w:lastRow="0" w:firstColumn="1" w:lastColumn="0" w:noHBand="0" w:noVBand="1"/>
      </w:tblPr>
      <w:tblGrid>
        <w:gridCol w:w="2684"/>
        <w:gridCol w:w="3827"/>
        <w:gridCol w:w="879"/>
        <w:gridCol w:w="846"/>
      </w:tblGrid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E3185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E3185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COLUMN_CN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4E318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gini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4E318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iv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AVG_DAYS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平均每次逾期停留天数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0.2853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0.3198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MAX_CPD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历史最大逾期cs_cpd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0.2760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726D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0.3025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MAX_SEQ_DUEDAYS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延滞天数（每期最大（本金、费用可能延滞天数不同）的最大（所有期次求最大））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0.2702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7C6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0.2814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PAYFINE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累计应还滞纳金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0.2306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947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0.2290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ACTUALPAYFINE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累计实还滞纳金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0.2278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977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0.2228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DELAY_DAYS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处于逾期状态的天数（cpd5天起算）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0.2241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577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0.1927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PAYFINECNT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累计应还滞纳金次数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0.2246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677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0.1908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BPTP_RATIO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BPTP比率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0.2269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677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0.1903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MAX_CONDUE10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历史最大连续逾期10天的期数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878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0.1870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SEQ_DUEDAYS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延滞天数（每期最大（本金、费用可能延滞天数不同）的总和（所有期次相加））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0.2203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878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0.1867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ACTUALPAYFINECNT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累计实还滞纳金次数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0.2219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878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0.1863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KPTP_RATIO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KPTP比率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0.2277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978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0.1847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CS_TIMES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历史总催收次数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0.2248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AD78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0.1767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DUE_DELAY_RATIO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当前欠款金额/延滞天数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0.2059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B37A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0.1628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BPTP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BPTP次数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0.1978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8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0.1532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RECENT_CONTACT_DAY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最近一次可联距今时间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0.2143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9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0.1513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AVG_ROLLSEQ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历史回退平均期数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0.1451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C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0.1445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MAX_ROLL_SEQ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最大回退期数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0.1422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D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0.1428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DUE_CSTIME_RATIO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当前欠款金额/总催收天数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0.2028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E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0.1411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LOST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历史完全失联次数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0.1357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C27D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0.1309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MAX_OVERDUE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历史最大逾期金额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0.1710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CD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0.1079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MOST_CONTACT_3M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最近三个月出现最多的可联催收代码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0.1555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CD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0.1077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CON10_DUE_TIMES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历史连续逾期10天的次数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0.1197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CF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0.1046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CONTACT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历史可联次数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0.1751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D0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0.1023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F_SCORE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申请最终评分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0.1647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D680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0.0895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lastRenderedPageBreak/>
              <w:t>OTHER_PERSON_TYPE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其他联系人类型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0.1102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D981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0.0828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DUE_CONTACT_RATIO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当前欠款金额/可联次数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0.1570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DA81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0.0805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CITY_CLUSTER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城市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0.1349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082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0.0686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STATE_SAGROUP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SA分组_评分时间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0.1460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082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0.0679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MAX_CONDUE5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历史最大连续逾期5天的期数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0.1384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182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0.0667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PUTOUT_SAGROUP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SA分组_申请时间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0.1342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18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0.0650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CSFQ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催收频次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0.1380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38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0.0615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ROLL_BACK_SEQ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累计回退期数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0.1292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68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0.0564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KPTP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KPTP次数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0.1211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88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0.0509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CON5_DUE_TIMES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历史连续逾期5天次数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0.1001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98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0.0494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PAYFEE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累计应还费用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0.1206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A8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0.0465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HIS_PTPDAYS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PTP复核天数总和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0.1185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0.0459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DELAY_TIMES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进入逾期状态的次数（cpd5天起算）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0.1074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0.0438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ROLL_BACK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回退次数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0.1081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EEA8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0.0437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PTP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PTP次数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0.1127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E783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0.0414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ACTUALPAYFEE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累计实还费用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0.1109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CE582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0.0397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CERT4_CLUSTER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客户身份证前4位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0.0781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CE182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0.0364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DUE_PTP_RATIO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当前欠款金额/PTP次数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0.1008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1DD81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0.0340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PERSON_SEX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0.0772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DDC81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0.0332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INTIME_PAY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及时还款期次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0.0900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7DA80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0.0319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MANAGEMENTFEESRATE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管理费率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0.0920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7D6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0.0286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CREDIT_AMOUNT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贷款金额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0.0952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7D6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0.0285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EFFECTIVEANNUALRATE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EIR 有效年利率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0.0919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7D6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0.0284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CUSTOMERSERVICERATES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客户服务费率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0.0903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D5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0.0278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PRICE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0.0897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BD37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0.0260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OVER_DUE_VALUE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当前逾期金额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0.0897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5D1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0.0247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QQ_LENGTH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QQ号码长度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0.0836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5D1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0.0247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SALESCOMMISSION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提成比例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0.0826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FCF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0.0233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QQNO_INIT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QQ号码第一位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0.0808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DCE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0.0230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VALUE_BALANCE_RATIO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应还金额比贷款余额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0.0825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DCE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0.0229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TOT_CREDIT_AMOUNT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总贷款金额（客户）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0.0829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BCE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0.0224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APR_CREDIT_AMOUNT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通过合同贷款总额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0.0827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ACE7E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0.0223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PROVINCE_CLUSTER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省份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0.0764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4CC7D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0.0210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INIT_PAY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首付金额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0.0770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FCA7D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0.0199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FINISH_PERIODS_RATIO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实还期数比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0.0716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FCA7D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0.0199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DUE_PERIODS_RATIO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应还期数比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0.0724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CA7D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0.0196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ONTIME_PAY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按时还款期次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0.0706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1C6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0.0170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RELATIVETYPE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亲属关系人类型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0.0575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C6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0.0168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INSURE_STATUS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是否购买保险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0.0528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C6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0.0166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VALUE_INCOME_RATIO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应还金额比家庭月收入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0.0696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BC5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0.0157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FAMILY_STATE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婚姻状态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0.0601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AC4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0.0155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MIN_INIT_RATE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产品最低首付比例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0.0553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9C4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0.0152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INDUSTRY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工作单位所属行业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0.0664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5C37C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0.0143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lastRenderedPageBreak/>
              <w:t>SELF_INCOME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个人收入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0.0645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0C2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0.0134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HOUSE_TYPE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住房类型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0.0607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0C1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0.0133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ACTUALPAYPRINCIPALNFEE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累计实还本金+费用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0.0647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FC1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0.0131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PAYINTEAMT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累计应还利息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0.0628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BC0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0.0122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PAYPRINCIPALNFEE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累计应还本金+费用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0.0614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AC0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0.0121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电子邮箱类型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0.0483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5BE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0.0109</w:t>
            </w:r>
          </w:p>
        </w:tc>
      </w:tr>
      <w:tr w:rsidR="004E3185" w:rsidRPr="004E3185" w:rsidTr="004E3185">
        <w:trPr>
          <w:trHeight w:val="255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EDUCATION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教育程度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0.0517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4BE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0.0108</w:t>
            </w:r>
          </w:p>
        </w:tc>
      </w:tr>
      <w:tr w:rsidR="004E3185" w:rsidRPr="004E3185" w:rsidTr="004E3185">
        <w:trPr>
          <w:trHeight w:val="270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PERIODS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分期还款期数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0.0520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4E3185" w:rsidRPr="004E3185" w:rsidRDefault="004E3185" w:rsidP="004E3185">
            <w:pPr>
              <w:widowControl/>
              <w:jc w:val="center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4E3185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0.0104</w:t>
            </w:r>
          </w:p>
        </w:tc>
      </w:tr>
    </w:tbl>
    <w:p w:rsidR="004E3185" w:rsidRDefault="004E3185" w:rsidP="00EC5ECF">
      <w:pPr>
        <w:pStyle w:val="ab"/>
        <w:ind w:firstLine="480"/>
      </w:pPr>
    </w:p>
    <w:p w:rsidR="002E3D5F" w:rsidRDefault="00DC0900" w:rsidP="00EC5ECF">
      <w:pPr>
        <w:pStyle w:val="ab"/>
        <w:ind w:firstLine="480"/>
      </w:pPr>
      <w:r>
        <w:rPr>
          <w:rFonts w:hint="eastAsia"/>
        </w:rPr>
        <w:t>详细</w:t>
      </w:r>
      <w:r>
        <w:t>数据</w:t>
      </w:r>
      <w:r>
        <w:rPr>
          <w:rFonts w:hint="eastAsia"/>
        </w:rPr>
        <w:t>，</w:t>
      </w:r>
      <w:r>
        <w:t>请参见</w:t>
      </w:r>
      <w:r>
        <w:rPr>
          <w:rFonts w:hint="eastAsia"/>
        </w:rPr>
        <w:t>附件。</w:t>
      </w:r>
    </w:p>
    <w:p w:rsidR="00DC0900" w:rsidRDefault="004E3185" w:rsidP="008375D2">
      <w:r>
        <w:object w:dxaOrig="1531" w:dyaOrig="1050">
          <v:shape id="_x0000_i1027" type="#_x0000_t75" style="width:76.5pt;height:52.5pt" o:ole="">
            <v:imagedata r:id="rId12" o:title=""/>
          </v:shape>
          <o:OLEObject Type="Embed" ProgID="Excel.Sheet.8" ShapeID="_x0000_i1027" DrawAspect="Icon" ObjectID="_1560328288" r:id="rId13"/>
        </w:object>
      </w:r>
    </w:p>
    <w:p w:rsidR="00BD0A90" w:rsidRDefault="00BD0A90" w:rsidP="00FE1448">
      <w:pPr>
        <w:pStyle w:val="aa"/>
        <w:spacing w:before="156" w:after="156"/>
      </w:pPr>
      <w:bookmarkStart w:id="26" w:name="_Toc463710174"/>
      <w:r>
        <w:rPr>
          <w:rFonts w:hint="eastAsia"/>
        </w:rPr>
        <w:t>变量</w:t>
      </w:r>
      <w:r>
        <w:t>相关性</w:t>
      </w:r>
      <w:r>
        <w:rPr>
          <w:rFonts w:hint="eastAsia"/>
        </w:rPr>
        <w:t>分析</w:t>
      </w:r>
      <w:r w:rsidR="00D776FE">
        <w:rPr>
          <w:rFonts w:hint="eastAsia"/>
        </w:rPr>
        <w:t>（</w:t>
      </w:r>
      <w:r w:rsidR="00D776FE">
        <w:rPr>
          <w:rFonts w:hint="eastAsia"/>
        </w:rPr>
        <w:t xml:space="preserve">Correlation </w:t>
      </w:r>
      <w:r w:rsidR="00D776FE">
        <w:t>A</w:t>
      </w:r>
      <w:r w:rsidR="00D776FE">
        <w:rPr>
          <w:rFonts w:hint="eastAsia"/>
        </w:rPr>
        <w:t>nalysis</w:t>
      </w:r>
      <w:r w:rsidR="00D776FE">
        <w:rPr>
          <w:rFonts w:hint="eastAsia"/>
        </w:rPr>
        <w:t>）</w:t>
      </w:r>
      <w:bookmarkEnd w:id="26"/>
    </w:p>
    <w:p w:rsidR="00BD0A90" w:rsidRDefault="00BD0A90" w:rsidP="00EC5ECF">
      <w:pPr>
        <w:pStyle w:val="ab"/>
        <w:ind w:firstLine="480"/>
      </w:pPr>
      <w:r>
        <w:rPr>
          <w:rFonts w:hint="eastAsia"/>
        </w:rPr>
        <w:t>计算</w:t>
      </w:r>
      <w:r>
        <w:t>变量</w:t>
      </w:r>
      <w:r>
        <w:rPr>
          <w:rFonts w:hint="eastAsia"/>
        </w:rPr>
        <w:t>的</w:t>
      </w:r>
      <w:r>
        <w:t>相关性矩阵，剔除相关性超过</w:t>
      </w:r>
      <w:r>
        <w:rPr>
          <w:rFonts w:hint="eastAsia"/>
        </w:rPr>
        <w:t>0.</w:t>
      </w:r>
      <w:r w:rsidR="004E3185">
        <w:t>7</w:t>
      </w:r>
      <w:r>
        <w:rPr>
          <w:rFonts w:hint="eastAsia"/>
        </w:rPr>
        <w:t>的</w:t>
      </w:r>
      <w:r>
        <w:t>变量</w:t>
      </w:r>
      <w:r>
        <w:rPr>
          <w:rFonts w:hint="eastAsia"/>
        </w:rPr>
        <w:t>，</w:t>
      </w:r>
      <w:r w:rsidR="00026D65">
        <w:rPr>
          <w:rFonts w:hint="eastAsia"/>
        </w:rPr>
        <w:t>相关性分析</w:t>
      </w:r>
      <w:r w:rsidR="00026D65">
        <w:t>详细结果见附件</w:t>
      </w:r>
      <w:r w:rsidR="00026D65">
        <w:rPr>
          <w:rFonts w:hint="eastAsia"/>
        </w:rPr>
        <w:t>。</w:t>
      </w:r>
    </w:p>
    <w:p w:rsidR="00026D65" w:rsidRDefault="004E3185" w:rsidP="008375D2">
      <w:r>
        <w:object w:dxaOrig="1531" w:dyaOrig="1050">
          <v:shape id="_x0000_i1028" type="#_x0000_t75" style="width:76.5pt;height:52.5pt" o:ole="">
            <v:imagedata r:id="rId14" o:title=""/>
          </v:shape>
          <o:OLEObject Type="Embed" ProgID="Excel.SheetMacroEnabled.12" ShapeID="_x0000_i1028" DrawAspect="Icon" ObjectID="_1560328289" r:id="rId15"/>
        </w:object>
      </w:r>
    </w:p>
    <w:p w:rsidR="00F906D6" w:rsidRDefault="00026D65" w:rsidP="00FE1448">
      <w:pPr>
        <w:pStyle w:val="aa"/>
        <w:spacing w:before="156" w:after="156"/>
      </w:pPr>
      <w:bookmarkStart w:id="27" w:name="_Toc463710175"/>
      <w:r>
        <w:rPr>
          <w:rFonts w:hint="eastAsia"/>
        </w:rPr>
        <w:t>变量</w:t>
      </w:r>
      <w:r w:rsidR="004E3185">
        <w:rPr>
          <w:rFonts w:hint="eastAsia"/>
        </w:rPr>
        <w:t>粗</w:t>
      </w:r>
      <w:r>
        <w:t>分（</w:t>
      </w:r>
      <w:r>
        <w:rPr>
          <w:rFonts w:hint="eastAsia"/>
        </w:rPr>
        <w:t>V</w:t>
      </w:r>
      <w:r>
        <w:t>ariable</w:t>
      </w:r>
      <w:r w:rsidR="00D776FE">
        <w:t>s</w:t>
      </w:r>
      <w:r>
        <w:t xml:space="preserve"> Binning</w:t>
      </w:r>
      <w:r>
        <w:t>）</w:t>
      </w:r>
      <w:bookmarkEnd w:id="27"/>
    </w:p>
    <w:p w:rsidR="00783AA2" w:rsidRPr="00B32838" w:rsidRDefault="00C340E0" w:rsidP="00783AA2">
      <w:pPr>
        <w:rPr>
          <w:u w:val="single"/>
        </w:rPr>
      </w:pPr>
      <w:r w:rsidRPr="00C340E0">
        <w:rPr>
          <w:u w:val="single"/>
        </w:rPr>
        <w:t>BPTP_RATIO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C340E0" w:rsidRPr="00DA4C0B" w:rsidTr="00C3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C340E0" w:rsidRPr="00DA4C0B" w:rsidRDefault="00C340E0" w:rsidP="003E51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C340E0" w:rsidRPr="009D32B2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C340E0" w:rsidRDefault="00C340E0" w:rsidP="00C340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(0.6,+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229" w:type="dxa"/>
            <w:noWrap/>
            <w:vAlign w:val="bottom"/>
          </w:tcPr>
          <w:p w:rsidR="00C340E0" w:rsidRDefault="00C340E0" w:rsidP="00C340E0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1349</w:t>
            </w:r>
          </w:p>
        </w:tc>
        <w:tc>
          <w:tcPr>
            <w:tcW w:w="1028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4053</w:t>
            </w:r>
          </w:p>
        </w:tc>
        <w:tc>
          <w:tcPr>
            <w:tcW w:w="1144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0.33284</w:t>
            </w:r>
          </w:p>
        </w:tc>
        <w:tc>
          <w:tcPr>
            <w:tcW w:w="1233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0.613756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C340E0" w:rsidRPr="003936A3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340E0" w:rsidRPr="009D32B2" w:rsidTr="00C340E0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C340E0" w:rsidRDefault="00C340E0" w:rsidP="00C340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(0.4,0.6]</w:t>
            </w:r>
          </w:p>
        </w:tc>
        <w:tc>
          <w:tcPr>
            <w:tcW w:w="1229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805</w:t>
            </w:r>
          </w:p>
        </w:tc>
        <w:tc>
          <w:tcPr>
            <w:tcW w:w="1028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3270</w:t>
            </w:r>
          </w:p>
        </w:tc>
        <w:tc>
          <w:tcPr>
            <w:tcW w:w="1144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0.246177</w:t>
            </w:r>
          </w:p>
        </w:tc>
        <w:tc>
          <w:tcPr>
            <w:tcW w:w="1233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0.19002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</w:tcPr>
          <w:p w:rsidR="00C340E0" w:rsidRDefault="00C340E0" w:rsidP="00C340E0">
            <w:pPr>
              <w:jc w:val="center"/>
            </w:pPr>
            <w:r w:rsidRPr="00627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340E0" w:rsidRPr="009D32B2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vAlign w:val="bottom"/>
          </w:tcPr>
          <w:p w:rsidR="00C340E0" w:rsidRDefault="00C340E0" w:rsidP="00C340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missing</w:t>
            </w:r>
          </w:p>
        </w:tc>
        <w:tc>
          <w:tcPr>
            <w:tcW w:w="1229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2644</w:t>
            </w:r>
          </w:p>
        </w:tc>
        <w:tc>
          <w:tcPr>
            <w:tcW w:w="1028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10990</w:t>
            </w:r>
          </w:p>
        </w:tc>
        <w:tc>
          <w:tcPr>
            <w:tcW w:w="1144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0.240582</w:t>
            </w:r>
          </w:p>
        </w:tc>
        <w:tc>
          <w:tcPr>
            <w:tcW w:w="1233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0.159635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</w:tcPr>
          <w:p w:rsidR="00C340E0" w:rsidRDefault="00C340E0" w:rsidP="00C340E0">
            <w:pPr>
              <w:jc w:val="center"/>
            </w:pPr>
            <w:r w:rsidRPr="00627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340E0" w:rsidRPr="009D32B2" w:rsidTr="00C340E0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vAlign w:val="bottom"/>
          </w:tcPr>
          <w:p w:rsidR="00C340E0" w:rsidRDefault="00C340E0" w:rsidP="00C340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(0.2,0.4]</w:t>
            </w:r>
          </w:p>
        </w:tc>
        <w:tc>
          <w:tcPr>
            <w:tcW w:w="1229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397</w:t>
            </w:r>
          </w:p>
        </w:tc>
        <w:tc>
          <w:tcPr>
            <w:tcW w:w="1028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2178</w:t>
            </w:r>
          </w:p>
        </w:tc>
        <w:tc>
          <w:tcPr>
            <w:tcW w:w="1144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0.182277</w:t>
            </w:r>
          </w:p>
        </w:tc>
        <w:tc>
          <w:tcPr>
            <w:tcW w:w="1233" w:type="dxa"/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-0.19187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</w:tcPr>
          <w:p w:rsidR="00C340E0" w:rsidRDefault="00C340E0" w:rsidP="00C340E0">
            <w:pPr>
              <w:jc w:val="center"/>
            </w:pPr>
            <w:r w:rsidRPr="00627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340E0" w:rsidRPr="009D32B2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C340E0" w:rsidRDefault="00C340E0" w:rsidP="00C340E0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(-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,0.2]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1184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9509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0.124514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-0.64124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:rsidR="00C340E0" w:rsidRDefault="00C340E0" w:rsidP="00C340E0">
            <w:pPr>
              <w:jc w:val="center"/>
            </w:pPr>
            <w:r w:rsidRPr="006278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</w:tbl>
    <w:p w:rsidR="00F906D6" w:rsidRPr="00B32838" w:rsidRDefault="00C340E0" w:rsidP="008375D2">
      <w:pPr>
        <w:rPr>
          <w:u w:val="single"/>
        </w:rPr>
      </w:pPr>
      <w:r w:rsidRPr="00C340E0">
        <w:rPr>
          <w:u w:val="single"/>
        </w:rPr>
        <w:t>DELAY_TIMES</w:t>
      </w:r>
    </w:p>
    <w:tbl>
      <w:tblPr>
        <w:tblStyle w:val="6-6"/>
        <w:tblW w:w="7290" w:type="dxa"/>
        <w:tblLayout w:type="fixed"/>
        <w:tblLook w:val="0420" w:firstRow="1" w:lastRow="0" w:firstColumn="0" w:lastColumn="0" w:noHBand="0" w:noVBand="1"/>
      </w:tblPr>
      <w:tblGrid>
        <w:gridCol w:w="840"/>
        <w:gridCol w:w="1283"/>
        <w:gridCol w:w="1056"/>
        <w:gridCol w:w="783"/>
        <w:gridCol w:w="1187"/>
        <w:gridCol w:w="1056"/>
        <w:gridCol w:w="1085"/>
      </w:tblGrid>
      <w:tr w:rsidR="00C340E0" w:rsidRPr="00DA4C0B" w:rsidTr="00C3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83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056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83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87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056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85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06D6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DEFAULT</w:t>
            </w:r>
          </w:p>
        </w:tc>
      </w:tr>
      <w:tr w:rsidR="00C340E0" w:rsidRPr="00DA4C0B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40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3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(2,+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056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990</w:t>
            </w:r>
          </w:p>
        </w:tc>
        <w:tc>
          <w:tcPr>
            <w:tcW w:w="783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187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0.2475</w:t>
            </w:r>
          </w:p>
        </w:tc>
        <w:tc>
          <w:tcPr>
            <w:tcW w:w="1056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0.197134</w:t>
            </w:r>
          </w:p>
        </w:tc>
        <w:tc>
          <w:tcPr>
            <w:tcW w:w="1085" w:type="dxa"/>
            <w:tcBorders>
              <w:righ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</w:tr>
      <w:tr w:rsidR="00C340E0" w:rsidRPr="00DA4C0B" w:rsidTr="00C340E0">
        <w:trPr>
          <w:trHeight w:val="270"/>
        </w:trPr>
        <w:tc>
          <w:tcPr>
            <w:tcW w:w="840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3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(1,2]</w:t>
            </w:r>
          </w:p>
        </w:tc>
        <w:tc>
          <w:tcPr>
            <w:tcW w:w="1056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1187</w:t>
            </w:r>
          </w:p>
        </w:tc>
        <w:tc>
          <w:tcPr>
            <w:tcW w:w="783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4841</w:t>
            </w:r>
          </w:p>
        </w:tc>
        <w:tc>
          <w:tcPr>
            <w:tcW w:w="1187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0.245197</w:t>
            </w:r>
          </w:p>
        </w:tc>
        <w:tc>
          <w:tcPr>
            <w:tcW w:w="1056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0.184731</w:t>
            </w:r>
          </w:p>
        </w:tc>
        <w:tc>
          <w:tcPr>
            <w:tcW w:w="1085" w:type="dxa"/>
            <w:tcBorders>
              <w:righ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</w:tr>
      <w:tr w:rsidR="00C340E0" w:rsidRPr="00DA4C0B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40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3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(0,1]</w:t>
            </w:r>
          </w:p>
        </w:tc>
        <w:tc>
          <w:tcPr>
            <w:tcW w:w="1056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2111</w:t>
            </w:r>
          </w:p>
        </w:tc>
        <w:tc>
          <w:tcPr>
            <w:tcW w:w="783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8956</w:t>
            </w:r>
          </w:p>
        </w:tc>
        <w:tc>
          <w:tcPr>
            <w:tcW w:w="1187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0.235708</w:t>
            </w:r>
          </w:p>
        </w:tc>
        <w:tc>
          <w:tcPr>
            <w:tcW w:w="1056" w:type="dxa"/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0.132768</w:t>
            </w:r>
          </w:p>
        </w:tc>
        <w:tc>
          <w:tcPr>
            <w:tcW w:w="1085" w:type="dxa"/>
            <w:tcBorders>
              <w:righ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</w:tr>
      <w:tr w:rsidR="00C340E0" w:rsidRPr="00DA4C0B" w:rsidTr="00C340E0">
        <w:trPr>
          <w:trHeight w:val="270"/>
        </w:trPr>
        <w:tc>
          <w:tcPr>
            <w:tcW w:w="840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83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(-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,0]</w:t>
            </w:r>
          </w:p>
        </w:tc>
        <w:tc>
          <w:tcPr>
            <w:tcW w:w="1056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2091</w:t>
            </w:r>
          </w:p>
        </w:tc>
        <w:tc>
          <w:tcPr>
            <w:tcW w:w="783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12203</w:t>
            </w:r>
          </w:p>
        </w:tc>
        <w:tc>
          <w:tcPr>
            <w:tcW w:w="1187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0.171351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-0.26696</w:t>
            </w:r>
          </w:p>
        </w:tc>
        <w:tc>
          <w:tcPr>
            <w:tcW w:w="1085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</w:tr>
    </w:tbl>
    <w:p w:rsidR="00407245" w:rsidRPr="00B32838" w:rsidRDefault="00407245" w:rsidP="00407245">
      <w:pPr>
        <w:rPr>
          <w:u w:val="single"/>
        </w:rPr>
      </w:pPr>
      <w:r w:rsidRPr="00407245">
        <w:rPr>
          <w:u w:val="single"/>
        </w:rPr>
        <w:t>FAMILY_STATE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C340E0" w:rsidRPr="00F253AE" w:rsidTr="00C3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C340E0" w:rsidRPr="00DA4C0B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C340E0" w:rsidRPr="0065545F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432</w:t>
            </w:r>
          </w:p>
        </w:tc>
        <w:tc>
          <w:tcPr>
            <w:tcW w:w="1028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1586</w:t>
            </w:r>
          </w:p>
        </w:tc>
        <w:tc>
          <w:tcPr>
            <w:tcW w:w="1144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0.272383</w:t>
            </w:r>
          </w:p>
        </w:tc>
        <w:tc>
          <w:tcPr>
            <w:tcW w:w="1233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0.326561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C340E0" w:rsidRPr="003936A3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340E0" w:rsidRPr="0065545F" w:rsidTr="00C340E0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028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18066</w:t>
            </w:r>
          </w:p>
        </w:tc>
        <w:tc>
          <w:tcPr>
            <w:tcW w:w="1144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0.22141</w:t>
            </w:r>
          </w:p>
        </w:tc>
        <w:tc>
          <w:tcPr>
            <w:tcW w:w="1233" w:type="dxa"/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0.051659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C340E0" w:rsidRPr="003936A3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340E0" w:rsidRPr="0065545F" w:rsidTr="00C3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1947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10348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0.188152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C340E0" w:rsidRDefault="00C340E0" w:rsidP="00C340E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-0.15294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C340E0" w:rsidRPr="003936A3" w:rsidRDefault="00C340E0" w:rsidP="00C340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A20900" w:rsidRPr="00B32838" w:rsidRDefault="00884F69" w:rsidP="00A20900">
      <w:pPr>
        <w:rPr>
          <w:u w:val="single"/>
        </w:rPr>
      </w:pPr>
      <w:r w:rsidRPr="00884F69">
        <w:rPr>
          <w:u w:val="single"/>
        </w:rPr>
        <w:t>FINISH_PERIODS_RATIO</w:t>
      </w:r>
    </w:p>
    <w:tbl>
      <w:tblPr>
        <w:tblStyle w:val="6-6"/>
        <w:tblW w:w="7782" w:type="dxa"/>
        <w:tblLayout w:type="fixed"/>
        <w:tblLook w:val="0420" w:firstRow="1" w:lastRow="0" w:firstColumn="0" w:lastColumn="0" w:noHBand="0" w:noVBand="1"/>
      </w:tblPr>
      <w:tblGrid>
        <w:gridCol w:w="840"/>
        <w:gridCol w:w="1283"/>
        <w:gridCol w:w="1056"/>
        <w:gridCol w:w="1201"/>
        <w:gridCol w:w="1134"/>
        <w:gridCol w:w="1134"/>
        <w:gridCol w:w="1134"/>
      </w:tblGrid>
      <w:tr w:rsidR="00A20900" w:rsidRPr="00DA4C0B" w:rsidTr="0088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83" w:type="dxa"/>
            <w:tcBorders>
              <w:top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056" w:type="dxa"/>
            <w:tcBorders>
              <w:top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" w:type="dxa"/>
            <w:tcBorders>
              <w:top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A20900" w:rsidRPr="00DA4C0B" w:rsidRDefault="00A20900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06D6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DEFAULT</w:t>
            </w:r>
          </w:p>
        </w:tc>
      </w:tr>
      <w:tr w:rsidR="00884F69" w:rsidRPr="00DA4C0B" w:rsidTr="0088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40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884F69" w:rsidRDefault="00884F69" w:rsidP="00884F6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3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(-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,0.2]</w:t>
            </w:r>
          </w:p>
        </w:tc>
        <w:tc>
          <w:tcPr>
            <w:tcW w:w="1056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4308</w:t>
            </w:r>
          </w:p>
        </w:tc>
        <w:tc>
          <w:tcPr>
            <w:tcW w:w="1201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19152</w:t>
            </w:r>
          </w:p>
        </w:tc>
        <w:tc>
          <w:tcPr>
            <w:tcW w:w="1134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0.224937</w:t>
            </w:r>
          </w:p>
        </w:tc>
        <w:tc>
          <w:tcPr>
            <w:tcW w:w="1134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0.072003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884F69" w:rsidRPr="00DA4C0B" w:rsidTr="00884F69">
        <w:trPr>
          <w:trHeight w:val="270"/>
        </w:trPr>
        <w:tc>
          <w:tcPr>
            <w:tcW w:w="840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3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(0.2,0.35]</w:t>
            </w:r>
          </w:p>
        </w:tc>
        <w:tc>
          <w:tcPr>
            <w:tcW w:w="1056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1601</w:t>
            </w:r>
          </w:p>
        </w:tc>
        <w:tc>
          <w:tcPr>
            <w:tcW w:w="1201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7849</w:t>
            </w:r>
          </w:p>
        </w:tc>
        <w:tc>
          <w:tcPr>
            <w:tcW w:w="1134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0.203975</w:t>
            </w:r>
          </w:p>
        </w:tc>
        <w:tc>
          <w:tcPr>
            <w:tcW w:w="1134" w:type="dxa"/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-0.05251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bottom"/>
            <w:hideMark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884F69" w:rsidRPr="00DA4C0B" w:rsidTr="0088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40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3" w:type="dxa"/>
            <w:tcBorders>
              <w:bottom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(0.35,+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056" w:type="dxa"/>
            <w:tcBorders>
              <w:bottom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470</w:t>
            </w:r>
          </w:p>
        </w:tc>
        <w:tc>
          <w:tcPr>
            <w:tcW w:w="1201" w:type="dxa"/>
            <w:tcBorders>
              <w:bottom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2999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0.156719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-0.37372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884F69" w:rsidRDefault="00884F69" w:rsidP="00884F6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</w:tbl>
    <w:p w:rsidR="002779C4" w:rsidRPr="00B32838" w:rsidRDefault="002779C4" w:rsidP="002779C4">
      <w:pPr>
        <w:rPr>
          <w:u w:val="single"/>
        </w:rPr>
      </w:pPr>
      <w:r>
        <w:rPr>
          <w:rFonts w:hint="eastAsia"/>
          <w:u w:val="single"/>
        </w:rPr>
        <w:t>INTIME_PAY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2779C4" w:rsidRPr="00F253AE" w:rsidTr="0027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2779C4" w:rsidRDefault="002779C4" w:rsidP="002779C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(4,+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876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3439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0.254725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0.235557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2779C4" w:rsidRPr="0065545F" w:rsidTr="002779C4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(0,4]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4777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21874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0.218387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0.034035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(-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,0]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726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4687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0.154897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-0.38758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</w:tbl>
    <w:p w:rsidR="002779C4" w:rsidRPr="00B32838" w:rsidRDefault="002779C4" w:rsidP="002779C4">
      <w:pPr>
        <w:rPr>
          <w:u w:val="single"/>
        </w:rPr>
      </w:pPr>
      <w:r>
        <w:rPr>
          <w:u w:val="single"/>
        </w:rPr>
        <w:t>MAX_CPD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2779C4" w:rsidRPr="00F253AE" w:rsidTr="0027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2779C4" w:rsidRDefault="002779C4" w:rsidP="002779C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(26,+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1344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2810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0.478292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1.222237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(18,26]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865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2832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0.305438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0.487589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(12,18]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690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2757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0.250272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0.211963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(7,12]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778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4447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0.174949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-0.24182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(0,7]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2702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17154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0.157514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-0.36772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:rsidR="002779C4" w:rsidRPr="00B32838" w:rsidRDefault="002779C4" w:rsidP="002779C4">
      <w:pPr>
        <w:rPr>
          <w:u w:val="single"/>
        </w:rPr>
      </w:pPr>
      <w:r>
        <w:rPr>
          <w:u w:val="single"/>
        </w:rPr>
        <w:t>MAX_OVERDUE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2779C4" w:rsidRPr="00F253AE" w:rsidTr="0027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2779C4" w:rsidRPr="00DA4C0B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2779C4" w:rsidRDefault="002779C4" w:rsidP="002779C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(550,+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1173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3326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0.352676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0.701827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(400,550]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1358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5933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0.228889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0.094531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(350,400]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1090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4846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0.224928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0.071948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Pr="003936A3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(200,350]</w:t>
            </w:r>
          </w:p>
        </w:tc>
        <w:tc>
          <w:tcPr>
            <w:tcW w:w="1229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2348</w:t>
            </w:r>
          </w:p>
        </w:tc>
        <w:tc>
          <w:tcPr>
            <w:tcW w:w="1028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13146</w:t>
            </w:r>
          </w:p>
        </w:tc>
        <w:tc>
          <w:tcPr>
            <w:tcW w:w="1144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0.178609</w:t>
            </w:r>
          </w:p>
        </w:tc>
        <w:tc>
          <w:tcPr>
            <w:tcW w:w="1233" w:type="dxa"/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-0.21667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779C4" w:rsidRPr="0065545F" w:rsidTr="00277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(-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,200]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410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2749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0.149145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-0.4322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2779C4" w:rsidRDefault="002779C4" w:rsidP="002779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:rsidR="003B4FA3" w:rsidRPr="00B32838" w:rsidRDefault="003B4FA3" w:rsidP="003B4FA3">
      <w:pPr>
        <w:rPr>
          <w:u w:val="single"/>
        </w:rPr>
      </w:pPr>
      <w:r>
        <w:rPr>
          <w:u w:val="single"/>
        </w:rPr>
        <w:t>PERSON_SEX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3B4FA3" w:rsidRPr="00F253AE" w:rsidTr="00E2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3B4FA3" w:rsidRPr="00DA4C0B" w:rsidRDefault="003B4FA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3B4FA3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3B4FA3" w:rsidRDefault="003B4FA3" w:rsidP="003B4FA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5113</w:t>
            </w:r>
          </w:p>
        </w:tc>
        <w:tc>
          <w:tcPr>
            <w:tcW w:w="1028" w:type="dxa"/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22223</w:t>
            </w:r>
          </w:p>
        </w:tc>
        <w:tc>
          <w:tcPr>
            <w:tcW w:w="1144" w:type="dxa"/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0.230077</w:t>
            </w:r>
          </w:p>
        </w:tc>
        <w:tc>
          <w:tcPr>
            <w:tcW w:w="1233" w:type="dxa"/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0.101248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3B4FA3" w:rsidRPr="003936A3" w:rsidRDefault="003B4FA3" w:rsidP="003B4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3B4FA3" w:rsidRPr="0065545F" w:rsidTr="00E246B5">
        <w:trPr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1266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7777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0.162788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3B4FA3" w:rsidRDefault="003B4FA3" w:rsidP="003B4FA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-0.32851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3B4FA3" w:rsidRPr="003936A3" w:rsidRDefault="003B4FA3" w:rsidP="003B4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3306E4" w:rsidRPr="00B32838" w:rsidRDefault="003306E4" w:rsidP="003306E4">
      <w:pPr>
        <w:rPr>
          <w:u w:val="single"/>
        </w:rPr>
      </w:pPr>
      <w:r>
        <w:rPr>
          <w:u w:val="single"/>
        </w:rPr>
        <w:t>MAX_OVERDUE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3306E4" w:rsidRPr="00F253AE" w:rsidTr="00E2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3306E4" w:rsidRPr="00DA4C0B" w:rsidRDefault="003306E4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3306E4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3306E4" w:rsidRDefault="003306E4" w:rsidP="003306E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(-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,0.25]</w:t>
            </w:r>
          </w:p>
        </w:tc>
        <w:tc>
          <w:tcPr>
            <w:tcW w:w="1229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1481</w:t>
            </w:r>
          </w:p>
        </w:tc>
        <w:tc>
          <w:tcPr>
            <w:tcW w:w="1028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4735</w:t>
            </w:r>
          </w:p>
        </w:tc>
        <w:tc>
          <w:tcPr>
            <w:tcW w:w="1144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0.312777</w:t>
            </w:r>
          </w:p>
        </w:tc>
        <w:tc>
          <w:tcPr>
            <w:tcW w:w="1233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0.521957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3306E4" w:rsidRPr="003936A3" w:rsidRDefault="003306E4" w:rsidP="003306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3306E4" w:rsidRPr="0065545F" w:rsidTr="00E246B5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(0.25,0.35]</w:t>
            </w:r>
          </w:p>
        </w:tc>
        <w:tc>
          <w:tcPr>
            <w:tcW w:w="1229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491</w:t>
            </w:r>
          </w:p>
        </w:tc>
        <w:tc>
          <w:tcPr>
            <w:tcW w:w="1028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1771</w:t>
            </w:r>
          </w:p>
        </w:tc>
        <w:tc>
          <w:tcPr>
            <w:tcW w:w="1144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0.277244</w:t>
            </w:r>
          </w:p>
        </w:tc>
        <w:tc>
          <w:tcPr>
            <w:tcW w:w="1233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0.350954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3306E4" w:rsidRPr="003936A3" w:rsidRDefault="003306E4" w:rsidP="003306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3306E4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missing</w:t>
            </w:r>
          </w:p>
        </w:tc>
        <w:tc>
          <w:tcPr>
            <w:tcW w:w="1229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1834</w:t>
            </w:r>
          </w:p>
        </w:tc>
        <w:tc>
          <w:tcPr>
            <w:tcW w:w="1028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8307</w:t>
            </w:r>
          </w:p>
        </w:tc>
        <w:tc>
          <w:tcPr>
            <w:tcW w:w="1144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0.220778</w:t>
            </w:r>
          </w:p>
        </w:tc>
        <w:tc>
          <w:tcPr>
            <w:tcW w:w="1233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0.047984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3306E4" w:rsidRPr="003936A3" w:rsidRDefault="003306E4" w:rsidP="003306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3306E4" w:rsidRPr="0065545F" w:rsidTr="00E246B5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(0.35,0.65]</w:t>
            </w:r>
          </w:p>
        </w:tc>
        <w:tc>
          <w:tcPr>
            <w:tcW w:w="1229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1264</w:t>
            </w:r>
          </w:p>
        </w:tc>
        <w:tc>
          <w:tcPr>
            <w:tcW w:w="1028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5955</w:t>
            </w:r>
          </w:p>
        </w:tc>
        <w:tc>
          <w:tcPr>
            <w:tcW w:w="1144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0.212259</w:t>
            </w:r>
          </w:p>
        </w:tc>
        <w:tc>
          <w:tcPr>
            <w:tcW w:w="1233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-0.00224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3306E4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29" w:type="dxa"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(0.65,0.8]</w:t>
            </w:r>
          </w:p>
        </w:tc>
        <w:tc>
          <w:tcPr>
            <w:tcW w:w="1229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462</w:t>
            </w:r>
          </w:p>
        </w:tc>
        <w:tc>
          <w:tcPr>
            <w:tcW w:w="1028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2819</w:t>
            </w:r>
          </w:p>
        </w:tc>
        <w:tc>
          <w:tcPr>
            <w:tcW w:w="1144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0.163888</w:t>
            </w:r>
          </w:p>
        </w:tc>
        <w:tc>
          <w:tcPr>
            <w:tcW w:w="1233" w:type="dxa"/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-0.32046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306E4" w:rsidRPr="0065545F" w:rsidTr="00E246B5">
        <w:trPr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(0.8,+</w:t>
            </w:r>
            <w:r>
              <w:rPr>
                <w:rFonts w:hint="eastAsia"/>
                <w:color w:val="000000"/>
                <w:sz w:val="22"/>
              </w:rPr>
              <w:t>∞</w:t>
            </w:r>
            <w:r>
              <w:rPr>
                <w:rFonts w:hint="eastAsia"/>
                <w:color w:val="000000"/>
                <w:sz w:val="22"/>
              </w:rPr>
              <w:t>]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847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6413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0.132075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-0.57361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3306E4" w:rsidRDefault="003306E4" w:rsidP="003306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</w:tbl>
    <w:p w:rsidR="00402F43" w:rsidRPr="00B32838" w:rsidRDefault="00402F43" w:rsidP="00402F43">
      <w:pPr>
        <w:rPr>
          <w:u w:val="single"/>
        </w:rPr>
      </w:pPr>
      <w:r w:rsidRPr="00402F43">
        <w:rPr>
          <w:u w:val="single"/>
        </w:rPr>
        <w:t>OTHER_PERSON_TYPE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402F43" w:rsidRPr="00F253AE" w:rsidTr="00E2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402F43" w:rsidRPr="00DA4C0B" w:rsidRDefault="00402F43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C3ACB" w:rsidRPr="0065545F" w:rsidTr="009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1C3ACB" w:rsidRDefault="001C3ACB" w:rsidP="001C3ACB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</w:tcPr>
          <w:p w:rsidR="001C3ACB" w:rsidRPr="001C3ACB" w:rsidRDefault="001C3ACB" w:rsidP="003E337D">
            <w:pPr>
              <w:jc w:val="center"/>
              <w:rPr>
                <w:color w:val="000000"/>
                <w:sz w:val="18"/>
              </w:rPr>
            </w:pPr>
            <w:r w:rsidRPr="001C3ACB">
              <w:rPr>
                <w:rFonts w:hint="eastAsia"/>
                <w:color w:val="000000"/>
                <w:sz w:val="18"/>
              </w:rPr>
              <w:t>同学</w:t>
            </w:r>
          </w:p>
        </w:tc>
        <w:tc>
          <w:tcPr>
            <w:tcW w:w="1229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1028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1144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0.298246</w:t>
            </w:r>
          </w:p>
        </w:tc>
        <w:tc>
          <w:tcPr>
            <w:tcW w:w="1233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0.453459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1C3ACB" w:rsidRPr="0065545F" w:rsidTr="00985FB8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</w:tcPr>
          <w:p w:rsidR="001C3ACB" w:rsidRPr="001C3ACB" w:rsidRDefault="001C3ACB" w:rsidP="003E337D">
            <w:pPr>
              <w:jc w:val="center"/>
              <w:rPr>
                <w:color w:val="000000"/>
                <w:sz w:val="18"/>
              </w:rPr>
            </w:pPr>
            <w:r w:rsidRPr="001C3ACB">
              <w:rPr>
                <w:rFonts w:hint="eastAsia"/>
                <w:color w:val="000000"/>
                <w:sz w:val="18"/>
              </w:rPr>
              <w:t>同事或朋友</w:t>
            </w:r>
          </w:p>
        </w:tc>
        <w:tc>
          <w:tcPr>
            <w:tcW w:w="1229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5542</w:t>
            </w:r>
          </w:p>
        </w:tc>
        <w:tc>
          <w:tcPr>
            <w:tcW w:w="1028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23533</w:t>
            </w:r>
          </w:p>
        </w:tc>
        <w:tc>
          <w:tcPr>
            <w:tcW w:w="1144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0.235499</w:t>
            </w:r>
          </w:p>
        </w:tc>
        <w:tc>
          <w:tcPr>
            <w:tcW w:w="1233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0.131609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1C3ACB" w:rsidRPr="0065545F" w:rsidTr="009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tcBorders>
              <w:bottom w:val="single" w:sz="12" w:space="0" w:color="auto"/>
            </w:tcBorders>
          </w:tcPr>
          <w:p w:rsidR="001C3ACB" w:rsidRPr="001C3ACB" w:rsidRDefault="001C3ACB" w:rsidP="003E337D">
            <w:pPr>
              <w:jc w:val="center"/>
              <w:rPr>
                <w:color w:val="000000"/>
                <w:sz w:val="18"/>
              </w:rPr>
            </w:pPr>
            <w:r w:rsidRPr="001C3ACB"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803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6353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0.126397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-0.62407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</w:tbl>
    <w:p w:rsidR="001C3ACB" w:rsidRPr="00B32838" w:rsidRDefault="001C3ACB" w:rsidP="001C3ACB">
      <w:pPr>
        <w:rPr>
          <w:u w:val="single"/>
        </w:rPr>
      </w:pPr>
      <w:r w:rsidRPr="001C3ACB">
        <w:rPr>
          <w:u w:val="single"/>
        </w:rPr>
        <w:t>EDUCATION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1C3ACB" w:rsidRPr="00F253AE" w:rsidTr="00E2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C3ACB" w:rsidRPr="0065545F" w:rsidTr="001C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1C3ACB" w:rsidRDefault="001C3ACB" w:rsidP="001C3ACB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 w:rsidRPr="001C3ACB">
              <w:rPr>
                <w:rFonts w:hint="eastAsia"/>
                <w:color w:val="000000"/>
                <w:sz w:val="18"/>
              </w:rPr>
              <w:t>小学；硕士及以上</w:t>
            </w:r>
          </w:p>
        </w:tc>
        <w:tc>
          <w:tcPr>
            <w:tcW w:w="1229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</w:t>
            </w:r>
          </w:p>
        </w:tc>
        <w:tc>
          <w:tcPr>
            <w:tcW w:w="1028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259</w:t>
            </w:r>
          </w:p>
        </w:tc>
        <w:tc>
          <w:tcPr>
            <w:tcW w:w="1144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0.266409</w:t>
            </w:r>
          </w:p>
        </w:tc>
        <w:tc>
          <w:tcPr>
            <w:tcW w:w="1233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0.296207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center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1C3ACB" w:rsidRPr="0065545F" w:rsidTr="001C3ACB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center"/>
            <w:hideMark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 w:rsidRPr="001C3ACB">
              <w:rPr>
                <w:rFonts w:hint="eastAsia"/>
                <w:color w:val="000000"/>
                <w:sz w:val="18"/>
              </w:rPr>
              <w:t>初中；高中；中专</w:t>
            </w:r>
          </w:p>
        </w:tc>
        <w:tc>
          <w:tcPr>
            <w:tcW w:w="1229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5662</w:t>
            </w:r>
          </w:p>
        </w:tc>
        <w:tc>
          <w:tcPr>
            <w:tcW w:w="1028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26100</w:t>
            </w:r>
          </w:p>
        </w:tc>
        <w:tc>
          <w:tcPr>
            <w:tcW w:w="1144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0.216935</w:t>
            </w:r>
          </w:p>
        </w:tc>
        <w:tc>
          <w:tcPr>
            <w:tcW w:w="1233" w:type="dxa"/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0.025506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center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1C3ACB" w:rsidRPr="0065545F" w:rsidTr="001C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 w:rsidRPr="001C3ACB">
              <w:rPr>
                <w:rFonts w:hint="eastAsia"/>
                <w:color w:val="000000"/>
                <w:sz w:val="18"/>
              </w:rPr>
              <w:t>专科；本科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648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3641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0.177973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center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-0.22102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</w:tbl>
    <w:p w:rsidR="001C3ACB" w:rsidRPr="00B32838" w:rsidRDefault="001C3ACB" w:rsidP="001C3ACB">
      <w:pPr>
        <w:rPr>
          <w:u w:val="single"/>
        </w:rPr>
      </w:pPr>
      <w:r w:rsidRPr="001C3ACB">
        <w:rPr>
          <w:u w:val="single"/>
        </w:rPr>
        <w:t>PUTOUT_SAGROUP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1C3ACB" w:rsidRPr="00F253AE" w:rsidTr="00E2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1C3ACB" w:rsidRPr="00DA4C0B" w:rsidRDefault="001C3ACB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C3ACB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1C3ACB" w:rsidRDefault="001C3ACB" w:rsidP="001C3ACB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753</w:t>
            </w:r>
          </w:p>
        </w:tc>
        <w:tc>
          <w:tcPr>
            <w:tcW w:w="1028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2273</w:t>
            </w:r>
          </w:p>
        </w:tc>
        <w:tc>
          <w:tcPr>
            <w:tcW w:w="1144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0.33128</w:t>
            </w:r>
          </w:p>
        </w:tc>
        <w:tc>
          <w:tcPr>
            <w:tcW w:w="1233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0.606724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1C3ACB" w:rsidRPr="0065545F" w:rsidTr="00E246B5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565</w:t>
            </w:r>
          </w:p>
        </w:tc>
        <w:tc>
          <w:tcPr>
            <w:tcW w:w="1028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2147</w:t>
            </w:r>
          </w:p>
        </w:tc>
        <w:tc>
          <w:tcPr>
            <w:tcW w:w="1144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0.263158</w:t>
            </w:r>
          </w:p>
        </w:tc>
        <w:tc>
          <w:tcPr>
            <w:tcW w:w="1233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0.279505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1C3ACB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；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1621</w:t>
            </w:r>
          </w:p>
        </w:tc>
        <w:tc>
          <w:tcPr>
            <w:tcW w:w="1028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7107</w:t>
            </w:r>
          </w:p>
        </w:tc>
        <w:tc>
          <w:tcPr>
            <w:tcW w:w="1144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0.228085</w:t>
            </w:r>
          </w:p>
        </w:tc>
        <w:tc>
          <w:tcPr>
            <w:tcW w:w="1233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0.089969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1C3ACB" w:rsidRPr="003936A3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1C3ACB" w:rsidRPr="0065545F" w:rsidTr="00E246B5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1533</w:t>
            </w:r>
          </w:p>
        </w:tc>
        <w:tc>
          <w:tcPr>
            <w:tcW w:w="1028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7350</w:t>
            </w:r>
          </w:p>
        </w:tc>
        <w:tc>
          <w:tcPr>
            <w:tcW w:w="1144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0.208571</w:t>
            </w:r>
          </w:p>
        </w:tc>
        <w:tc>
          <w:tcPr>
            <w:tcW w:w="1233" w:type="dxa"/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-0.02443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1C3ACB" w:rsidRPr="0065545F" w:rsidTr="00E2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1907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11123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0.171447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-0.26628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1C3ACB" w:rsidRDefault="001C3ACB" w:rsidP="001C3A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</w:tbl>
    <w:p w:rsidR="009D34F5" w:rsidRPr="00B32838" w:rsidRDefault="009D34F5" w:rsidP="009D34F5">
      <w:pPr>
        <w:rPr>
          <w:u w:val="single"/>
        </w:rPr>
      </w:pPr>
      <w:r>
        <w:rPr>
          <w:u w:val="single"/>
        </w:rPr>
        <w:t>PROVINCE</w:t>
      </w:r>
    </w:p>
    <w:tbl>
      <w:tblPr>
        <w:tblStyle w:val="6-6"/>
        <w:tblW w:w="7722" w:type="dxa"/>
        <w:tblLayout w:type="fixed"/>
        <w:tblLook w:val="0420" w:firstRow="1" w:lastRow="0" w:firstColumn="0" w:lastColumn="0" w:noHBand="0" w:noVBand="1"/>
      </w:tblPr>
      <w:tblGrid>
        <w:gridCol w:w="812"/>
        <w:gridCol w:w="1229"/>
        <w:gridCol w:w="1229"/>
        <w:gridCol w:w="1028"/>
        <w:gridCol w:w="1144"/>
        <w:gridCol w:w="1233"/>
        <w:gridCol w:w="1047"/>
      </w:tblGrid>
      <w:tr w:rsidR="009D34F5" w:rsidRPr="00F253AE" w:rsidTr="00E2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TESTNAME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noWrap/>
            <w:hideMark/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noWrap/>
            <w:hideMark/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N1</w:t>
            </w:r>
          </w:p>
        </w:tc>
        <w:tc>
          <w:tcPr>
            <w:tcW w:w="1144" w:type="dxa"/>
            <w:tcBorders>
              <w:top w:val="single" w:sz="12" w:space="0" w:color="auto"/>
            </w:tcBorders>
            <w:noWrap/>
            <w:hideMark/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BAD_RATE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noWrap/>
            <w:hideMark/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WOE</w:t>
            </w:r>
          </w:p>
        </w:tc>
        <w:tc>
          <w:tcPr>
            <w:tcW w:w="1047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9D34F5" w:rsidRPr="00DA4C0B" w:rsidRDefault="009D34F5" w:rsidP="00E246B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36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9D34F5" w:rsidRPr="0065545F" w:rsidTr="00D4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9D34F5" w:rsidRDefault="009D34F5" w:rsidP="009D34F5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29" w:type="dxa"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18"/>
              </w:rPr>
              <w:t>省份聚类</w:t>
            </w: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229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265</w:t>
            </w:r>
          </w:p>
        </w:tc>
        <w:tc>
          <w:tcPr>
            <w:tcW w:w="1028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987</w:t>
            </w:r>
          </w:p>
        </w:tc>
        <w:tc>
          <w:tcPr>
            <w:tcW w:w="1144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0.26849</w:t>
            </w:r>
          </w:p>
        </w:tc>
        <w:tc>
          <w:tcPr>
            <w:tcW w:w="1233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0.306829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9D34F5" w:rsidRPr="003936A3" w:rsidRDefault="009D34F5" w:rsidP="009D3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</w:tr>
      <w:tr w:rsidR="009D34F5" w:rsidRPr="0065545F" w:rsidTr="00D4286D">
        <w:trPr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18"/>
              </w:rPr>
              <w:t>省份聚类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29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2643</w:t>
            </w:r>
          </w:p>
        </w:tc>
        <w:tc>
          <w:tcPr>
            <w:tcW w:w="1028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11345</w:t>
            </w:r>
          </w:p>
        </w:tc>
        <w:tc>
          <w:tcPr>
            <w:tcW w:w="1144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0.232966</w:t>
            </w:r>
          </w:p>
        </w:tc>
        <w:tc>
          <w:tcPr>
            <w:tcW w:w="1233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0.117487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D34F5" w:rsidRPr="0065545F" w:rsidTr="00D4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812" w:type="dxa"/>
            <w:tcBorders>
              <w:left w:val="single" w:sz="12" w:space="0" w:color="auto"/>
            </w:tcBorders>
            <w:noWrap/>
            <w:vAlign w:val="bottom"/>
            <w:hideMark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18"/>
              </w:rPr>
              <w:t>省份聚类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29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2274</w:t>
            </w:r>
          </w:p>
        </w:tc>
        <w:tc>
          <w:tcPr>
            <w:tcW w:w="1028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10842</w:t>
            </w:r>
          </w:p>
        </w:tc>
        <w:tc>
          <w:tcPr>
            <w:tcW w:w="1144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0.20974</w:t>
            </w:r>
          </w:p>
        </w:tc>
        <w:tc>
          <w:tcPr>
            <w:tcW w:w="1233" w:type="dxa"/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-0.01737</w:t>
            </w:r>
          </w:p>
        </w:tc>
        <w:tc>
          <w:tcPr>
            <w:tcW w:w="1047" w:type="dxa"/>
            <w:tcBorders>
              <w:right w:val="single" w:sz="12" w:space="0" w:color="auto"/>
            </w:tcBorders>
            <w:noWrap/>
            <w:vAlign w:val="bottom"/>
          </w:tcPr>
          <w:p w:rsidR="009D34F5" w:rsidRPr="003936A3" w:rsidRDefault="009D34F5" w:rsidP="009D3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</w:tr>
      <w:tr w:rsidR="009D34F5" w:rsidRPr="0065545F" w:rsidTr="00D4286D">
        <w:trPr>
          <w:trHeight w:val="270"/>
        </w:trPr>
        <w:tc>
          <w:tcPr>
            <w:tcW w:w="812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18"/>
              </w:rPr>
              <w:t>省份聚类</w:t>
            </w: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1197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6826</w:t>
            </w:r>
          </w:p>
        </w:tc>
        <w:tc>
          <w:tcPr>
            <w:tcW w:w="1144" w:type="dxa"/>
            <w:tcBorders>
              <w:bottom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0.175359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noWrap/>
            <w:vAlign w:val="bottom"/>
          </w:tcPr>
          <w:p w:rsidR="009D34F5" w:rsidRDefault="009D34F5" w:rsidP="009D34F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-0.23899</w:t>
            </w:r>
          </w:p>
        </w:tc>
        <w:tc>
          <w:tcPr>
            <w:tcW w:w="1047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9D34F5" w:rsidRPr="003936A3" w:rsidRDefault="009D34F5" w:rsidP="009D3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</w:tr>
    </w:tbl>
    <w:p w:rsidR="00402F43" w:rsidRDefault="00402F43" w:rsidP="00407245">
      <w:pPr>
        <w:rPr>
          <w:u w:val="single"/>
        </w:rPr>
      </w:pPr>
    </w:p>
    <w:p w:rsidR="00FF47EB" w:rsidRDefault="00FF47EB" w:rsidP="00EC5ECF">
      <w:pPr>
        <w:pStyle w:val="ab"/>
        <w:ind w:firstLine="480"/>
      </w:pPr>
      <w:r>
        <w:rPr>
          <w:rFonts w:hint="eastAsia"/>
        </w:rPr>
        <w:t>详细</w:t>
      </w:r>
      <w:r>
        <w:t>数据请参考附件。</w:t>
      </w:r>
    </w:p>
    <w:p w:rsidR="00BF2C58" w:rsidRDefault="00A940CD" w:rsidP="00EC5ECF">
      <w:pPr>
        <w:pStyle w:val="ab"/>
        <w:ind w:firstLine="480"/>
      </w:pPr>
      <w:r>
        <w:object w:dxaOrig="1531" w:dyaOrig="1050">
          <v:shape id="_x0000_i1029" type="#_x0000_t75" style="width:76.5pt;height:52.5pt" o:ole="">
            <v:imagedata r:id="rId16" o:title=""/>
          </v:shape>
          <o:OLEObject Type="Embed" ProgID="Excel.Sheet.12" ShapeID="_x0000_i1029" DrawAspect="Icon" ObjectID="_1560328290" r:id="rId17"/>
        </w:object>
      </w:r>
    </w:p>
    <w:p w:rsidR="00BF2C58" w:rsidRDefault="00BF2C58" w:rsidP="00FE1448">
      <w:pPr>
        <w:pStyle w:val="aa"/>
        <w:spacing w:before="156" w:after="156"/>
      </w:pPr>
      <w:bookmarkStart w:id="28" w:name="_Toc463710176"/>
      <w:r>
        <w:rPr>
          <w:rFonts w:hint="eastAsia"/>
        </w:rPr>
        <w:t>算法</w:t>
      </w:r>
      <w:bookmarkEnd w:id="28"/>
    </w:p>
    <w:p w:rsidR="00F2321E" w:rsidRDefault="00BF2C58" w:rsidP="00A940CD">
      <w:pPr>
        <w:pStyle w:val="ab"/>
        <w:ind w:firstLine="480"/>
        <w:rPr>
          <w:shd w:val="clear" w:color="auto" w:fill="D0CECE" w:themeFill="background2" w:themeFillShade="E6"/>
        </w:rPr>
      </w:pPr>
      <w:r>
        <w:rPr>
          <w:rFonts w:hint="eastAsia"/>
        </w:rPr>
        <w:t>采用</w:t>
      </w:r>
      <w:r>
        <w:rPr>
          <w:rFonts w:hint="eastAsia"/>
        </w:rPr>
        <w:t>SAS</w:t>
      </w:r>
      <w:r>
        <w:rPr>
          <w:rFonts w:hint="eastAsia"/>
        </w:rPr>
        <w:t>的</w:t>
      </w:r>
      <w:r>
        <w:t>Logistic Regression</w:t>
      </w:r>
      <w:r>
        <w:rPr>
          <w:rFonts w:hint="eastAsia"/>
        </w:rPr>
        <w:t>算法。</w:t>
      </w:r>
    </w:p>
    <w:p w:rsidR="001C79B1" w:rsidRPr="00F2321E" w:rsidRDefault="00F2321E" w:rsidP="00F2321E">
      <w:pPr>
        <w:pStyle w:val="ab"/>
        <w:ind w:firstLine="480"/>
      </w:pPr>
      <w:r>
        <w:rPr>
          <w:rFonts w:hint="eastAsia"/>
        </w:rPr>
        <w:t>建模结果如下</w:t>
      </w:r>
      <w:r>
        <w:t>：</w:t>
      </w:r>
    </w:p>
    <w:tbl>
      <w:tblPr>
        <w:tblStyle w:val="3-2"/>
        <w:tblW w:w="8756" w:type="dxa"/>
        <w:tblBorders>
          <w:insideH w:val="single" w:sz="4" w:space="0" w:color="ED7D31" w:themeColor="accent2"/>
        </w:tblBorders>
        <w:tblLook w:val="0620" w:firstRow="1" w:lastRow="0" w:firstColumn="0" w:lastColumn="0" w:noHBand="1" w:noVBand="1"/>
      </w:tblPr>
      <w:tblGrid>
        <w:gridCol w:w="2596"/>
        <w:gridCol w:w="1020"/>
        <w:gridCol w:w="1180"/>
        <w:gridCol w:w="1400"/>
        <w:gridCol w:w="1380"/>
        <w:gridCol w:w="1180"/>
      </w:tblGrid>
      <w:tr w:rsidR="00986E6B" w:rsidRPr="003B0B2B" w:rsidTr="00CB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2596" w:type="dxa"/>
            <w:hideMark/>
          </w:tcPr>
          <w:p w:rsidR="00547AF1" w:rsidRPr="00547AF1" w:rsidRDefault="00547AF1" w:rsidP="00547AF1">
            <w:pPr>
              <w:widowControl/>
              <w:jc w:val="center"/>
              <w:rPr>
                <w:rFonts w:ascii="宋体" w:eastAsia="宋体" w:hAnsi="宋体" w:cs="宋体"/>
                <w:iCs/>
                <w:color w:val="000000"/>
                <w:kern w:val="0"/>
                <w:sz w:val="22"/>
              </w:rPr>
            </w:pPr>
            <w:r w:rsidRPr="00547AF1">
              <w:rPr>
                <w:rFonts w:ascii="宋体" w:eastAsia="宋体" w:hAnsi="宋体" w:cs="宋体" w:hint="eastAsia"/>
                <w:iCs/>
                <w:color w:val="000000"/>
                <w:kern w:val="0"/>
                <w:sz w:val="22"/>
              </w:rPr>
              <w:t>变量标签</w:t>
            </w:r>
          </w:p>
        </w:tc>
        <w:tc>
          <w:tcPr>
            <w:tcW w:w="1020" w:type="dxa"/>
            <w:hideMark/>
          </w:tcPr>
          <w:p w:rsidR="00547AF1" w:rsidRPr="00547AF1" w:rsidRDefault="00547AF1" w:rsidP="00547AF1">
            <w:pPr>
              <w:widowControl/>
              <w:jc w:val="center"/>
              <w:rPr>
                <w:rFonts w:ascii="宋体" w:eastAsia="宋体" w:hAnsi="宋体" w:cs="宋体"/>
                <w:iCs/>
                <w:color w:val="000000"/>
                <w:kern w:val="0"/>
                <w:sz w:val="22"/>
              </w:rPr>
            </w:pPr>
            <w:r w:rsidRPr="00547AF1">
              <w:rPr>
                <w:rFonts w:ascii="宋体" w:eastAsia="宋体" w:hAnsi="宋体" w:cs="宋体" w:hint="eastAsia"/>
                <w:iCs/>
                <w:color w:val="000000"/>
                <w:kern w:val="0"/>
                <w:sz w:val="22"/>
              </w:rPr>
              <w:t>估计</w:t>
            </w:r>
          </w:p>
        </w:tc>
        <w:tc>
          <w:tcPr>
            <w:tcW w:w="1180" w:type="dxa"/>
            <w:hideMark/>
          </w:tcPr>
          <w:p w:rsidR="00547AF1" w:rsidRPr="00547AF1" w:rsidRDefault="00547AF1" w:rsidP="00547AF1">
            <w:pPr>
              <w:widowControl/>
              <w:jc w:val="center"/>
              <w:rPr>
                <w:rFonts w:ascii="宋体" w:eastAsia="宋体" w:hAnsi="宋体" w:cs="宋体"/>
                <w:iCs/>
                <w:color w:val="000000"/>
                <w:kern w:val="0"/>
                <w:sz w:val="22"/>
              </w:rPr>
            </w:pPr>
            <w:r w:rsidRPr="00547AF1">
              <w:rPr>
                <w:rFonts w:ascii="宋体" w:eastAsia="宋体" w:hAnsi="宋体" w:cs="宋体" w:hint="eastAsia"/>
                <w:iCs/>
                <w:color w:val="000000"/>
                <w:kern w:val="0"/>
                <w:sz w:val="22"/>
              </w:rPr>
              <w:t>标准误差</w:t>
            </w:r>
          </w:p>
        </w:tc>
        <w:tc>
          <w:tcPr>
            <w:tcW w:w="1400" w:type="dxa"/>
            <w:hideMark/>
          </w:tcPr>
          <w:p w:rsidR="00547AF1" w:rsidRPr="00547AF1" w:rsidRDefault="00547AF1" w:rsidP="00547AF1">
            <w:pPr>
              <w:widowControl/>
              <w:jc w:val="center"/>
              <w:rPr>
                <w:rFonts w:ascii="宋体" w:eastAsia="宋体" w:hAnsi="宋体" w:cs="宋体"/>
                <w:iCs/>
                <w:color w:val="000000"/>
                <w:kern w:val="0"/>
                <w:sz w:val="22"/>
              </w:rPr>
            </w:pPr>
            <w:r w:rsidRPr="00547AF1">
              <w:rPr>
                <w:rFonts w:ascii="宋体" w:eastAsia="宋体" w:hAnsi="宋体" w:cs="宋体" w:hint="eastAsia"/>
                <w:iCs/>
                <w:color w:val="000000"/>
                <w:kern w:val="0"/>
                <w:sz w:val="22"/>
              </w:rPr>
              <w:t>Wald 卡方</w:t>
            </w:r>
          </w:p>
        </w:tc>
        <w:tc>
          <w:tcPr>
            <w:tcW w:w="1380" w:type="dxa"/>
            <w:hideMark/>
          </w:tcPr>
          <w:p w:rsidR="00547AF1" w:rsidRPr="00547AF1" w:rsidRDefault="00547AF1" w:rsidP="00547AF1">
            <w:pPr>
              <w:widowControl/>
              <w:jc w:val="center"/>
              <w:rPr>
                <w:rFonts w:ascii="宋体" w:eastAsia="宋体" w:hAnsi="宋体" w:cs="宋体"/>
                <w:iCs/>
                <w:color w:val="000000"/>
                <w:kern w:val="0"/>
                <w:sz w:val="22"/>
              </w:rPr>
            </w:pPr>
            <w:r w:rsidRPr="00547AF1">
              <w:rPr>
                <w:rFonts w:ascii="宋体" w:eastAsia="宋体" w:hAnsi="宋体" w:cs="宋体" w:hint="eastAsia"/>
                <w:iCs/>
                <w:color w:val="000000"/>
                <w:kern w:val="0"/>
                <w:sz w:val="22"/>
              </w:rPr>
              <w:t>Pr &gt; 卡方</w:t>
            </w:r>
          </w:p>
        </w:tc>
        <w:tc>
          <w:tcPr>
            <w:tcW w:w="1180" w:type="dxa"/>
            <w:hideMark/>
          </w:tcPr>
          <w:p w:rsidR="00547AF1" w:rsidRPr="00547AF1" w:rsidRDefault="00547AF1" w:rsidP="00547AF1">
            <w:pPr>
              <w:widowControl/>
              <w:jc w:val="center"/>
              <w:rPr>
                <w:rFonts w:ascii="宋体" w:eastAsia="宋体" w:hAnsi="宋体" w:cs="宋体"/>
                <w:iCs/>
                <w:color w:val="000000"/>
                <w:kern w:val="0"/>
                <w:sz w:val="22"/>
              </w:rPr>
            </w:pPr>
            <w:r w:rsidRPr="00547AF1">
              <w:rPr>
                <w:rFonts w:ascii="宋体" w:eastAsia="宋体" w:hAnsi="宋体" w:cs="宋体" w:hint="eastAsia"/>
                <w:iCs/>
                <w:color w:val="000000"/>
                <w:kern w:val="0"/>
                <w:sz w:val="22"/>
              </w:rPr>
              <w:t>估计类型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Intercept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-1.3055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0.0154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7189.4621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INTIME_PAY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2.6073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0.1049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617.4527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FINISH_PERIODS_RATIO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2.4893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0.1367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331.4408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MAX_CPD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0.7189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307.6537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BPTP_RATIO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0.6246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0.0397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247.2056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OTHER_PERSON_TYPE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0.892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0.0568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246.4707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PUTOUT_SAGROUP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0.8463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0.0587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208.1164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PERSON_SEX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0.8278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0.0855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93.691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PROVINCE_CLUSTER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0.9683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0.1061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83.3627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MAX_OVERDUE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0.4581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0.052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77.6357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PTP_RATIO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0.4094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0.0468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76.6725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DELAY_TIMES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0.6243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0.0962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42.1404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FAMILY_STATE</w:t>
            </w:r>
          </w:p>
        </w:tc>
        <w:tc>
          <w:tcPr>
            <w:tcW w:w="102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0.7055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0.122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33.4638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  <w:tr w:rsidR="00A940CD" w:rsidRPr="00547AF1" w:rsidTr="00CB50CB">
        <w:trPr>
          <w:trHeight w:val="270"/>
        </w:trPr>
        <w:tc>
          <w:tcPr>
            <w:tcW w:w="2596" w:type="dxa"/>
            <w:hideMark/>
          </w:tcPr>
          <w:p w:rsidR="00A940CD" w:rsidRDefault="00A940CD" w:rsidP="00A940C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EDUCATION</w:t>
            </w:r>
          </w:p>
        </w:tc>
        <w:tc>
          <w:tcPr>
            <w:tcW w:w="1020" w:type="dxa"/>
            <w:noWrap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0.906</w:t>
            </w:r>
          </w:p>
        </w:tc>
        <w:tc>
          <w:tcPr>
            <w:tcW w:w="140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0.1874</w:t>
            </w:r>
          </w:p>
        </w:tc>
        <w:tc>
          <w:tcPr>
            <w:tcW w:w="1380" w:type="dxa"/>
            <w:hideMark/>
          </w:tcPr>
          <w:p w:rsidR="00A940CD" w:rsidRDefault="00A940CD" w:rsidP="00A940C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23.3842</w:t>
            </w:r>
          </w:p>
        </w:tc>
        <w:tc>
          <w:tcPr>
            <w:tcW w:w="1180" w:type="dxa"/>
            <w:hideMark/>
          </w:tcPr>
          <w:p w:rsidR="00A940CD" w:rsidRDefault="00A940CD" w:rsidP="00A940C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&lt;.0001</w:t>
            </w:r>
          </w:p>
        </w:tc>
      </w:tr>
    </w:tbl>
    <w:p w:rsidR="00EE6D36" w:rsidRDefault="00EE6D36" w:rsidP="00BF2C58">
      <w:pPr>
        <w:rPr>
          <w:shd w:val="clear" w:color="auto" w:fill="FFFFFF" w:themeFill="background1"/>
        </w:rPr>
      </w:pPr>
    </w:p>
    <w:p w:rsidR="00F2321E" w:rsidRDefault="00F2321E" w:rsidP="00F2321E">
      <w:pPr>
        <w:pStyle w:val="aa"/>
        <w:spacing w:before="156" w:after="156"/>
      </w:pPr>
      <w:bookmarkStart w:id="29" w:name="_Toc463710177"/>
      <w:r>
        <w:rPr>
          <w:rFonts w:hint="eastAsia"/>
        </w:rPr>
        <w:t>评分卡</w:t>
      </w:r>
      <w:r w:rsidR="000A50AE">
        <w:rPr>
          <w:rFonts w:hint="eastAsia"/>
        </w:rPr>
        <w:t>（</w:t>
      </w:r>
      <w:r w:rsidR="000A50AE">
        <w:t>S</w:t>
      </w:r>
      <w:r w:rsidR="005B4B94">
        <w:t>core Card</w:t>
      </w:r>
      <w:r w:rsidR="000A50AE">
        <w:rPr>
          <w:rFonts w:hint="eastAsia"/>
        </w:rPr>
        <w:t>）</w:t>
      </w:r>
      <w:bookmarkEnd w:id="29"/>
    </w:p>
    <w:p w:rsidR="00CE16B8" w:rsidRDefault="00CE16B8" w:rsidP="0099480A">
      <w:pPr>
        <w:pStyle w:val="ab"/>
        <w:ind w:firstLine="480"/>
      </w:pPr>
      <w:r>
        <w:rPr>
          <w:rFonts w:hint="eastAsia"/>
        </w:rPr>
        <w:t>最终</w:t>
      </w:r>
      <w:r>
        <w:t>入选</w:t>
      </w:r>
      <w:r>
        <w:rPr>
          <w:rFonts w:hint="eastAsia"/>
        </w:rPr>
        <w:t>模型</w:t>
      </w:r>
      <w:r>
        <w:t>一共</w:t>
      </w:r>
      <w:r>
        <w:rPr>
          <w:rFonts w:hint="eastAsia"/>
        </w:rPr>
        <w:t>1</w:t>
      </w:r>
      <w:r w:rsidR="007A019F">
        <w:t>3</w:t>
      </w:r>
      <w:r>
        <w:rPr>
          <w:rFonts w:hint="eastAsia"/>
        </w:rPr>
        <w:t>个</w:t>
      </w:r>
      <w:r>
        <w:t>变量，</w:t>
      </w:r>
      <w:r>
        <w:rPr>
          <w:rFonts w:hint="eastAsia"/>
        </w:rPr>
        <w:t>其中</w:t>
      </w:r>
      <w:r>
        <w:t>包括</w:t>
      </w:r>
      <w:r w:rsidR="0099480A">
        <w:rPr>
          <w:rFonts w:hint="eastAsia"/>
        </w:rPr>
        <w:t>个人信息</w:t>
      </w:r>
      <w:r w:rsidR="0099480A">
        <w:t>模块变量</w:t>
      </w:r>
      <w:r w:rsidR="007A019F">
        <w:t>4</w:t>
      </w:r>
      <w:r w:rsidR="0099480A">
        <w:rPr>
          <w:rFonts w:hint="eastAsia"/>
        </w:rPr>
        <w:t>个</w:t>
      </w:r>
      <w:r w:rsidR="0099480A">
        <w:t>，</w:t>
      </w:r>
      <w:r w:rsidR="0099480A">
        <w:rPr>
          <w:rFonts w:hint="eastAsia"/>
        </w:rPr>
        <w:t>合同及</w:t>
      </w:r>
      <w:r w:rsidR="0099480A">
        <w:t>产品信息类模块变量</w:t>
      </w:r>
      <w:r w:rsidR="007A019F">
        <w:t>1</w:t>
      </w:r>
      <w:r w:rsidR="0099480A">
        <w:rPr>
          <w:rFonts w:hint="eastAsia"/>
        </w:rPr>
        <w:t>个</w:t>
      </w:r>
      <w:r w:rsidR="0099480A">
        <w:t>，还款信息模块变量</w:t>
      </w:r>
      <w:r w:rsidR="007A019F">
        <w:t>5</w:t>
      </w:r>
      <w:r w:rsidR="0099480A">
        <w:rPr>
          <w:rFonts w:hint="eastAsia"/>
        </w:rPr>
        <w:t>个</w:t>
      </w:r>
      <w:r w:rsidR="0099480A">
        <w:t>，催收信息模块变量</w:t>
      </w:r>
      <w:r w:rsidR="007A019F">
        <w:t>2</w:t>
      </w:r>
      <w:r w:rsidR="0099480A">
        <w:rPr>
          <w:rFonts w:hint="eastAsia"/>
        </w:rPr>
        <w:t>个，</w:t>
      </w:r>
      <w:r w:rsidR="0099480A">
        <w:t>其他模块信息变量</w:t>
      </w:r>
      <w:r w:rsidR="0099480A">
        <w:rPr>
          <w:rFonts w:hint="eastAsia"/>
        </w:rPr>
        <w:t>1</w:t>
      </w:r>
      <w:r w:rsidR="0099480A">
        <w:rPr>
          <w:rFonts w:hint="eastAsia"/>
        </w:rPr>
        <w:t>个，</w:t>
      </w:r>
      <w:r w:rsidR="0099480A">
        <w:t>变量分组得分详细情况见下表。</w:t>
      </w:r>
    </w:p>
    <w:tbl>
      <w:tblPr>
        <w:tblW w:w="7420" w:type="dxa"/>
        <w:jc w:val="center"/>
        <w:tblLook w:val="04A0" w:firstRow="1" w:lastRow="0" w:firstColumn="1" w:lastColumn="0" w:noHBand="0" w:noVBand="1"/>
      </w:tblPr>
      <w:tblGrid>
        <w:gridCol w:w="2740"/>
        <w:gridCol w:w="2360"/>
        <w:gridCol w:w="2320"/>
      </w:tblGrid>
      <w:tr w:rsidR="008F612B" w:rsidRPr="008F612B" w:rsidTr="008F612B">
        <w:trPr>
          <w:trHeight w:val="300"/>
          <w:jc w:val="center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6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INTERCEPT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-1.3055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BPTP_RATIO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0.383352135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0.118686487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0.099708234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-0.119841503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-0.400518315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DELAY_TIMES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0.123070998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0.11532785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0.082887132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-0.166660391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FAMILY_STATE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0.230388745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0.03644516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-0.107896502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FINISH_PERIODS_RATIO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0.179236614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-0.130708605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-0.930305553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INTIME_PAY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0.614168199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0.088738221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-1.010529463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MAX_CPD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0.878666496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0.350528084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0.152380085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-0.173846626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-0.264350869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>MAX_OVERDUE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0.321507019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0.043304712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0.03295935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-0.099257548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-0.197989356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PERSON_SEX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0.083813119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-0.271937208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PTP_RATIO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0.21368933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0.143680393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0.019644853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-0.000916926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-0.131194363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-0.234834479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OTHER_PERSON_TYPE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0.404485153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0.117394885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-0.556673733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EDUCATION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0.268363754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0.023108504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-0.200240505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PUTOUT_SAGROUP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0.513470873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0.236545407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0.07614047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-0.020677871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-0.225356975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0.297102994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0.113762229</w:t>
            </w:r>
          </w:p>
        </w:tc>
      </w:tr>
      <w:tr w:rsidR="008F612B" w:rsidRPr="008F612B" w:rsidTr="008F612B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-0.016818535</w:t>
            </w:r>
          </w:p>
        </w:tc>
      </w:tr>
      <w:tr w:rsidR="008F612B" w:rsidRPr="008F612B" w:rsidTr="008F612B">
        <w:trPr>
          <w:trHeight w:val="315"/>
          <w:jc w:val="center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F612B" w:rsidRPr="008F612B" w:rsidRDefault="008F612B" w:rsidP="008F612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612B" w:rsidRPr="008F612B" w:rsidRDefault="008F612B" w:rsidP="008F612B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F61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-0.23141264</w:t>
            </w:r>
          </w:p>
        </w:tc>
      </w:tr>
    </w:tbl>
    <w:p w:rsidR="00CE16B8" w:rsidRPr="00CE16B8" w:rsidRDefault="00CE16B8" w:rsidP="008F612B">
      <w:pPr>
        <w:pStyle w:val="ab"/>
        <w:ind w:firstLine="480"/>
        <w:jc w:val="center"/>
      </w:pPr>
      <w:r>
        <w:rPr>
          <w:rFonts w:hint="eastAsia"/>
        </w:rPr>
        <w:t>表</w:t>
      </w:r>
      <w:r w:rsidR="008F612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佰仟金融</w:t>
      </w:r>
      <w:r w:rsidR="007A019F">
        <w:rPr>
          <w:rFonts w:hint="eastAsia"/>
        </w:rPr>
        <w:t>催收</w:t>
      </w:r>
      <w:r w:rsidR="007A019F">
        <w:rPr>
          <w:rFonts w:hint="eastAsia"/>
        </w:rPr>
        <w:t>M1</w:t>
      </w:r>
      <w:r>
        <w:t>评分卡</w:t>
      </w:r>
    </w:p>
    <w:p w:rsidR="00EE6D36" w:rsidRDefault="00EE6D36" w:rsidP="00FE1448">
      <w:pPr>
        <w:pStyle w:val="a9"/>
        <w:spacing w:before="156" w:after="156"/>
        <w:rPr>
          <w:shd w:val="clear" w:color="auto" w:fill="FFFFFF" w:themeFill="background1"/>
        </w:rPr>
      </w:pPr>
      <w:bookmarkStart w:id="30" w:name="_Toc463710178"/>
      <w:r>
        <w:rPr>
          <w:rFonts w:hint="eastAsia"/>
          <w:shd w:val="clear" w:color="auto" w:fill="FFFFFF" w:themeFill="background1"/>
        </w:rPr>
        <w:lastRenderedPageBreak/>
        <w:t>评分卡</w:t>
      </w:r>
      <w:r>
        <w:rPr>
          <w:shd w:val="clear" w:color="auto" w:fill="FFFFFF" w:themeFill="background1"/>
        </w:rPr>
        <w:t>的有效性</w:t>
      </w:r>
      <w:bookmarkEnd w:id="30"/>
    </w:p>
    <w:p w:rsidR="00EE6D36" w:rsidRPr="009D2882" w:rsidRDefault="009D2882" w:rsidP="009D2882">
      <w:pPr>
        <w:pStyle w:val="aa"/>
        <w:spacing w:before="156" w:after="156"/>
      </w:pPr>
      <w:bookmarkStart w:id="31" w:name="_Toc463710179"/>
      <w:r w:rsidRPr="009D2882">
        <w:t>K</w:t>
      </w:r>
      <w:r w:rsidRPr="009D2882">
        <w:t>－</w:t>
      </w:r>
      <w:r w:rsidRPr="009D2882">
        <w:t>S</w:t>
      </w:r>
      <w:r w:rsidRPr="009D2882">
        <w:t>检验</w:t>
      </w:r>
      <w:r w:rsidRPr="009D2882">
        <w:rPr>
          <w:rFonts w:hint="eastAsia"/>
        </w:rPr>
        <w:t>（</w:t>
      </w:r>
      <w:r w:rsidRPr="009D2882">
        <w:t>Kolmogorov-Smirnov</w:t>
      </w:r>
      <w:r w:rsidRPr="009D2882">
        <w:rPr>
          <w:rFonts w:hint="eastAsia"/>
        </w:rPr>
        <w:t>）</w:t>
      </w:r>
      <w:bookmarkEnd w:id="31"/>
      <w:r>
        <w:tab/>
      </w:r>
    </w:p>
    <w:p w:rsidR="00EE6D36" w:rsidRDefault="00BD0E56" w:rsidP="000A2BA8">
      <w:pPr>
        <w:spacing w:line="2340" w:lineRule="auto"/>
        <w:jc w:val="center"/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275E1C8" wp14:editId="241BD083">
            <wp:extent cx="5076825" cy="3126093"/>
            <wp:effectExtent l="0" t="0" r="9525" b="17780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34D6B" w:rsidRDefault="00134D6B" w:rsidP="000A2BA8">
      <w:pPr>
        <w:spacing w:line="220" w:lineRule="exact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 w:rsidR="00104096">
        <w:rPr>
          <w:shd w:val="clear" w:color="auto" w:fill="FFFFFF" w:themeFill="background1"/>
        </w:rPr>
        <w:t>2</w:t>
      </w:r>
      <w:r>
        <w:rPr>
          <w:rFonts w:hint="eastAsia"/>
          <w:shd w:val="clear" w:color="auto" w:fill="FFFFFF" w:themeFill="background1"/>
        </w:rPr>
        <w:t xml:space="preserve"> KS C</w:t>
      </w:r>
      <w:r>
        <w:rPr>
          <w:shd w:val="clear" w:color="auto" w:fill="FFFFFF" w:themeFill="background1"/>
        </w:rPr>
        <w:t>hart</w:t>
      </w:r>
    </w:p>
    <w:p w:rsidR="00EE6D36" w:rsidRDefault="008E4E65" w:rsidP="00FE1448">
      <w:pPr>
        <w:pStyle w:val="aa"/>
        <w:spacing w:before="156" w:after="156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R</w:t>
      </w:r>
      <w:r>
        <w:rPr>
          <w:shd w:val="clear" w:color="auto" w:fill="FFFFFF" w:themeFill="background1"/>
        </w:rPr>
        <w:t>OC</w:t>
      </w:r>
      <w:r>
        <w:rPr>
          <w:rFonts w:hint="eastAsia"/>
          <w:shd w:val="clear" w:color="auto" w:fill="FFFFFF" w:themeFill="background1"/>
        </w:rPr>
        <w:t>图</w:t>
      </w:r>
    </w:p>
    <w:p w:rsidR="00134D6B" w:rsidRDefault="008E4E65" w:rsidP="00134D6B">
      <w:pPr>
        <w:jc w:val="center"/>
        <w:rPr>
          <w:shd w:val="clear" w:color="auto" w:fill="FFFFFF" w:themeFill="background1"/>
        </w:rPr>
      </w:pPr>
      <w:r w:rsidRPr="008E4E65">
        <w:rPr>
          <w:noProof/>
          <w:shd w:val="clear" w:color="auto" w:fill="FFFFFF" w:themeFill="background1"/>
        </w:rPr>
        <w:drawing>
          <wp:inline distT="0" distB="0" distL="0" distR="0">
            <wp:extent cx="4130467" cy="3559810"/>
            <wp:effectExtent l="0" t="0" r="3810" b="2540"/>
            <wp:docPr id="27" name="图片 27" descr="C:\Users\lenovo\Desktop\ROC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esktop\ROCCurv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06" cy="35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6B" w:rsidRDefault="00134D6B" w:rsidP="000A2BA8">
      <w:pPr>
        <w:spacing w:line="220" w:lineRule="exact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 w:rsidR="00104096">
        <w:rPr>
          <w:shd w:val="clear" w:color="auto" w:fill="FFFFFF" w:themeFill="background1"/>
        </w:rPr>
        <w:t>3</w:t>
      </w:r>
      <w:r>
        <w:rPr>
          <w:rFonts w:hint="eastAsia"/>
          <w:shd w:val="clear" w:color="auto" w:fill="FFFFFF" w:themeFill="background1"/>
        </w:rPr>
        <w:t xml:space="preserve"> </w:t>
      </w:r>
      <w:r w:rsidR="008E4E65">
        <w:rPr>
          <w:shd w:val="clear" w:color="auto" w:fill="FFFFFF" w:themeFill="background1"/>
        </w:rPr>
        <w:t>ROC GRAPH</w:t>
      </w:r>
    </w:p>
    <w:p w:rsidR="007F746F" w:rsidRDefault="00197F8E" w:rsidP="00FE1448">
      <w:pPr>
        <w:pStyle w:val="aa"/>
        <w:spacing w:before="156" w:after="156"/>
        <w:rPr>
          <w:shd w:val="clear" w:color="auto" w:fill="FFFFFF" w:themeFill="background1"/>
        </w:rPr>
      </w:pPr>
      <w:bookmarkStart w:id="32" w:name="_Toc463710181"/>
      <w:r>
        <w:rPr>
          <w:rFonts w:hint="eastAsia"/>
          <w:shd w:val="clear" w:color="auto" w:fill="FFFFFF" w:themeFill="background1"/>
        </w:rPr>
        <w:lastRenderedPageBreak/>
        <w:t>不同分数</w:t>
      </w:r>
      <w:r>
        <w:rPr>
          <w:shd w:val="clear" w:color="auto" w:fill="FFFFFF" w:themeFill="background1"/>
        </w:rPr>
        <w:t>段的坏客户比例</w:t>
      </w:r>
      <w:bookmarkEnd w:id="32"/>
    </w:p>
    <w:p w:rsidR="0083127D" w:rsidRDefault="00F70890" w:rsidP="0083127D">
      <w:pPr>
        <w:jc w:val="center"/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AAEBFC0" wp14:editId="6CFEDD7F">
            <wp:extent cx="5476877" cy="3219453"/>
            <wp:effectExtent l="0" t="0" r="9525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F746F" w:rsidRDefault="0083127D" w:rsidP="00AE13C7">
      <w:pPr>
        <w:spacing w:line="220" w:lineRule="exact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>
        <w:rPr>
          <w:shd w:val="clear" w:color="auto" w:fill="FFFFFF" w:themeFill="background1"/>
        </w:rPr>
        <w:t>4</w:t>
      </w:r>
      <w:r w:rsidR="00805646">
        <w:rPr>
          <w:shd w:val="clear" w:color="auto" w:fill="FFFFFF" w:themeFill="background1"/>
        </w:rPr>
        <w:t>不同分数段</w:t>
      </w:r>
      <w:r w:rsidR="00805646">
        <w:rPr>
          <w:rFonts w:hint="eastAsia"/>
          <w:shd w:val="clear" w:color="auto" w:fill="FFFFFF" w:themeFill="background1"/>
        </w:rPr>
        <w:t>的坏客户比例</w:t>
      </w:r>
    </w:p>
    <w:p w:rsidR="003F50B6" w:rsidRDefault="003F50B6" w:rsidP="00FE1448">
      <w:pPr>
        <w:pStyle w:val="aa"/>
        <w:spacing w:before="156" w:after="156"/>
        <w:rPr>
          <w:shd w:val="clear" w:color="auto" w:fill="FFFFFF" w:themeFill="background1"/>
        </w:rPr>
      </w:pPr>
      <w:bookmarkStart w:id="33" w:name="_Toc463710182"/>
      <w:r>
        <w:rPr>
          <w:rFonts w:hint="eastAsia"/>
          <w:shd w:val="clear" w:color="auto" w:fill="FFFFFF" w:themeFill="background1"/>
        </w:rPr>
        <w:t>区分度（</w:t>
      </w:r>
      <w:r>
        <w:rPr>
          <w:rFonts w:hint="eastAsia"/>
          <w:shd w:val="clear" w:color="auto" w:fill="FFFFFF" w:themeFill="background1"/>
        </w:rPr>
        <w:t>D</w:t>
      </w:r>
      <w:r>
        <w:rPr>
          <w:shd w:val="clear" w:color="auto" w:fill="FFFFFF" w:themeFill="background1"/>
        </w:rPr>
        <w:t>ivergence Chart</w:t>
      </w:r>
      <w:r>
        <w:rPr>
          <w:rFonts w:hint="eastAsia"/>
          <w:shd w:val="clear" w:color="auto" w:fill="FFFFFF" w:themeFill="background1"/>
        </w:rPr>
        <w:t>）</w:t>
      </w:r>
      <w:bookmarkEnd w:id="33"/>
    </w:p>
    <w:p w:rsidR="00EE6D36" w:rsidRPr="003F50B6" w:rsidRDefault="00F70890" w:rsidP="00F70890">
      <w:pPr>
        <w:jc w:val="center"/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A8B3050" wp14:editId="38C943E8">
            <wp:extent cx="5562600" cy="280035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05646" w:rsidRDefault="00805646" w:rsidP="00805646">
      <w:pPr>
        <w:spacing w:line="220" w:lineRule="exact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>
        <w:rPr>
          <w:shd w:val="clear" w:color="auto" w:fill="FFFFFF" w:themeFill="background1"/>
        </w:rPr>
        <w:t>5</w:t>
      </w:r>
      <w:r>
        <w:rPr>
          <w:rFonts w:hint="eastAsia"/>
          <w:shd w:val="clear" w:color="auto" w:fill="FFFFFF" w:themeFill="background1"/>
        </w:rPr>
        <w:t xml:space="preserve"> </w:t>
      </w:r>
      <w:r w:rsidR="00F72A93" w:rsidRPr="00F72A93">
        <w:rPr>
          <w:shd w:val="clear" w:color="auto" w:fill="FFFFFF" w:themeFill="background1"/>
        </w:rPr>
        <w:t>Divergence Chart</w:t>
      </w:r>
    </w:p>
    <w:p w:rsidR="007F746F" w:rsidRPr="007F746F" w:rsidRDefault="007F746F" w:rsidP="00BF2C58">
      <w:pPr>
        <w:rPr>
          <w:shd w:val="clear" w:color="auto" w:fill="FFFFFF" w:themeFill="background1"/>
        </w:rPr>
      </w:pPr>
    </w:p>
    <w:p w:rsidR="00CD7A46" w:rsidRDefault="00CD7A46" w:rsidP="00FE1448">
      <w:pPr>
        <w:pStyle w:val="a9"/>
        <w:spacing w:before="156" w:after="156"/>
        <w:rPr>
          <w:shd w:val="clear" w:color="auto" w:fill="FFFFFF" w:themeFill="background1"/>
        </w:rPr>
      </w:pPr>
      <w:bookmarkStart w:id="34" w:name="_Toc463710183"/>
      <w:r>
        <w:rPr>
          <w:rFonts w:hint="eastAsia"/>
          <w:shd w:val="clear" w:color="auto" w:fill="FFFFFF" w:themeFill="background1"/>
        </w:rPr>
        <w:lastRenderedPageBreak/>
        <w:t>评分卡</w:t>
      </w:r>
      <w:r>
        <w:rPr>
          <w:shd w:val="clear" w:color="auto" w:fill="FFFFFF" w:themeFill="background1"/>
        </w:rPr>
        <w:t>分数转换</w:t>
      </w:r>
      <w:bookmarkEnd w:id="34"/>
    </w:p>
    <w:p w:rsidR="00CD7A46" w:rsidRDefault="00CD7A46" w:rsidP="00FE1448">
      <w:pPr>
        <w:pStyle w:val="aa"/>
        <w:spacing w:before="156" w:after="156"/>
        <w:rPr>
          <w:shd w:val="clear" w:color="auto" w:fill="FFFFFF" w:themeFill="background1"/>
        </w:rPr>
      </w:pPr>
      <w:bookmarkStart w:id="35" w:name="_Toc463710184"/>
      <w:r>
        <w:rPr>
          <w:rFonts w:hint="eastAsia"/>
          <w:shd w:val="clear" w:color="auto" w:fill="FFFFFF" w:themeFill="background1"/>
        </w:rPr>
        <w:t>转换</w:t>
      </w:r>
      <w:r>
        <w:rPr>
          <w:shd w:val="clear" w:color="auto" w:fill="FFFFFF" w:themeFill="background1"/>
        </w:rPr>
        <w:t>方法</w:t>
      </w:r>
      <w:bookmarkEnd w:id="35"/>
    </w:p>
    <w:p w:rsidR="00C54F6E" w:rsidRPr="00FD3C61" w:rsidRDefault="00CD7A46" w:rsidP="00FD3C61">
      <w:pPr>
        <w:pStyle w:val="ab"/>
        <w:ind w:firstLine="48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为了</w:t>
      </w:r>
      <w:r>
        <w:rPr>
          <w:shd w:val="clear" w:color="auto" w:fill="FFFFFF" w:themeFill="background1"/>
        </w:rPr>
        <w:t>得到一</w:t>
      </w:r>
      <w:r>
        <w:rPr>
          <w:rFonts w:hint="eastAsia"/>
          <w:shd w:val="clear" w:color="auto" w:fill="FFFFFF" w:themeFill="background1"/>
        </w:rPr>
        <w:t>个</w:t>
      </w:r>
      <w:r>
        <w:rPr>
          <w:shd w:val="clear" w:color="auto" w:fill="FFFFFF" w:themeFill="background1"/>
        </w:rPr>
        <w:t>友好的分数</w:t>
      </w:r>
      <w:r>
        <w:rPr>
          <w:rFonts w:hint="eastAsia"/>
          <w:shd w:val="clear" w:color="auto" w:fill="FFFFFF" w:themeFill="background1"/>
        </w:rPr>
        <w:t>，</w:t>
      </w:r>
      <w:r>
        <w:rPr>
          <w:shd w:val="clear" w:color="auto" w:fill="FFFFFF" w:themeFill="background1"/>
        </w:rPr>
        <w:t>每一变量对应的每个属性的分数可以</w:t>
      </w:r>
      <w:r>
        <w:rPr>
          <w:rFonts w:hint="eastAsia"/>
          <w:shd w:val="clear" w:color="auto" w:fill="FFFFFF" w:themeFill="background1"/>
        </w:rPr>
        <w:t>用</w:t>
      </w:r>
      <w:r>
        <w:rPr>
          <w:shd w:val="clear" w:color="auto" w:fill="FFFFFF" w:themeFill="background1"/>
        </w:rPr>
        <w:t>一个引子和偏移量的线性方程来表示。</w:t>
      </w:r>
    </w:p>
    <w:p w:rsidR="00A91466" w:rsidRDefault="00A777BB" w:rsidP="00EC5ECF">
      <w:pPr>
        <w:pStyle w:val="ab"/>
        <w:ind w:firstLine="480"/>
      </w:pPr>
      <w:r w:rsidRPr="004D09F4">
        <w:rPr>
          <w:position w:val="-82"/>
        </w:rPr>
        <w:object w:dxaOrig="3340" w:dyaOrig="1420">
          <v:shape id="_x0000_i1030" type="#_x0000_t75" style="width:166.5pt;height:71.25pt" o:ole="">
            <v:imagedata r:id="rId22" o:title=""/>
          </v:shape>
          <o:OLEObject Type="Embed" ProgID="Equation.DSMT4" ShapeID="_x0000_i1030" DrawAspect="Content" ObjectID="_1560328291" r:id="rId23"/>
        </w:object>
      </w:r>
    </w:p>
    <w:p w:rsidR="00A91466" w:rsidRPr="00EC5ECF" w:rsidRDefault="00A91466" w:rsidP="00EC5ECF">
      <w:pPr>
        <w:pStyle w:val="ac"/>
      </w:pPr>
      <w:r w:rsidRPr="00EC5ECF">
        <w:rPr>
          <w:rFonts w:hint="eastAsia"/>
        </w:rPr>
        <w:t>Note:</w:t>
      </w:r>
    </w:p>
    <w:p w:rsidR="00A91466" w:rsidRDefault="00452772" w:rsidP="00EC5ECF">
      <w:pPr>
        <w:pStyle w:val="ab"/>
        <w:ind w:firstLine="480"/>
      </w:pPr>
      <w:r w:rsidRPr="008E5AD1">
        <w:rPr>
          <w:position w:val="-14"/>
        </w:rPr>
        <w:object w:dxaOrig="1719" w:dyaOrig="400">
          <v:shape id="_x0000_i1031" type="#_x0000_t75" style="width:86.25pt;height:20.25pt" o:ole="">
            <v:imagedata r:id="rId24" o:title=""/>
          </v:shape>
          <o:OLEObject Type="Embed" ProgID="Equation.DSMT4" ShapeID="_x0000_i1031" DrawAspect="Content" ObjectID="_1560328292" r:id="rId25"/>
        </w:object>
      </w:r>
    </w:p>
    <w:p w:rsidR="008E5AD1" w:rsidRDefault="00452772" w:rsidP="00EC5ECF">
      <w:pPr>
        <w:pStyle w:val="ab"/>
        <w:ind w:firstLine="480"/>
      </w:pPr>
      <w:r w:rsidRPr="008E5AD1">
        <w:rPr>
          <w:position w:val="-14"/>
        </w:rPr>
        <w:object w:dxaOrig="2100" w:dyaOrig="400">
          <v:shape id="_x0000_i1032" type="#_x0000_t75" style="width:105pt;height:20.25pt" o:ole="">
            <v:imagedata r:id="rId26" o:title=""/>
          </v:shape>
          <o:OLEObject Type="Embed" ProgID="Equation.DSMT4" ShapeID="_x0000_i1032" DrawAspect="Content" ObjectID="_1560328293" r:id="rId27"/>
        </w:object>
      </w:r>
    </w:p>
    <w:p w:rsidR="008E5AD1" w:rsidRDefault="00E9443C" w:rsidP="00EC5ECF">
      <w:pPr>
        <w:pStyle w:val="ab"/>
        <w:numPr>
          <w:ilvl w:val="0"/>
          <w:numId w:val="11"/>
        </w:numPr>
        <w:ind w:firstLineChars="0"/>
      </w:pPr>
      <w:r>
        <w:t xml:space="preserve">A score of P0 (600) corresponds to good/bad odds (take the test dataset as example: </w:t>
      </w:r>
      <w:r w:rsidR="00A777BB" w:rsidRPr="008E5AD1">
        <w:rPr>
          <w:position w:val="-24"/>
        </w:rPr>
        <w:object w:dxaOrig="3180" w:dyaOrig="620">
          <v:shape id="_x0000_i1033" type="#_x0000_t75" style="width:159pt;height:31.5pt" o:ole="">
            <v:imagedata r:id="rId28" o:title=""/>
          </v:shape>
          <o:OLEObject Type="Embed" ProgID="Equation.DSMT4" ShapeID="_x0000_i1033" DrawAspect="Content" ObjectID="_1560328294" r:id="rId29"/>
        </w:object>
      </w:r>
      <w:r w:rsidR="008E5AD1">
        <w:t>)</w:t>
      </w:r>
    </w:p>
    <w:p w:rsidR="00EC5ECF" w:rsidRDefault="00E9443C" w:rsidP="00FD3C61">
      <w:pPr>
        <w:pStyle w:val="ab"/>
        <w:numPr>
          <w:ilvl w:val="0"/>
          <w:numId w:val="11"/>
        </w:numPr>
        <w:ind w:firstLineChars="0"/>
      </w:pPr>
      <w:r>
        <w:t>An increase in the score of PDO (50) points corresponds to a doubling of the good/bad odds</w:t>
      </w:r>
    </w:p>
    <w:p w:rsidR="00E9443C" w:rsidRDefault="00E9443C" w:rsidP="00EC5ECF">
      <w:pPr>
        <w:pStyle w:val="ac"/>
      </w:pPr>
      <w:r>
        <w:t>So in this example:</w:t>
      </w:r>
    </w:p>
    <w:p w:rsidR="008E5AD1" w:rsidRPr="00E9443C" w:rsidRDefault="00452772" w:rsidP="00EC5ECF">
      <w:pPr>
        <w:pStyle w:val="ab"/>
        <w:ind w:firstLine="480"/>
      </w:pPr>
      <w:r w:rsidRPr="008E5AD1">
        <w:rPr>
          <w:position w:val="-14"/>
        </w:rPr>
        <w:object w:dxaOrig="3680" w:dyaOrig="400">
          <v:shape id="_x0000_i1034" type="#_x0000_t75" style="width:184.5pt;height:20.25pt" o:ole="">
            <v:imagedata r:id="rId30" o:title=""/>
          </v:shape>
          <o:OLEObject Type="Embed" ProgID="Equation.DSMT4" ShapeID="_x0000_i1034" DrawAspect="Content" ObjectID="_1560328295" r:id="rId31"/>
        </w:object>
      </w:r>
      <w:r w:rsidR="008E5AD1">
        <w:t xml:space="preserve"> </w:t>
      </w:r>
    </w:p>
    <w:p w:rsidR="00E9443C" w:rsidRDefault="00A777BB" w:rsidP="00EC5ECF">
      <w:pPr>
        <w:pStyle w:val="ab"/>
        <w:ind w:firstLine="480"/>
      </w:pPr>
      <w:r w:rsidRPr="00B52214">
        <w:rPr>
          <w:position w:val="-28"/>
        </w:rPr>
        <w:object w:dxaOrig="5720" w:dyaOrig="680">
          <v:shape id="_x0000_i1035" type="#_x0000_t75" style="width:286.5pt;height:34.5pt" o:ole="">
            <v:imagedata r:id="rId32" o:title=""/>
          </v:shape>
          <o:OLEObject Type="Embed" ProgID="Equation.DSMT4" ShapeID="_x0000_i1035" DrawAspect="Content" ObjectID="_1560328296" r:id="rId33"/>
        </w:object>
      </w:r>
    </w:p>
    <w:p w:rsidR="00B52214" w:rsidRDefault="00A777BB" w:rsidP="00EC5ECF">
      <w:pPr>
        <w:pStyle w:val="ab"/>
        <w:ind w:firstLine="480"/>
      </w:pPr>
      <w:r w:rsidRPr="00B52214">
        <w:rPr>
          <w:position w:val="-80"/>
        </w:rPr>
        <w:object w:dxaOrig="3500" w:dyaOrig="1380">
          <v:shape id="_x0000_i1036" type="#_x0000_t75" style="width:175.5pt;height:69pt" o:ole="">
            <v:imagedata r:id="rId34" o:title=""/>
          </v:shape>
          <o:OLEObject Type="Embed" ProgID="Equation.DSMT4" ShapeID="_x0000_i1036" DrawAspect="Content" ObjectID="_1560328297" r:id="rId35"/>
        </w:object>
      </w:r>
      <w:r w:rsidR="00B52214">
        <w:t xml:space="preserve"> </w:t>
      </w:r>
      <w:r w:rsidR="00B52214" w:rsidRPr="00B52214">
        <w:rPr>
          <w:position w:val="-4"/>
        </w:rPr>
        <w:object w:dxaOrig="180" w:dyaOrig="279">
          <v:shape id="_x0000_i1037" type="#_x0000_t75" style="width:9pt;height:14.25pt" o:ole="">
            <v:imagedata r:id="rId36" o:title=""/>
          </v:shape>
          <o:OLEObject Type="Embed" ProgID="Equation.DSMT4" ShapeID="_x0000_i1037" DrawAspect="Content" ObjectID="_1560328298" r:id="rId37"/>
        </w:object>
      </w:r>
      <w:r w:rsidR="00B52214">
        <w:t xml:space="preserve"> </w:t>
      </w:r>
    </w:p>
    <w:p w:rsidR="00130879" w:rsidRDefault="00130879" w:rsidP="00130879">
      <w:pPr>
        <w:pStyle w:val="aa"/>
        <w:spacing w:before="156" w:after="156"/>
        <w:rPr>
          <w:shd w:val="clear" w:color="auto" w:fill="FFFFFF" w:themeFill="background1"/>
        </w:rPr>
      </w:pPr>
      <w:bookmarkStart w:id="36" w:name="_Toc463710185"/>
      <w:r>
        <w:rPr>
          <w:rFonts w:hint="eastAsia"/>
          <w:shd w:val="clear" w:color="auto" w:fill="FFFFFF" w:themeFill="background1"/>
        </w:rPr>
        <w:t>ODDS</w:t>
      </w:r>
      <w:r>
        <w:rPr>
          <w:rFonts w:hint="eastAsia"/>
          <w:shd w:val="clear" w:color="auto" w:fill="FFFFFF" w:themeFill="background1"/>
        </w:rPr>
        <w:t>分数</w:t>
      </w:r>
      <w:r>
        <w:rPr>
          <w:shd w:val="clear" w:color="auto" w:fill="FFFFFF" w:themeFill="background1"/>
        </w:rPr>
        <w:t>对应表</w:t>
      </w:r>
      <w:bookmarkEnd w:id="36"/>
    </w:p>
    <w:p w:rsidR="00130879" w:rsidRDefault="00130879" w:rsidP="00130879">
      <w:pPr>
        <w:pStyle w:val="aa"/>
        <w:spacing w:before="156" w:after="156"/>
        <w:rPr>
          <w:shd w:val="clear" w:color="auto" w:fill="FFFFFF" w:themeFill="background1"/>
        </w:rPr>
      </w:pPr>
    </w:p>
    <w:p w:rsidR="00895F9E" w:rsidRDefault="00895F9E" w:rsidP="00130879">
      <w:pPr>
        <w:pStyle w:val="aa"/>
        <w:spacing w:before="156" w:after="156"/>
        <w:rPr>
          <w:shd w:val="clear" w:color="auto" w:fill="FFFFFF" w:themeFill="background1"/>
        </w:rPr>
      </w:pPr>
    </w:p>
    <w:p w:rsidR="00895F9E" w:rsidRPr="00895F9E" w:rsidRDefault="00895F9E" w:rsidP="00895F9E">
      <w:pPr>
        <w:pStyle w:val="ab"/>
        <w:ind w:firstLineChars="0" w:firstLine="0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 xml:space="preserve"> </w:t>
      </w:r>
      <w:r w:rsidR="006D220B">
        <w:t>O</w:t>
      </w:r>
      <w:r>
        <w:t>dds</w:t>
      </w:r>
      <w:r>
        <w:rPr>
          <w:rFonts w:hint="eastAsia"/>
        </w:rPr>
        <w:t>分数</w:t>
      </w:r>
      <w:r>
        <w:t>对应表</w:t>
      </w:r>
    </w:p>
    <w:tbl>
      <w:tblPr>
        <w:tblW w:w="3780" w:type="dxa"/>
        <w:jc w:val="center"/>
        <w:tblLook w:val="04A0" w:firstRow="1" w:lastRow="0" w:firstColumn="1" w:lastColumn="0" w:noHBand="0" w:noVBand="1"/>
      </w:tblPr>
      <w:tblGrid>
        <w:gridCol w:w="1540"/>
        <w:gridCol w:w="1160"/>
        <w:gridCol w:w="1080"/>
      </w:tblGrid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130879" w:rsidRPr="00130879" w:rsidRDefault="005C504F" w:rsidP="00895F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="00130879" w:rsidRPr="001308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dds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130879" w:rsidRPr="00130879" w:rsidRDefault="005C504F" w:rsidP="00895F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B</w:t>
            </w:r>
            <w:r w:rsidR="00130879" w:rsidRPr="001308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adrate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noWrap/>
            <w:vAlign w:val="center"/>
            <w:hideMark/>
          </w:tcPr>
          <w:p w:rsidR="00130879" w:rsidRPr="00130879" w:rsidRDefault="005C504F" w:rsidP="00895F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</w:t>
            </w:r>
            <w:r w:rsidR="00130879" w:rsidRPr="001308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core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8.309926524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89.26%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4.154963262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80.60%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2.077481631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67.51%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1.038740815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50.95%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0.519370408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34.18%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0.259685204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0.129842602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0.064921301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0.03246065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</w:tr>
      <w:tr w:rsidR="00130879" w:rsidRPr="00130879" w:rsidTr="00895F9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0.016230325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</w:tr>
      <w:tr w:rsidR="00130879" w:rsidRPr="00130879" w:rsidTr="00895F9E">
        <w:trPr>
          <w:trHeight w:val="285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0.008115163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879" w:rsidRPr="00130879" w:rsidRDefault="00130879" w:rsidP="00895F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8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</w:tr>
    </w:tbl>
    <w:p w:rsidR="00A01423" w:rsidRDefault="00A01423" w:rsidP="00A01423">
      <w:pPr>
        <w:pStyle w:val="a9"/>
        <w:spacing w:before="156" w:after="156"/>
        <w:rPr>
          <w:shd w:val="clear" w:color="auto" w:fill="FFFFFF" w:themeFill="background1"/>
        </w:rPr>
      </w:pPr>
      <w:bookmarkStart w:id="37" w:name="_Toc463710186"/>
      <w:r>
        <w:rPr>
          <w:rFonts w:hint="eastAsia"/>
          <w:shd w:val="clear" w:color="auto" w:fill="FFFFFF" w:themeFill="background1"/>
        </w:rPr>
        <w:lastRenderedPageBreak/>
        <w:t>评分卡实施前的</w:t>
      </w:r>
      <w:r>
        <w:rPr>
          <w:shd w:val="clear" w:color="auto" w:fill="FFFFFF" w:themeFill="background1"/>
        </w:rPr>
        <w:t>分析</w:t>
      </w:r>
      <w:bookmarkEnd w:id="37"/>
    </w:p>
    <w:p w:rsidR="00A01423" w:rsidRDefault="00A01423" w:rsidP="0051276B">
      <w:pPr>
        <w:pStyle w:val="aa"/>
        <w:spacing w:before="156" w:after="156" w:line="360" w:lineRule="auto"/>
        <w:rPr>
          <w:shd w:val="clear" w:color="auto" w:fill="FFFFFF" w:themeFill="background1"/>
        </w:rPr>
      </w:pPr>
      <w:bookmarkStart w:id="38" w:name="_Toc463710187"/>
      <w:r>
        <w:rPr>
          <w:rFonts w:hint="eastAsia"/>
          <w:shd w:val="clear" w:color="auto" w:fill="FFFFFF" w:themeFill="background1"/>
        </w:rPr>
        <w:t>用</w:t>
      </w:r>
      <w:r>
        <w:rPr>
          <w:shd w:val="clear" w:color="auto" w:fill="FFFFFF" w:themeFill="background1"/>
        </w:rPr>
        <w:t>最新的样本</w:t>
      </w:r>
      <w:r>
        <w:rPr>
          <w:rFonts w:hint="eastAsia"/>
          <w:shd w:val="clear" w:color="auto" w:fill="FFFFFF" w:themeFill="background1"/>
        </w:rPr>
        <w:t>验证</w:t>
      </w:r>
      <w:bookmarkEnd w:id="38"/>
    </w:p>
    <w:p w:rsidR="0023667D" w:rsidRPr="0051276B" w:rsidRDefault="00A01423" w:rsidP="0051276B">
      <w:pPr>
        <w:pStyle w:val="ab"/>
        <w:ind w:firstLine="480"/>
      </w:pPr>
      <w:r w:rsidRPr="0051276B">
        <w:rPr>
          <w:rFonts w:hint="eastAsia"/>
        </w:rPr>
        <w:t>采取</w:t>
      </w:r>
      <w:r w:rsidRPr="0051276B">
        <w:rPr>
          <w:rFonts w:hint="eastAsia"/>
        </w:rPr>
        <w:t>2016</w:t>
      </w:r>
      <w:r w:rsidRPr="0051276B">
        <w:rPr>
          <w:rFonts w:hint="eastAsia"/>
        </w:rPr>
        <w:t>年</w:t>
      </w:r>
      <w:r w:rsidR="002C7E01" w:rsidRPr="0051276B">
        <w:t>10</w:t>
      </w:r>
      <w:r w:rsidRPr="0051276B">
        <w:rPr>
          <w:rFonts w:hint="eastAsia"/>
        </w:rPr>
        <w:t>月</w:t>
      </w:r>
      <w:r w:rsidR="002C7E01" w:rsidRPr="0051276B">
        <w:rPr>
          <w:rFonts w:hint="eastAsia"/>
        </w:rPr>
        <w:t>21</w:t>
      </w:r>
      <w:r w:rsidRPr="0051276B">
        <w:rPr>
          <w:rFonts w:hint="eastAsia"/>
        </w:rPr>
        <w:t>日</w:t>
      </w:r>
      <w:r w:rsidR="002C7E01" w:rsidRPr="0051276B">
        <w:rPr>
          <w:rFonts w:hint="eastAsia"/>
        </w:rPr>
        <w:t>进入</w:t>
      </w:r>
      <w:r w:rsidR="002C7E01" w:rsidRPr="0051276B">
        <w:rPr>
          <w:rFonts w:hint="eastAsia"/>
        </w:rPr>
        <w:t>M1</w:t>
      </w:r>
      <w:r w:rsidR="002C7E01" w:rsidRPr="0051276B">
        <w:rPr>
          <w:rFonts w:hint="eastAsia"/>
        </w:rPr>
        <w:t>的</w:t>
      </w:r>
      <w:r w:rsidR="002C7E01" w:rsidRPr="0051276B">
        <w:t>客户样本（</w:t>
      </w:r>
      <w:r w:rsidR="002C7E01" w:rsidRPr="0051276B">
        <w:rPr>
          <w:rFonts w:hint="eastAsia"/>
        </w:rPr>
        <w:t>CPD=4</w:t>
      </w:r>
      <w:r w:rsidR="002C7E01" w:rsidRPr="0051276B">
        <w:t>）</w:t>
      </w:r>
      <w:r w:rsidRPr="0051276B">
        <w:t>，</w:t>
      </w:r>
      <w:r w:rsidR="002C7E01" w:rsidRPr="0051276B">
        <w:rPr>
          <w:rFonts w:hint="eastAsia"/>
        </w:rPr>
        <w:t>其中包括</w:t>
      </w:r>
      <w:r w:rsidR="002C7E01" w:rsidRPr="0051276B">
        <w:t>新增及</w:t>
      </w:r>
      <w:r w:rsidR="002C7E01" w:rsidRPr="0051276B">
        <w:rPr>
          <w:rFonts w:hint="eastAsia"/>
        </w:rPr>
        <w:t>存量</w:t>
      </w:r>
      <w:r w:rsidR="002C7E01" w:rsidRPr="0051276B">
        <w:t>客户（</w:t>
      </w:r>
      <w:r w:rsidR="002C7E01" w:rsidRPr="0051276B">
        <w:rPr>
          <w:rFonts w:hint="eastAsia"/>
        </w:rPr>
        <w:t>新增</w:t>
      </w:r>
      <w:r w:rsidR="002C7E01" w:rsidRPr="0051276B">
        <w:t>定义为</w:t>
      </w:r>
      <w:r w:rsidR="002C7E01" w:rsidRPr="0051276B">
        <w:rPr>
          <w:rFonts w:hint="eastAsia"/>
        </w:rPr>
        <w:t>2016</w:t>
      </w:r>
      <w:r w:rsidR="002C7E01" w:rsidRPr="0051276B">
        <w:rPr>
          <w:rFonts w:hint="eastAsia"/>
        </w:rPr>
        <w:t>年</w:t>
      </w:r>
      <w:r w:rsidR="002C7E01" w:rsidRPr="0051276B">
        <w:rPr>
          <w:rFonts w:hint="eastAsia"/>
        </w:rPr>
        <w:t>1</w:t>
      </w:r>
      <w:r w:rsidR="002C7E01" w:rsidRPr="0051276B">
        <w:rPr>
          <w:rFonts w:hint="eastAsia"/>
        </w:rPr>
        <w:t>月</w:t>
      </w:r>
      <w:r w:rsidR="002C7E01" w:rsidRPr="0051276B">
        <w:t>后申请</w:t>
      </w:r>
      <w:r w:rsidR="002C7E01" w:rsidRPr="0051276B">
        <w:rPr>
          <w:rFonts w:hint="eastAsia"/>
        </w:rPr>
        <w:t>的</w:t>
      </w:r>
      <w:r w:rsidR="002C7E01" w:rsidRPr="0051276B">
        <w:t>客户，存量为</w:t>
      </w:r>
      <w:r w:rsidR="002C7E01" w:rsidRPr="0051276B">
        <w:rPr>
          <w:rFonts w:hint="eastAsia"/>
        </w:rPr>
        <w:t>2014</w:t>
      </w:r>
      <w:r w:rsidR="002C7E01" w:rsidRPr="0051276B">
        <w:rPr>
          <w:rFonts w:hint="eastAsia"/>
        </w:rPr>
        <w:t>年</w:t>
      </w:r>
      <w:r w:rsidR="002C7E01" w:rsidRPr="0051276B">
        <w:t>和</w:t>
      </w:r>
      <w:r w:rsidR="002C7E01" w:rsidRPr="0051276B">
        <w:rPr>
          <w:rFonts w:hint="eastAsia"/>
        </w:rPr>
        <w:t>2015</w:t>
      </w:r>
      <w:r w:rsidR="002C7E01" w:rsidRPr="0051276B">
        <w:rPr>
          <w:rFonts w:hint="eastAsia"/>
        </w:rPr>
        <w:t>年</w:t>
      </w:r>
      <w:r w:rsidR="002C7E01" w:rsidRPr="0051276B">
        <w:t>申请的客户）</w:t>
      </w:r>
      <w:r w:rsidRPr="0051276B">
        <w:rPr>
          <w:rFonts w:hint="eastAsia"/>
        </w:rPr>
        <w:t>。</w:t>
      </w:r>
    </w:p>
    <w:p w:rsidR="004A1E8E" w:rsidRPr="0051276B" w:rsidRDefault="00A01423" w:rsidP="0051276B">
      <w:pPr>
        <w:pStyle w:val="ab"/>
        <w:ind w:firstLine="480"/>
      </w:pPr>
      <w:r w:rsidRPr="0051276B">
        <w:rPr>
          <w:rFonts w:hint="eastAsia"/>
        </w:rPr>
        <w:t>使用</w:t>
      </w:r>
      <w:r w:rsidR="002C7E01" w:rsidRPr="0051276B">
        <w:rPr>
          <w:rFonts w:hint="eastAsia"/>
        </w:rPr>
        <w:t>介入</w:t>
      </w:r>
      <w:r w:rsidR="002C7E01" w:rsidRPr="0051276B">
        <w:t>催收后</w:t>
      </w:r>
      <w:r w:rsidR="002C7E01" w:rsidRPr="0051276B">
        <w:rPr>
          <w:rFonts w:hint="eastAsia"/>
        </w:rPr>
        <w:t>30</w:t>
      </w:r>
      <w:r w:rsidR="002C7E01" w:rsidRPr="0051276B">
        <w:rPr>
          <w:rFonts w:hint="eastAsia"/>
        </w:rPr>
        <w:t>天</w:t>
      </w:r>
      <w:r w:rsidR="002C7E01" w:rsidRPr="0051276B">
        <w:t>内是否回收</w:t>
      </w:r>
      <w:r w:rsidRPr="0051276B">
        <w:rPr>
          <w:rFonts w:hint="eastAsia"/>
        </w:rPr>
        <w:t>作为</w:t>
      </w:r>
      <w:r w:rsidRPr="0051276B">
        <w:rPr>
          <w:rFonts w:hint="eastAsia"/>
        </w:rPr>
        <w:t>Y</w:t>
      </w:r>
      <w:r w:rsidRPr="0051276B">
        <w:rPr>
          <w:rFonts w:hint="eastAsia"/>
        </w:rPr>
        <w:t>值</w:t>
      </w:r>
      <w:r w:rsidRPr="0051276B">
        <w:t>验证评分</w:t>
      </w:r>
      <w:r w:rsidRPr="0051276B">
        <w:rPr>
          <w:rFonts w:hint="eastAsia"/>
        </w:rPr>
        <w:t>模型</w:t>
      </w:r>
      <w:r w:rsidRPr="0051276B">
        <w:t>有效性。</w:t>
      </w:r>
    </w:p>
    <w:p w:rsidR="00CB6FDD" w:rsidRDefault="00CB6FDD" w:rsidP="0051276B">
      <w:pPr>
        <w:spacing w:line="360" w:lineRule="auto"/>
        <w:jc w:val="center"/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62C7237A" wp14:editId="6BF7FAD0">
            <wp:extent cx="5219700" cy="2847975"/>
            <wp:effectExtent l="0" t="0" r="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CB6FDD" w:rsidRPr="00CB6FDD" w:rsidRDefault="00CB6FDD" w:rsidP="00CB6FDD">
      <w:pPr>
        <w:spacing w:line="360" w:lineRule="auto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>
        <w:rPr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不同分数段</w:t>
      </w:r>
      <w:r>
        <w:rPr>
          <w:rFonts w:hint="eastAsia"/>
          <w:shd w:val="clear" w:color="auto" w:fill="FFFFFF" w:themeFill="background1"/>
        </w:rPr>
        <w:t>的坏客户比例（新增）</w:t>
      </w:r>
    </w:p>
    <w:p w:rsidR="0051276B" w:rsidRDefault="00CB6FDD" w:rsidP="0051276B">
      <w:pPr>
        <w:spacing w:line="360" w:lineRule="auto"/>
        <w:jc w:val="center"/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4DCED38" wp14:editId="235DE916">
            <wp:extent cx="5286375" cy="3009900"/>
            <wp:effectExtent l="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F048A6" w:rsidRDefault="00CB6FDD" w:rsidP="00F048A6">
      <w:pPr>
        <w:spacing w:line="360" w:lineRule="auto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>
        <w:rPr>
          <w:shd w:val="clear" w:color="auto" w:fill="FFFFFF" w:themeFill="background1"/>
        </w:rPr>
        <w:t>7</w:t>
      </w:r>
      <w:r>
        <w:rPr>
          <w:rFonts w:hint="eastAsia"/>
          <w:shd w:val="clear" w:color="auto" w:fill="FFFFFF" w:themeFill="background1"/>
        </w:rPr>
        <w:t xml:space="preserve"> </w:t>
      </w:r>
      <w:r w:rsidRPr="00F72A93">
        <w:rPr>
          <w:shd w:val="clear" w:color="auto" w:fill="FFFFFF" w:themeFill="background1"/>
        </w:rPr>
        <w:t>Divergence Chart</w:t>
      </w:r>
      <w:r>
        <w:rPr>
          <w:rFonts w:hint="eastAsia"/>
          <w:shd w:val="clear" w:color="auto" w:fill="FFFFFF" w:themeFill="background1"/>
        </w:rPr>
        <w:t>（新增）</w:t>
      </w:r>
    </w:p>
    <w:p w:rsidR="0051276B" w:rsidRDefault="00F048A6" w:rsidP="00F048A6">
      <w:pPr>
        <w:spacing w:line="360" w:lineRule="auto"/>
        <w:jc w:val="center"/>
        <w:rPr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029D8A65" wp14:editId="70D2F5FE">
            <wp:extent cx="5343525" cy="3238500"/>
            <wp:effectExtent l="0" t="0" r="9525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F048A6" w:rsidRPr="00CB6FDD" w:rsidRDefault="00F048A6" w:rsidP="00F048A6">
      <w:pPr>
        <w:spacing w:line="360" w:lineRule="auto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>
        <w:rPr>
          <w:shd w:val="clear" w:color="auto" w:fill="FFFFFF" w:themeFill="background1"/>
        </w:rPr>
        <w:t>8</w:t>
      </w:r>
      <w:r>
        <w:rPr>
          <w:shd w:val="clear" w:color="auto" w:fill="FFFFFF" w:themeFill="background1"/>
        </w:rPr>
        <w:t>不同分数段</w:t>
      </w:r>
      <w:r>
        <w:rPr>
          <w:rFonts w:hint="eastAsia"/>
          <w:shd w:val="clear" w:color="auto" w:fill="FFFFFF" w:themeFill="background1"/>
        </w:rPr>
        <w:t>的坏客户比例（存量</w:t>
      </w:r>
      <w:r>
        <w:rPr>
          <w:rFonts w:hint="eastAsia"/>
          <w:shd w:val="clear" w:color="auto" w:fill="FFFFFF" w:themeFill="background1"/>
        </w:rPr>
        <w:t>+</w:t>
      </w:r>
      <w:r>
        <w:rPr>
          <w:rFonts w:hint="eastAsia"/>
          <w:shd w:val="clear" w:color="auto" w:fill="FFFFFF" w:themeFill="background1"/>
        </w:rPr>
        <w:t>新增）</w:t>
      </w:r>
    </w:p>
    <w:p w:rsidR="0051276B" w:rsidRDefault="00F048A6" w:rsidP="0051276B">
      <w:pPr>
        <w:spacing w:line="360" w:lineRule="auto"/>
        <w:jc w:val="center"/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0ABC62C" wp14:editId="28DE3664">
            <wp:extent cx="5362575" cy="2847975"/>
            <wp:effectExtent l="0" t="0" r="9525" b="9525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F048A6" w:rsidRDefault="00F048A6" w:rsidP="00F048A6">
      <w:pPr>
        <w:spacing w:line="360" w:lineRule="auto"/>
        <w:jc w:val="center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图</w:t>
      </w:r>
      <w:r>
        <w:rPr>
          <w:shd w:val="clear" w:color="auto" w:fill="FFFFFF" w:themeFill="background1"/>
        </w:rPr>
        <w:t>9</w:t>
      </w:r>
      <w:r>
        <w:rPr>
          <w:rFonts w:hint="eastAsia"/>
          <w:shd w:val="clear" w:color="auto" w:fill="FFFFFF" w:themeFill="background1"/>
        </w:rPr>
        <w:t xml:space="preserve"> </w:t>
      </w:r>
      <w:r w:rsidRPr="00F72A93">
        <w:rPr>
          <w:shd w:val="clear" w:color="auto" w:fill="FFFFFF" w:themeFill="background1"/>
        </w:rPr>
        <w:t>Divergence Chart</w:t>
      </w:r>
      <w:r>
        <w:rPr>
          <w:rFonts w:hint="eastAsia"/>
          <w:shd w:val="clear" w:color="auto" w:fill="FFFFFF" w:themeFill="background1"/>
        </w:rPr>
        <w:t>（</w:t>
      </w:r>
      <w:r w:rsidR="00000C8B">
        <w:rPr>
          <w:rFonts w:hint="eastAsia"/>
          <w:shd w:val="clear" w:color="auto" w:fill="FFFFFF" w:themeFill="background1"/>
        </w:rPr>
        <w:t>存量</w:t>
      </w:r>
      <w:r w:rsidR="00000C8B">
        <w:rPr>
          <w:rFonts w:hint="eastAsia"/>
          <w:shd w:val="clear" w:color="auto" w:fill="FFFFFF" w:themeFill="background1"/>
        </w:rPr>
        <w:t>+</w:t>
      </w:r>
      <w:r>
        <w:rPr>
          <w:rFonts w:hint="eastAsia"/>
          <w:shd w:val="clear" w:color="auto" w:fill="FFFFFF" w:themeFill="background1"/>
        </w:rPr>
        <w:t>新增）</w:t>
      </w:r>
    </w:p>
    <w:p w:rsidR="00F048A6" w:rsidRPr="00F048A6" w:rsidRDefault="00F048A6" w:rsidP="0051276B">
      <w:pPr>
        <w:spacing w:line="360" w:lineRule="auto"/>
        <w:jc w:val="center"/>
        <w:rPr>
          <w:shd w:val="clear" w:color="auto" w:fill="FFFFFF" w:themeFill="background1"/>
        </w:rPr>
      </w:pPr>
    </w:p>
    <w:sectPr w:rsidR="00F048A6" w:rsidRPr="00F048A6" w:rsidSect="00986E6B">
      <w:headerReference w:type="default" r:id="rId42"/>
      <w:footerReference w:type="default" r:id="rId43"/>
      <w:pgSz w:w="11906" w:h="16838"/>
      <w:pgMar w:top="1474" w:right="1474" w:bottom="1474" w:left="1474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E9" w:rsidRDefault="006005E9" w:rsidP="00CC6370">
      <w:r>
        <w:separator/>
      </w:r>
    </w:p>
  </w:endnote>
  <w:endnote w:type="continuationSeparator" w:id="0">
    <w:p w:rsidR="006005E9" w:rsidRDefault="006005E9" w:rsidP="00CC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Uni"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2176125"/>
      <w:docPartObj>
        <w:docPartGallery w:val="Page Numbers (Bottom of Page)"/>
        <w:docPartUnique/>
      </w:docPartObj>
    </w:sdtPr>
    <w:sdtEndPr/>
    <w:sdtContent>
      <w:p w:rsidR="002779C4" w:rsidRDefault="002779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30B" w:rsidRPr="0025030B">
          <w:rPr>
            <w:noProof/>
            <w:lang w:val="zh-CN"/>
          </w:rPr>
          <w:t>2</w:t>
        </w:r>
        <w:r>
          <w:fldChar w:fldCharType="end"/>
        </w:r>
      </w:p>
    </w:sdtContent>
  </w:sdt>
  <w:p w:rsidR="002779C4" w:rsidRDefault="002779C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E9" w:rsidRDefault="006005E9" w:rsidP="00CC6370">
      <w:r>
        <w:separator/>
      </w:r>
    </w:p>
  </w:footnote>
  <w:footnote w:type="continuationSeparator" w:id="0">
    <w:p w:rsidR="006005E9" w:rsidRDefault="006005E9" w:rsidP="00CC6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9C4" w:rsidRPr="00154884" w:rsidRDefault="002779C4" w:rsidP="00154884">
    <w:pPr>
      <w:pStyle w:val="a6"/>
      <w:rPr>
        <w:sz w:val="20"/>
      </w:rPr>
    </w:pPr>
    <w:r w:rsidRPr="00154884">
      <w:rPr>
        <w:rFonts w:hint="eastAsia"/>
        <w:sz w:val="20"/>
      </w:rPr>
      <w:t>佰仟金融</w:t>
    </w:r>
    <w:r w:rsidRPr="00154884">
      <w:rPr>
        <w:sz w:val="20"/>
      </w:rPr>
      <w:t>风控资产组合部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9E7"/>
    <w:multiLevelType w:val="hybridMultilevel"/>
    <w:tmpl w:val="BE928D36"/>
    <w:lvl w:ilvl="0" w:tplc="FC1EB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C4CD7"/>
    <w:multiLevelType w:val="hybridMultilevel"/>
    <w:tmpl w:val="40CE9EF6"/>
    <w:lvl w:ilvl="0" w:tplc="06EE1176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E01E60"/>
    <w:multiLevelType w:val="hybridMultilevel"/>
    <w:tmpl w:val="E50827FA"/>
    <w:lvl w:ilvl="0" w:tplc="60F8A5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781633"/>
    <w:multiLevelType w:val="hybridMultilevel"/>
    <w:tmpl w:val="C5CCC0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A91250A"/>
    <w:multiLevelType w:val="hybridMultilevel"/>
    <w:tmpl w:val="A920BBCA"/>
    <w:lvl w:ilvl="0" w:tplc="28FE029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196E"/>
    <w:multiLevelType w:val="hybridMultilevel"/>
    <w:tmpl w:val="843083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9156E"/>
    <w:multiLevelType w:val="hybridMultilevel"/>
    <w:tmpl w:val="1F2652EC"/>
    <w:lvl w:ilvl="0" w:tplc="86FAA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12748"/>
    <w:multiLevelType w:val="hybridMultilevel"/>
    <w:tmpl w:val="64C8D956"/>
    <w:lvl w:ilvl="0" w:tplc="914CAE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A2173B"/>
    <w:multiLevelType w:val="hybridMultilevel"/>
    <w:tmpl w:val="D96478B8"/>
    <w:lvl w:ilvl="0" w:tplc="28FE02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9B1D6D"/>
    <w:multiLevelType w:val="hybridMultilevel"/>
    <w:tmpl w:val="35CE90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2074D25"/>
    <w:multiLevelType w:val="hybridMultilevel"/>
    <w:tmpl w:val="C4A22BA0"/>
    <w:lvl w:ilvl="0" w:tplc="E580DE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F33609"/>
    <w:multiLevelType w:val="hybridMultilevel"/>
    <w:tmpl w:val="676AC4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5D"/>
    <w:rsid w:val="00000C8B"/>
    <w:rsid w:val="00000CAE"/>
    <w:rsid w:val="00021DBB"/>
    <w:rsid w:val="00024911"/>
    <w:rsid w:val="00025ECC"/>
    <w:rsid w:val="00026D65"/>
    <w:rsid w:val="00037829"/>
    <w:rsid w:val="00041883"/>
    <w:rsid w:val="00052748"/>
    <w:rsid w:val="00063920"/>
    <w:rsid w:val="000874C0"/>
    <w:rsid w:val="000A2BA8"/>
    <w:rsid w:val="000A341D"/>
    <w:rsid w:val="000A50AE"/>
    <w:rsid w:val="000B121F"/>
    <w:rsid w:val="000B347B"/>
    <w:rsid w:val="00104096"/>
    <w:rsid w:val="001055B0"/>
    <w:rsid w:val="00113B83"/>
    <w:rsid w:val="0012359C"/>
    <w:rsid w:val="00130879"/>
    <w:rsid w:val="00134D6B"/>
    <w:rsid w:val="00140374"/>
    <w:rsid w:val="00145667"/>
    <w:rsid w:val="0015359D"/>
    <w:rsid w:val="00154884"/>
    <w:rsid w:val="001602AA"/>
    <w:rsid w:val="00175744"/>
    <w:rsid w:val="00197F8E"/>
    <w:rsid w:val="001C3ACB"/>
    <w:rsid w:val="001C79B1"/>
    <w:rsid w:val="001E1758"/>
    <w:rsid w:val="001E32E5"/>
    <w:rsid w:val="001E5E89"/>
    <w:rsid w:val="00204712"/>
    <w:rsid w:val="00210D89"/>
    <w:rsid w:val="002115B8"/>
    <w:rsid w:val="0023667D"/>
    <w:rsid w:val="0024771D"/>
    <w:rsid w:val="0025030B"/>
    <w:rsid w:val="00260F5D"/>
    <w:rsid w:val="00264C42"/>
    <w:rsid w:val="002779C4"/>
    <w:rsid w:val="002C7E01"/>
    <w:rsid w:val="002D7163"/>
    <w:rsid w:val="002E3D5F"/>
    <w:rsid w:val="002F376C"/>
    <w:rsid w:val="003158AB"/>
    <w:rsid w:val="003306E4"/>
    <w:rsid w:val="00331431"/>
    <w:rsid w:val="00370348"/>
    <w:rsid w:val="00370A95"/>
    <w:rsid w:val="003879F3"/>
    <w:rsid w:val="003936A3"/>
    <w:rsid w:val="003A3E91"/>
    <w:rsid w:val="003B0B2B"/>
    <w:rsid w:val="003B4FA3"/>
    <w:rsid w:val="003C33A8"/>
    <w:rsid w:val="003D5954"/>
    <w:rsid w:val="003E337D"/>
    <w:rsid w:val="003E51A7"/>
    <w:rsid w:val="003F50B6"/>
    <w:rsid w:val="00402F43"/>
    <w:rsid w:val="00407245"/>
    <w:rsid w:val="0041082D"/>
    <w:rsid w:val="00411177"/>
    <w:rsid w:val="00412F55"/>
    <w:rsid w:val="004441D9"/>
    <w:rsid w:val="00452772"/>
    <w:rsid w:val="00463E02"/>
    <w:rsid w:val="0048137D"/>
    <w:rsid w:val="004A1E8E"/>
    <w:rsid w:val="004A468E"/>
    <w:rsid w:val="004C433A"/>
    <w:rsid w:val="004D09F4"/>
    <w:rsid w:val="004E2C42"/>
    <w:rsid w:val="004E3185"/>
    <w:rsid w:val="004E56F5"/>
    <w:rsid w:val="00501F4C"/>
    <w:rsid w:val="00507A75"/>
    <w:rsid w:val="0051062D"/>
    <w:rsid w:val="0051276B"/>
    <w:rsid w:val="00520549"/>
    <w:rsid w:val="00547AF1"/>
    <w:rsid w:val="00571F10"/>
    <w:rsid w:val="00597D3D"/>
    <w:rsid w:val="005A1BD4"/>
    <w:rsid w:val="005A4488"/>
    <w:rsid w:val="005B4B94"/>
    <w:rsid w:val="005C504F"/>
    <w:rsid w:val="005E3998"/>
    <w:rsid w:val="006005E9"/>
    <w:rsid w:val="00607E72"/>
    <w:rsid w:val="00647585"/>
    <w:rsid w:val="0065545F"/>
    <w:rsid w:val="0068190B"/>
    <w:rsid w:val="0068528F"/>
    <w:rsid w:val="006967C4"/>
    <w:rsid w:val="006C30AF"/>
    <w:rsid w:val="006C4DAD"/>
    <w:rsid w:val="006D220B"/>
    <w:rsid w:val="006E66AD"/>
    <w:rsid w:val="007077A2"/>
    <w:rsid w:val="007140AB"/>
    <w:rsid w:val="00727CBF"/>
    <w:rsid w:val="00740DD3"/>
    <w:rsid w:val="007530F2"/>
    <w:rsid w:val="00783AA2"/>
    <w:rsid w:val="0078425C"/>
    <w:rsid w:val="007941D9"/>
    <w:rsid w:val="007A019F"/>
    <w:rsid w:val="007A3CB7"/>
    <w:rsid w:val="007D0C9A"/>
    <w:rsid w:val="007E09B5"/>
    <w:rsid w:val="007E0FE2"/>
    <w:rsid w:val="007E2C9B"/>
    <w:rsid w:val="007E2E73"/>
    <w:rsid w:val="007E706C"/>
    <w:rsid w:val="007F746F"/>
    <w:rsid w:val="00805646"/>
    <w:rsid w:val="0083127D"/>
    <w:rsid w:val="008362E7"/>
    <w:rsid w:val="008375D2"/>
    <w:rsid w:val="008461E3"/>
    <w:rsid w:val="00884F69"/>
    <w:rsid w:val="0089494E"/>
    <w:rsid w:val="00895F9E"/>
    <w:rsid w:val="008A71E3"/>
    <w:rsid w:val="008C1237"/>
    <w:rsid w:val="008D058C"/>
    <w:rsid w:val="008E4E65"/>
    <w:rsid w:val="008E5AD1"/>
    <w:rsid w:val="008F612B"/>
    <w:rsid w:val="0092021B"/>
    <w:rsid w:val="00937374"/>
    <w:rsid w:val="00943EEE"/>
    <w:rsid w:val="0095174C"/>
    <w:rsid w:val="009526B2"/>
    <w:rsid w:val="00967E85"/>
    <w:rsid w:val="00985E2C"/>
    <w:rsid w:val="00986E6B"/>
    <w:rsid w:val="0099480A"/>
    <w:rsid w:val="009A2C31"/>
    <w:rsid w:val="009A4557"/>
    <w:rsid w:val="009B2A9F"/>
    <w:rsid w:val="009B6415"/>
    <w:rsid w:val="009C388C"/>
    <w:rsid w:val="009D2882"/>
    <w:rsid w:val="009D32B2"/>
    <w:rsid w:val="009D34F5"/>
    <w:rsid w:val="009E34A0"/>
    <w:rsid w:val="00A01423"/>
    <w:rsid w:val="00A05CF5"/>
    <w:rsid w:val="00A144E5"/>
    <w:rsid w:val="00A20900"/>
    <w:rsid w:val="00A217B3"/>
    <w:rsid w:val="00A37F3D"/>
    <w:rsid w:val="00A4335B"/>
    <w:rsid w:val="00A44E07"/>
    <w:rsid w:val="00A54BB8"/>
    <w:rsid w:val="00A54F76"/>
    <w:rsid w:val="00A650C0"/>
    <w:rsid w:val="00A742B9"/>
    <w:rsid w:val="00A777BB"/>
    <w:rsid w:val="00A823E8"/>
    <w:rsid w:val="00A91466"/>
    <w:rsid w:val="00A940CD"/>
    <w:rsid w:val="00AA4E02"/>
    <w:rsid w:val="00AB4E51"/>
    <w:rsid w:val="00AC0E07"/>
    <w:rsid w:val="00AC25A2"/>
    <w:rsid w:val="00AE13C7"/>
    <w:rsid w:val="00AE26D9"/>
    <w:rsid w:val="00B037B5"/>
    <w:rsid w:val="00B3037F"/>
    <w:rsid w:val="00B3107F"/>
    <w:rsid w:val="00B32838"/>
    <w:rsid w:val="00B32CCE"/>
    <w:rsid w:val="00B3463D"/>
    <w:rsid w:val="00B52214"/>
    <w:rsid w:val="00B60E1E"/>
    <w:rsid w:val="00B76A45"/>
    <w:rsid w:val="00BD0832"/>
    <w:rsid w:val="00BD0A90"/>
    <w:rsid w:val="00BD0E56"/>
    <w:rsid w:val="00BD3139"/>
    <w:rsid w:val="00BE3B94"/>
    <w:rsid w:val="00BE7A6C"/>
    <w:rsid w:val="00BF2C58"/>
    <w:rsid w:val="00C12E30"/>
    <w:rsid w:val="00C1662D"/>
    <w:rsid w:val="00C2527F"/>
    <w:rsid w:val="00C340E0"/>
    <w:rsid w:val="00C54F6E"/>
    <w:rsid w:val="00C570A7"/>
    <w:rsid w:val="00C6111E"/>
    <w:rsid w:val="00C767B9"/>
    <w:rsid w:val="00C85F46"/>
    <w:rsid w:val="00CB3485"/>
    <w:rsid w:val="00CB50CB"/>
    <w:rsid w:val="00CB6FDD"/>
    <w:rsid w:val="00CC1A7B"/>
    <w:rsid w:val="00CC6370"/>
    <w:rsid w:val="00CD7A46"/>
    <w:rsid w:val="00CE135C"/>
    <w:rsid w:val="00CE16B8"/>
    <w:rsid w:val="00D17039"/>
    <w:rsid w:val="00D22D76"/>
    <w:rsid w:val="00D23B78"/>
    <w:rsid w:val="00D47F61"/>
    <w:rsid w:val="00D57E92"/>
    <w:rsid w:val="00D776FE"/>
    <w:rsid w:val="00D84583"/>
    <w:rsid w:val="00D944E1"/>
    <w:rsid w:val="00DA4C0B"/>
    <w:rsid w:val="00DC0900"/>
    <w:rsid w:val="00DC4EB3"/>
    <w:rsid w:val="00DE45EF"/>
    <w:rsid w:val="00DF7893"/>
    <w:rsid w:val="00E01D0E"/>
    <w:rsid w:val="00E02E72"/>
    <w:rsid w:val="00E10B51"/>
    <w:rsid w:val="00E13456"/>
    <w:rsid w:val="00E330C1"/>
    <w:rsid w:val="00E7001A"/>
    <w:rsid w:val="00E75267"/>
    <w:rsid w:val="00E829D6"/>
    <w:rsid w:val="00E86635"/>
    <w:rsid w:val="00E912EC"/>
    <w:rsid w:val="00E9443C"/>
    <w:rsid w:val="00EA4086"/>
    <w:rsid w:val="00EB2492"/>
    <w:rsid w:val="00EB497D"/>
    <w:rsid w:val="00EC5ECF"/>
    <w:rsid w:val="00ED76CC"/>
    <w:rsid w:val="00EE6D36"/>
    <w:rsid w:val="00F048A6"/>
    <w:rsid w:val="00F1092F"/>
    <w:rsid w:val="00F2321E"/>
    <w:rsid w:val="00F253AE"/>
    <w:rsid w:val="00F446F6"/>
    <w:rsid w:val="00F70890"/>
    <w:rsid w:val="00F71D1D"/>
    <w:rsid w:val="00F72A93"/>
    <w:rsid w:val="00F73B26"/>
    <w:rsid w:val="00F73C22"/>
    <w:rsid w:val="00F80BF0"/>
    <w:rsid w:val="00F906D6"/>
    <w:rsid w:val="00FB4189"/>
    <w:rsid w:val="00FD3C61"/>
    <w:rsid w:val="00FE1448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5EB66-8754-4FC8-8EE3-57B36534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40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44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94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Grid Table 5 Dark"/>
    <w:basedOn w:val="a2"/>
    <w:uiPriority w:val="50"/>
    <w:rsid w:val="00370A9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5">
    <w:name w:val="List Paragraph"/>
    <w:basedOn w:val="a0"/>
    <w:uiPriority w:val="34"/>
    <w:qFormat/>
    <w:rsid w:val="00052748"/>
    <w:pPr>
      <w:ind w:firstLineChars="200" w:firstLine="420"/>
    </w:pPr>
  </w:style>
  <w:style w:type="paragraph" w:styleId="a6">
    <w:name w:val="header"/>
    <w:basedOn w:val="a0"/>
    <w:link w:val="Char"/>
    <w:uiPriority w:val="99"/>
    <w:unhideWhenUsed/>
    <w:rsid w:val="00CC6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CC6370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CC6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CC6370"/>
    <w:rPr>
      <w:sz w:val="18"/>
      <w:szCs w:val="18"/>
    </w:rPr>
  </w:style>
  <w:style w:type="table" w:styleId="5-2">
    <w:name w:val="Grid Table 5 Dark Accent 2"/>
    <w:basedOn w:val="a2"/>
    <w:uiPriority w:val="50"/>
    <w:rsid w:val="00F906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F906D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6">
    <w:name w:val="Grid Table 5 Dark Accent 6"/>
    <w:basedOn w:val="a2"/>
    <w:uiPriority w:val="50"/>
    <w:rsid w:val="00F906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6">
    <w:name w:val="Grid Table 6 Colorful Accent 6"/>
    <w:basedOn w:val="a2"/>
    <w:uiPriority w:val="51"/>
    <w:rsid w:val="00F906D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8">
    <w:name w:val="Placeholder Text"/>
    <w:basedOn w:val="a1"/>
    <w:uiPriority w:val="99"/>
    <w:semiHidden/>
    <w:rsid w:val="00C54F6E"/>
    <w:rPr>
      <w:color w:val="808080"/>
    </w:rPr>
  </w:style>
  <w:style w:type="paragraph" w:customStyle="1" w:styleId="a9">
    <w:name w:val="项目报告一级标题"/>
    <w:basedOn w:val="a0"/>
    <w:link w:val="Char1"/>
    <w:qFormat/>
    <w:rsid w:val="005A1BD4"/>
    <w:pPr>
      <w:pageBreakBefore/>
      <w:pBdr>
        <w:top w:val="single" w:sz="18" w:space="1" w:color="000000" w:themeColor="text1"/>
      </w:pBdr>
      <w:spacing w:beforeLines="50" w:before="50" w:afterLines="50" w:after="50" w:line="360" w:lineRule="auto"/>
    </w:pPr>
    <w:rPr>
      <w:rFonts w:eastAsia="黑体"/>
      <w:sz w:val="30"/>
    </w:rPr>
  </w:style>
  <w:style w:type="paragraph" w:customStyle="1" w:styleId="aa">
    <w:name w:val="项目报告二级标题"/>
    <w:basedOn w:val="a0"/>
    <w:link w:val="Char2"/>
    <w:qFormat/>
    <w:rsid w:val="005A1BD4"/>
    <w:pPr>
      <w:pBdr>
        <w:top w:val="single" w:sz="12" w:space="1" w:color="auto"/>
      </w:pBdr>
      <w:spacing w:beforeLines="50" w:before="50" w:afterLines="50" w:after="50"/>
    </w:pPr>
    <w:rPr>
      <w:rFonts w:eastAsia="黑体"/>
      <w:sz w:val="28"/>
    </w:rPr>
  </w:style>
  <w:style w:type="character" w:customStyle="1" w:styleId="Char1">
    <w:name w:val="项目报告一级标题 Char"/>
    <w:basedOn w:val="a1"/>
    <w:link w:val="a9"/>
    <w:rsid w:val="005A1BD4"/>
    <w:rPr>
      <w:rFonts w:eastAsia="黑体"/>
      <w:sz w:val="30"/>
    </w:rPr>
  </w:style>
  <w:style w:type="paragraph" w:customStyle="1" w:styleId="a">
    <w:name w:val="项目报告三级标题"/>
    <w:basedOn w:val="a0"/>
    <w:link w:val="Char3"/>
    <w:qFormat/>
    <w:rsid w:val="00370348"/>
    <w:pPr>
      <w:numPr>
        <w:numId w:val="8"/>
      </w:numPr>
      <w:spacing w:beforeLines="50" w:before="50" w:afterLines="50" w:after="50"/>
    </w:pPr>
    <w:rPr>
      <w:rFonts w:eastAsia="黑体"/>
      <w:sz w:val="24"/>
    </w:rPr>
  </w:style>
  <w:style w:type="character" w:customStyle="1" w:styleId="Char2">
    <w:name w:val="项目报告二级标题 Char"/>
    <w:basedOn w:val="a1"/>
    <w:link w:val="aa"/>
    <w:rsid w:val="005A1BD4"/>
    <w:rPr>
      <w:rFonts w:eastAsia="黑体"/>
      <w:sz w:val="28"/>
    </w:rPr>
  </w:style>
  <w:style w:type="paragraph" w:customStyle="1" w:styleId="ab">
    <w:name w:val="项目报告正文"/>
    <w:basedOn w:val="a0"/>
    <w:link w:val="Char4"/>
    <w:qFormat/>
    <w:rsid w:val="00370348"/>
    <w:pPr>
      <w:spacing w:line="360" w:lineRule="auto"/>
      <w:ind w:firstLineChars="200" w:firstLine="200"/>
    </w:pPr>
    <w:rPr>
      <w:sz w:val="24"/>
    </w:rPr>
  </w:style>
  <w:style w:type="character" w:customStyle="1" w:styleId="Char3">
    <w:name w:val="项目报告三级标题 Char"/>
    <w:basedOn w:val="a1"/>
    <w:link w:val="a"/>
    <w:rsid w:val="00370348"/>
    <w:rPr>
      <w:rFonts w:eastAsia="黑体"/>
      <w:sz w:val="24"/>
    </w:rPr>
  </w:style>
  <w:style w:type="paragraph" w:customStyle="1" w:styleId="ac">
    <w:name w:val="项目报告英文正文"/>
    <w:basedOn w:val="ab"/>
    <w:link w:val="Char5"/>
    <w:qFormat/>
    <w:rsid w:val="00370348"/>
    <w:pPr>
      <w:ind w:firstLineChars="0" w:firstLine="0"/>
    </w:pPr>
    <w:rPr>
      <w:rFonts w:eastAsia="Times New Roman Uni"/>
    </w:rPr>
  </w:style>
  <w:style w:type="character" w:customStyle="1" w:styleId="Char4">
    <w:name w:val="项目报告正文 Char"/>
    <w:basedOn w:val="a1"/>
    <w:link w:val="ab"/>
    <w:rsid w:val="00370348"/>
    <w:rPr>
      <w:sz w:val="24"/>
    </w:rPr>
  </w:style>
  <w:style w:type="character" w:customStyle="1" w:styleId="1Char">
    <w:name w:val="标题 1 Char"/>
    <w:basedOn w:val="a1"/>
    <w:link w:val="1"/>
    <w:uiPriority w:val="9"/>
    <w:rsid w:val="00740DD3"/>
    <w:rPr>
      <w:b/>
      <w:bCs/>
      <w:kern w:val="44"/>
      <w:sz w:val="44"/>
      <w:szCs w:val="44"/>
    </w:rPr>
  </w:style>
  <w:style w:type="character" w:customStyle="1" w:styleId="Char5">
    <w:name w:val="项目报告英文正文 Char"/>
    <w:basedOn w:val="Char4"/>
    <w:link w:val="ac"/>
    <w:rsid w:val="00370348"/>
    <w:rPr>
      <w:rFonts w:eastAsia="Times New Roman Uni"/>
      <w:sz w:val="24"/>
    </w:rPr>
  </w:style>
  <w:style w:type="paragraph" w:styleId="TOC">
    <w:name w:val="TOC Heading"/>
    <w:basedOn w:val="1"/>
    <w:next w:val="a0"/>
    <w:uiPriority w:val="39"/>
    <w:unhideWhenUsed/>
    <w:qFormat/>
    <w:rsid w:val="00740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4A468E"/>
    <w:pPr>
      <w:widowControl/>
      <w:tabs>
        <w:tab w:val="right" w:leader="dot" w:pos="8296"/>
      </w:tabs>
      <w:spacing w:line="280" w:lineRule="exact"/>
      <w:ind w:left="170"/>
      <w:jc w:val="left"/>
    </w:pPr>
    <w:rPr>
      <w:rFonts w:eastAsia="黑体" w:cs="Times New Roman"/>
      <w:kern w:val="0"/>
      <w:sz w:val="24"/>
    </w:rPr>
  </w:style>
  <w:style w:type="paragraph" w:styleId="10">
    <w:name w:val="toc 1"/>
    <w:basedOn w:val="a0"/>
    <w:next w:val="a0"/>
    <w:autoRedefine/>
    <w:uiPriority w:val="39"/>
    <w:unhideWhenUsed/>
    <w:rsid w:val="0048137D"/>
    <w:pPr>
      <w:widowControl/>
      <w:tabs>
        <w:tab w:val="right" w:pos="8296"/>
      </w:tabs>
      <w:spacing w:line="300" w:lineRule="exact"/>
      <w:jc w:val="left"/>
    </w:pPr>
    <w:rPr>
      <w:rFonts w:eastAsia="黑体" w:cs="Times New Roman"/>
      <w:kern w:val="0"/>
      <w:sz w:val="24"/>
    </w:rPr>
  </w:style>
  <w:style w:type="paragraph" w:styleId="3">
    <w:name w:val="toc 3"/>
    <w:basedOn w:val="a0"/>
    <w:next w:val="a0"/>
    <w:autoRedefine/>
    <w:uiPriority w:val="39"/>
    <w:unhideWhenUsed/>
    <w:rsid w:val="004A468E"/>
    <w:pPr>
      <w:widowControl/>
      <w:tabs>
        <w:tab w:val="left" w:pos="840"/>
        <w:tab w:val="right" w:leader="dot" w:pos="8296"/>
      </w:tabs>
      <w:spacing w:after="100" w:line="280" w:lineRule="exact"/>
      <w:ind w:left="442"/>
      <w:jc w:val="left"/>
    </w:pPr>
    <w:rPr>
      <w:rFonts w:eastAsia="黑体" w:cs="Times New Roman"/>
      <w:kern w:val="0"/>
      <w:sz w:val="24"/>
    </w:rPr>
  </w:style>
  <w:style w:type="character" w:customStyle="1" w:styleId="2Char">
    <w:name w:val="标题 2 Char"/>
    <w:basedOn w:val="a1"/>
    <w:link w:val="2"/>
    <w:uiPriority w:val="9"/>
    <w:rsid w:val="00444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1"/>
    <w:uiPriority w:val="99"/>
    <w:unhideWhenUsed/>
    <w:rsid w:val="00CE135C"/>
    <w:rPr>
      <w:color w:val="0563C1" w:themeColor="hyperlink"/>
      <w:u w:val="single"/>
    </w:rPr>
  </w:style>
  <w:style w:type="table" w:styleId="30">
    <w:name w:val="Plain Table 3"/>
    <w:basedOn w:val="a2"/>
    <w:uiPriority w:val="43"/>
    <w:rsid w:val="00547A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List Table 2 Accent 2"/>
    <w:basedOn w:val="a2"/>
    <w:uiPriority w:val="47"/>
    <w:rsid w:val="00547AF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7-6">
    <w:name w:val="List Table 7 Colorful Accent 6"/>
    <w:basedOn w:val="a2"/>
    <w:uiPriority w:val="52"/>
    <w:rsid w:val="00547AF1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2">
    <w:name w:val="List Table 3 Accent 2"/>
    <w:basedOn w:val="a2"/>
    <w:uiPriority w:val="48"/>
    <w:rsid w:val="003B0B2B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Excel_97-2003____1.xls"/><Relationship Id="rId18" Type="http://schemas.openxmlformats.org/officeDocument/2006/relationships/chart" Target="charts/chart1.xml"/><Relationship Id="rId26" Type="http://schemas.openxmlformats.org/officeDocument/2006/relationships/image" Target="media/image9.wmf"/><Relationship Id="rId39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___4.xlsx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chart" Target="charts/chart2.xml"/><Relationship Id="rId29" Type="http://schemas.openxmlformats.org/officeDocument/2006/relationships/oleObject" Target="embeddings/oleObject4.bin"/><Relationship Id="rId41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8.bin"/><Relationship Id="rId40" Type="http://schemas.openxmlformats.org/officeDocument/2006/relationships/chart" Target="charts/chart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____3.xlsm"/><Relationship Id="rId23" Type="http://schemas.openxmlformats.org/officeDocument/2006/relationships/oleObject" Target="embeddings/oleObject1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31" Type="http://schemas.openxmlformats.org/officeDocument/2006/relationships/oleObject" Target="embeddings/oleObject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4.emf"/><Relationship Id="rId22" Type="http://schemas.openxmlformats.org/officeDocument/2006/relationships/image" Target="media/image7.wmf"/><Relationship Id="rId27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7.bin"/><Relationship Id="rId43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\SQL%20SCRIPT\&#26032;&#30340;&#20219;&#21153;\&#20652;&#25910;&#35780;&#20998;&#21345;\1%20&#20652;&#25910;&#35780;&#20998;&#21345;\5%20&#27169;&#22411;&#39564;&#35777;\report\$027.ks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&#20132;&#25509;\1%20&#20652;&#25910;&#35780;&#20998;&#21345;\5%20&#27169;&#22411;&#39564;&#35777;\report\score%20distribution(test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&#20132;&#25509;\1%20&#20652;&#25910;&#35780;&#20998;&#21345;\5%20&#27169;&#22411;&#39564;&#35777;\report\score%20distribution(test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&#20132;&#25509;\1%20&#20652;&#25910;&#35780;&#20998;&#21345;\5%20&#27169;&#22411;&#39564;&#35777;\report\score%20distribu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&#20132;&#25509;\1%20&#20652;&#25910;&#35780;&#20998;&#21345;\5%20&#27169;&#22411;&#39564;&#35777;\report\score%20distribu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&#20132;&#25509;\1%20&#20652;&#25910;&#35780;&#20998;&#21345;\5%20&#27169;&#22411;&#39564;&#35777;\report\score%20distribu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743;&#26976;&#20132;&#25509;\1%20&#20652;&#25910;&#35780;&#20998;&#21345;\5%20&#27169;&#22411;&#39564;&#35777;\report\score%20distribu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KS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测试集!$H$3</c:f>
              <c:strCache>
                <c:ptCount val="1"/>
                <c:pt idx="0">
                  <c:v>cum_good_pct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测试集!$A$4:$A$14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测试集!$H$4:$H$14</c:f>
              <c:numCache>
                <c:formatCode>General</c:formatCode>
                <c:ptCount val="11"/>
                <c:pt idx="0">
                  <c:v>0</c:v>
                </c:pt>
                <c:pt idx="1">
                  <c:v>6.1079999999999997</c:v>
                </c:pt>
                <c:pt idx="2">
                  <c:v>14.205</c:v>
                </c:pt>
                <c:pt idx="3">
                  <c:v>23.393999999999998</c:v>
                </c:pt>
                <c:pt idx="4">
                  <c:v>33.113999999999997</c:v>
                </c:pt>
                <c:pt idx="5">
                  <c:v>43.408000000000001</c:v>
                </c:pt>
                <c:pt idx="6">
                  <c:v>53.826999999999998</c:v>
                </c:pt>
                <c:pt idx="7">
                  <c:v>64.846000000000004</c:v>
                </c:pt>
                <c:pt idx="8">
                  <c:v>76.242999999999995</c:v>
                </c:pt>
                <c:pt idx="9">
                  <c:v>87.927999999999997</c:v>
                </c:pt>
                <c:pt idx="10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测试集!$I$3</c:f>
              <c:strCache>
                <c:ptCount val="1"/>
                <c:pt idx="0">
                  <c:v>cum_bad_pct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测试集!$A$4:$A$14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测试集!$I$4:$I$14</c:f>
              <c:numCache>
                <c:formatCode>General</c:formatCode>
                <c:ptCount val="11"/>
                <c:pt idx="0">
                  <c:v>0</c:v>
                </c:pt>
                <c:pt idx="1">
                  <c:v>24.713000000000001</c:v>
                </c:pt>
                <c:pt idx="2">
                  <c:v>41.905999999999999</c:v>
                </c:pt>
                <c:pt idx="3">
                  <c:v>54.970999999999997</c:v>
                </c:pt>
                <c:pt idx="4">
                  <c:v>66.028999999999996</c:v>
                </c:pt>
                <c:pt idx="5">
                  <c:v>74.92</c:v>
                </c:pt>
                <c:pt idx="6">
                  <c:v>83.332999999999998</c:v>
                </c:pt>
                <c:pt idx="7">
                  <c:v>89.483999999999995</c:v>
                </c:pt>
                <c:pt idx="8">
                  <c:v>94.2</c:v>
                </c:pt>
                <c:pt idx="9">
                  <c:v>97.832999999999998</c:v>
                </c:pt>
                <c:pt idx="10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测试集!$J$3</c:f>
              <c:strCache>
                <c:ptCount val="1"/>
                <c:pt idx="0">
                  <c:v>ks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测试集!$A$4:$A$14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测试集!$J$4:$J$14</c:f>
              <c:numCache>
                <c:formatCode>General</c:formatCode>
                <c:ptCount val="11"/>
                <c:pt idx="0">
                  <c:v>0</c:v>
                </c:pt>
                <c:pt idx="1">
                  <c:v>18.605499999999999</c:v>
                </c:pt>
                <c:pt idx="2">
                  <c:v>27.700600000000001</c:v>
                </c:pt>
                <c:pt idx="3">
                  <c:v>31.577300000000001</c:v>
                </c:pt>
                <c:pt idx="4">
                  <c:v>32.915199999999999</c:v>
                </c:pt>
                <c:pt idx="5">
                  <c:v>31.512799999999999</c:v>
                </c:pt>
                <c:pt idx="6">
                  <c:v>29.506</c:v>
                </c:pt>
                <c:pt idx="7">
                  <c:v>24.638000000000002</c:v>
                </c:pt>
                <c:pt idx="8">
                  <c:v>17.956700000000001</c:v>
                </c:pt>
                <c:pt idx="9">
                  <c:v>9.9052000000000007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92232"/>
        <c:axId val="401303792"/>
      </c:lineChart>
      <c:catAx>
        <c:axId val="451192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1303792"/>
        <c:crosses val="autoZero"/>
        <c:auto val="1"/>
        <c:lblAlgn val="ctr"/>
        <c:lblOffset val="100"/>
        <c:noMultiLvlLbl val="0"/>
      </c:catAx>
      <c:valAx>
        <c:axId val="40130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1192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[score distribution(test).xlsx]Sheet1!数据透视表10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Bad Rate by Score Range </a:t>
            </a:r>
            <a:endParaRPr lang="zh-CN"/>
          </a:p>
        </c:rich>
      </c:tx>
      <c:layout>
        <c:manualLayout>
          <c:xMode val="edge"/>
          <c:yMode val="edge"/>
          <c:x val="0.30801832760595649"/>
          <c:y val="4.12796697626418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</c:pivotFmts>
    <c:plotArea>
      <c:layout>
        <c:manualLayout>
          <c:layoutTarget val="inner"/>
          <c:xMode val="edge"/>
          <c:yMode val="edge"/>
          <c:x val="6.0112563249181482E-2"/>
          <c:y val="0.16"/>
          <c:w val="0.91583245393294899"/>
          <c:h val="0.6860603338517443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汇总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Sheet1!$A$20:$A$29</c:f>
              <c:strCache>
                <c:ptCount val="9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750以上</c:v>
                </c:pt>
              </c:strCache>
            </c:strRef>
          </c:cat>
          <c:val>
            <c:numRef>
              <c:f>Sheet1!$B$20:$B$29</c:f>
              <c:numCache>
                <c:formatCode>General</c:formatCode>
                <c:ptCount val="9"/>
                <c:pt idx="0">
                  <c:v>0.8</c:v>
                </c:pt>
                <c:pt idx="1">
                  <c:v>0.68181818181818177</c:v>
                </c:pt>
                <c:pt idx="2">
                  <c:v>0.54204829308909241</c:v>
                </c:pt>
                <c:pt idx="3">
                  <c:v>0.41399317406143343</c:v>
                </c:pt>
                <c:pt idx="4">
                  <c:v>0.26729769364084788</c:v>
                </c:pt>
                <c:pt idx="5">
                  <c:v>0.16272094268880558</c:v>
                </c:pt>
                <c:pt idx="6">
                  <c:v>8.267445857683052E-2</c:v>
                </c:pt>
                <c:pt idx="7">
                  <c:v>5.131578947368421E-2</c:v>
                </c:pt>
                <c:pt idx="8">
                  <c:v>2.7985074626865673E-2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124144"/>
        <c:axId val="243427360"/>
      </c:lineChart>
      <c:catAx>
        <c:axId val="63412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27360"/>
        <c:crosses val="autoZero"/>
        <c:auto val="1"/>
        <c:lblAlgn val="ctr"/>
        <c:lblOffset val="100"/>
        <c:noMultiLvlLbl val="0"/>
      </c:catAx>
      <c:valAx>
        <c:axId val="24342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41241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-60000"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[score distribution(test).xlsx]Sheet1!数据透视表9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Divergence Chart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750以上</c:v>
                </c:pt>
              </c:strCache>
            </c:strRef>
          </c:cat>
          <c:val>
            <c:numRef>
              <c:f>Sheet1!$B$5:$B$14</c:f>
              <c:numCache>
                <c:formatCode>0.00%</c:formatCode>
                <c:ptCount val="9"/>
                <c:pt idx="0">
                  <c:v>1.2374217618177805E-4</c:v>
                </c:pt>
                <c:pt idx="1">
                  <c:v>5.0910673647833688E-3</c:v>
                </c:pt>
                <c:pt idx="2">
                  <c:v>2.3141023058666981E-2</c:v>
                </c:pt>
                <c:pt idx="3">
                  <c:v>7.3453417614990094E-2</c:v>
                </c:pt>
                <c:pt idx="4">
                  <c:v>0.23293081016617856</c:v>
                </c:pt>
                <c:pt idx="5">
                  <c:v>0.32792213915329033</c:v>
                </c:pt>
                <c:pt idx="6">
                  <c:v>0.22401480353386977</c:v>
                </c:pt>
                <c:pt idx="7">
                  <c:v>9.2384742814004217E-2</c:v>
                </c:pt>
                <c:pt idx="8">
                  <c:v>2.093825411803487E-2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750以上</c:v>
                </c:pt>
              </c:strCache>
            </c:strRef>
          </c:cat>
          <c:val>
            <c:numRef>
              <c:f>Sheet1!$C$5:$C$14</c:f>
              <c:numCache>
                <c:formatCode>0.00%</c:formatCode>
                <c:ptCount val="9"/>
                <c:pt idx="0">
                  <c:v>2.9628491886405702E-3</c:v>
                </c:pt>
                <c:pt idx="1">
                  <c:v>4.1311147700250621E-2</c:v>
                </c:pt>
                <c:pt idx="2">
                  <c:v>0.10126909331910715</c:v>
                </c:pt>
                <c:pt idx="3">
                  <c:v>0.19497959720668004</c:v>
                </c:pt>
                <c:pt idx="4">
                  <c:v>0.31850461256418455</c:v>
                </c:pt>
                <c:pt idx="5">
                  <c:v>0.24385001691040772</c:v>
                </c:pt>
                <c:pt idx="6">
                  <c:v>7.5822393007456662E-2</c:v>
                </c:pt>
                <c:pt idx="7">
                  <c:v>1.8321344286651314E-2</c:v>
                </c:pt>
                <c:pt idx="8">
                  <c:v>2.9789458166213415E-3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9527664"/>
        <c:axId val="629528056"/>
      </c:barChart>
      <c:catAx>
        <c:axId val="62952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32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9528056"/>
        <c:crosses val="autoZero"/>
        <c:auto val="1"/>
        <c:lblAlgn val="ctr"/>
        <c:lblOffset val="100"/>
        <c:noMultiLvlLbl val="0"/>
      </c:catAx>
      <c:valAx>
        <c:axId val="629528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952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[score distribution.xlsx]新增!数据透视表6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Bad Rate by Score Range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新增!$B$26</c:f>
              <c:strCache>
                <c:ptCount val="1"/>
                <c:pt idx="0">
                  <c:v>汇总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新增!$A$27:$A$37</c:f>
              <c:strCache>
                <c:ptCount val="10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(750, 800]</c:v>
                </c:pt>
                <c:pt idx="9">
                  <c:v>800以上</c:v>
                </c:pt>
              </c:strCache>
            </c:strRef>
          </c:cat>
          <c:val>
            <c:numRef>
              <c:f>新增!$B$27:$B$37</c:f>
              <c:numCache>
                <c:formatCode>General</c:formatCode>
                <c:ptCount val="10"/>
                <c:pt idx="0">
                  <c:v>0.66666666666666663</c:v>
                </c:pt>
                <c:pt idx="1">
                  <c:v>0.51260504201680668</c:v>
                </c:pt>
                <c:pt idx="2">
                  <c:v>0.48109243697478993</c:v>
                </c:pt>
                <c:pt idx="3">
                  <c:v>0.41198156682027648</c:v>
                </c:pt>
                <c:pt idx="4">
                  <c:v>0.27043390514631688</c:v>
                </c:pt>
                <c:pt idx="5">
                  <c:v>0.17803886127428831</c:v>
                </c:pt>
                <c:pt idx="6">
                  <c:v>0.11428571428571428</c:v>
                </c:pt>
                <c:pt idx="7">
                  <c:v>7.9457364341085274E-2</c:v>
                </c:pt>
                <c:pt idx="8">
                  <c:v>7.0707070707070704E-2</c:v>
                </c:pt>
                <c:pt idx="9">
                  <c:v>7.1428571428571425E-2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6121648"/>
        <c:axId val="401751376"/>
      </c:lineChart>
      <c:catAx>
        <c:axId val="45612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1751376"/>
        <c:crosses val="autoZero"/>
        <c:auto val="1"/>
        <c:lblAlgn val="ctr"/>
        <c:lblOffset val="100"/>
        <c:noMultiLvlLbl val="0"/>
      </c:catAx>
      <c:valAx>
        <c:axId val="401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612164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[score distribution.xlsx]新增!数据透视表2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Divergence Chart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新增!$B$5:$B$6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新增!$A$7:$A$17</c:f>
              <c:strCache>
                <c:ptCount val="10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(750, 800]</c:v>
                </c:pt>
                <c:pt idx="9">
                  <c:v>800以上</c:v>
                </c:pt>
              </c:strCache>
            </c:strRef>
          </c:cat>
          <c:val>
            <c:numRef>
              <c:f>新增!$B$7:$B$17</c:f>
              <c:numCache>
                <c:formatCode>0.00%</c:formatCode>
                <c:ptCount val="10"/>
                <c:pt idx="0">
                  <c:v>5.0000000000000001E-4</c:v>
                </c:pt>
                <c:pt idx="1">
                  <c:v>9.6666666666666672E-3</c:v>
                </c:pt>
                <c:pt idx="2">
                  <c:v>4.1166666666666664E-2</c:v>
                </c:pt>
                <c:pt idx="3">
                  <c:v>0.10633333333333334</c:v>
                </c:pt>
                <c:pt idx="4">
                  <c:v>0.24099999999999999</c:v>
                </c:pt>
                <c:pt idx="5">
                  <c:v>0.30316666666666664</c:v>
                </c:pt>
                <c:pt idx="6">
                  <c:v>0.20150000000000001</c:v>
                </c:pt>
                <c:pt idx="7">
                  <c:v>7.9166666666666663E-2</c:v>
                </c:pt>
                <c:pt idx="8">
                  <c:v>1.5333333333333332E-2</c:v>
                </c:pt>
                <c:pt idx="9">
                  <c:v>2.1666666666666666E-3</c:v>
                </c:pt>
              </c:numCache>
            </c:numRef>
          </c:val>
        </c:ser>
        <c:ser>
          <c:idx val="1"/>
          <c:order val="1"/>
          <c:tx>
            <c:strRef>
              <c:f>新增!$C$5:$C$6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新增!$A$7:$A$17</c:f>
              <c:strCache>
                <c:ptCount val="10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(750, 800]</c:v>
                </c:pt>
                <c:pt idx="9">
                  <c:v>800以上</c:v>
                </c:pt>
              </c:strCache>
            </c:strRef>
          </c:cat>
          <c:val>
            <c:numRef>
              <c:f>新增!$C$7:$C$17</c:f>
              <c:numCache>
                <c:formatCode>0.00%</c:formatCode>
                <c:ptCount val="10"/>
                <c:pt idx="0">
                  <c:v>3.1948881789137379E-3</c:v>
                </c:pt>
                <c:pt idx="1">
                  <c:v>3.2481363152289673E-2</c:v>
                </c:pt>
                <c:pt idx="2">
                  <c:v>0.12193823216187434</c:v>
                </c:pt>
                <c:pt idx="3">
                  <c:v>0.23801916932907349</c:v>
                </c:pt>
                <c:pt idx="4">
                  <c:v>0.28541001064962729</c:v>
                </c:pt>
                <c:pt idx="5">
                  <c:v>0.20979765708200213</c:v>
                </c:pt>
                <c:pt idx="6">
                  <c:v>8.3067092651757185E-2</c:v>
                </c:pt>
                <c:pt idx="7">
                  <c:v>2.1831735889243878E-2</c:v>
                </c:pt>
                <c:pt idx="8">
                  <c:v>3.7273695420660278E-3</c:v>
                </c:pt>
                <c:pt idx="9">
                  <c:v>5.3248136315228972E-4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038488"/>
        <c:axId val="447038880"/>
      </c:barChart>
      <c:catAx>
        <c:axId val="447038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038880"/>
        <c:crosses val="autoZero"/>
        <c:auto val="1"/>
        <c:lblAlgn val="ctr"/>
        <c:lblOffset val="100"/>
        <c:noMultiLvlLbl val="0"/>
      </c:catAx>
      <c:valAx>
        <c:axId val="44703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038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[score distribution.xlsx]存量+新增!数据透视表8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Bad Rate by Score Range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'存量+新增'!$B$25</c:f>
              <c:strCache>
                <c:ptCount val="1"/>
                <c:pt idx="0">
                  <c:v>汇总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'存量+新增'!$A$26:$A$36</c:f>
              <c:strCache>
                <c:ptCount val="10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(750, 800]</c:v>
                </c:pt>
                <c:pt idx="9">
                  <c:v>800以上</c:v>
                </c:pt>
              </c:strCache>
            </c:strRef>
          </c:cat>
          <c:val>
            <c:numRef>
              <c:f>'存量+新增'!$B$26:$B$36</c:f>
              <c:numCache>
                <c:formatCode>General</c:formatCode>
                <c:ptCount val="10"/>
                <c:pt idx="0">
                  <c:v>0.66666666666666663</c:v>
                </c:pt>
                <c:pt idx="1">
                  <c:v>0.51908396946564883</c:v>
                </c:pt>
                <c:pt idx="2">
                  <c:v>0.44537815126050423</c:v>
                </c:pt>
                <c:pt idx="3">
                  <c:v>0.3812801101169993</c:v>
                </c:pt>
                <c:pt idx="4">
                  <c:v>0.26165011459129106</c:v>
                </c:pt>
                <c:pt idx="5">
                  <c:v>0.1698698078115313</c:v>
                </c:pt>
                <c:pt idx="6">
                  <c:v>0.12979482604817127</c:v>
                </c:pt>
                <c:pt idx="7">
                  <c:v>0.10208816705336426</c:v>
                </c:pt>
                <c:pt idx="8">
                  <c:v>9.8265895953757232E-2</c:v>
                </c:pt>
                <c:pt idx="9">
                  <c:v>5.128205128205128E-2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274624"/>
        <c:axId val="629609232"/>
      </c:lineChart>
      <c:catAx>
        <c:axId val="40227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9609232"/>
        <c:crosses val="autoZero"/>
        <c:auto val="1"/>
        <c:lblAlgn val="ctr"/>
        <c:lblOffset val="100"/>
        <c:noMultiLvlLbl val="0"/>
      </c:catAx>
      <c:valAx>
        <c:axId val="62960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2746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[score distribution.xlsx]存量+新增!数据透视表4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Divergence Chart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'存量+新增'!$B$5:$B$6</c:f>
              <c:strCache>
                <c:ptCount val="1"/>
                <c:pt idx="0">
                  <c:v>Good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'存量+新增'!$A$7:$A$17</c:f>
              <c:strCache>
                <c:ptCount val="10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(750, 800]</c:v>
                </c:pt>
                <c:pt idx="9">
                  <c:v>800以上</c:v>
                </c:pt>
              </c:strCache>
            </c:strRef>
          </c:cat>
          <c:val>
            <c:numRef>
              <c:f>'存量+新增'!$B$7:$B$17</c:f>
              <c:numCache>
                <c:formatCode>0.00%</c:formatCode>
                <c:ptCount val="10"/>
                <c:pt idx="0">
                  <c:v>3.399818676337262E-4</c:v>
                </c:pt>
                <c:pt idx="1">
                  <c:v>7.1396192203082506E-3</c:v>
                </c:pt>
                <c:pt idx="2">
                  <c:v>3.7398005439709885E-2</c:v>
                </c:pt>
                <c:pt idx="3">
                  <c:v>0.10188123300090662</c:v>
                </c:pt>
                <c:pt idx="4">
                  <c:v>0.2190616500453309</c:v>
                </c:pt>
                <c:pt idx="5">
                  <c:v>0.30349048050770627</c:v>
                </c:pt>
                <c:pt idx="6">
                  <c:v>0.22110154125113327</c:v>
                </c:pt>
                <c:pt idx="7">
                  <c:v>8.7715321849501357E-2</c:v>
                </c:pt>
                <c:pt idx="8">
                  <c:v>1.7679057116953764E-2</c:v>
                </c:pt>
                <c:pt idx="9">
                  <c:v>4.1931097008159569E-3</c:v>
                </c:pt>
              </c:numCache>
            </c:numRef>
          </c:val>
        </c:ser>
        <c:ser>
          <c:idx val="1"/>
          <c:order val="1"/>
          <c:tx>
            <c:strRef>
              <c:f>'存量+新增'!$C$5:$C$6</c:f>
              <c:strCache>
                <c:ptCount val="1"/>
                <c:pt idx="0">
                  <c:v>Bad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'存量+新增'!$A$7:$A$17</c:f>
              <c:strCache>
                <c:ptCount val="10"/>
                <c:pt idx="0">
                  <c:v>400以下</c:v>
                </c:pt>
                <c:pt idx="1">
                  <c:v>(400, 450]</c:v>
                </c:pt>
                <c:pt idx="2">
                  <c:v>(450, 500]</c:v>
                </c:pt>
                <c:pt idx="3">
                  <c:v>(500, 550]</c:v>
                </c:pt>
                <c:pt idx="4">
                  <c:v>(550, 600]</c:v>
                </c:pt>
                <c:pt idx="5">
                  <c:v>(600, 650]</c:v>
                </c:pt>
                <c:pt idx="6">
                  <c:v>(650, 700]</c:v>
                </c:pt>
                <c:pt idx="7">
                  <c:v>(700, 750]</c:v>
                </c:pt>
                <c:pt idx="8">
                  <c:v>(750, 800]</c:v>
                </c:pt>
                <c:pt idx="9">
                  <c:v>800以上</c:v>
                </c:pt>
              </c:strCache>
            </c:strRef>
          </c:cat>
          <c:val>
            <c:numRef>
              <c:f>'存量+新增'!$C$7:$C$17</c:f>
              <c:numCache>
                <c:formatCode>0.00%</c:formatCode>
                <c:ptCount val="10"/>
                <c:pt idx="0">
                  <c:v>2.3771790808240888E-3</c:v>
                </c:pt>
                <c:pt idx="1">
                  <c:v>2.694136291600634E-2</c:v>
                </c:pt>
                <c:pt idx="2">
                  <c:v>0.10499207606973059</c:v>
                </c:pt>
                <c:pt idx="3">
                  <c:v>0.21949286846275753</c:v>
                </c:pt>
                <c:pt idx="4">
                  <c:v>0.2713946117274168</c:v>
                </c:pt>
                <c:pt idx="5">
                  <c:v>0.21711568938193343</c:v>
                </c:pt>
                <c:pt idx="6">
                  <c:v>0.1152931854199683</c:v>
                </c:pt>
                <c:pt idx="7">
                  <c:v>3.486529318541997E-2</c:v>
                </c:pt>
                <c:pt idx="8">
                  <c:v>6.735340729001585E-3</c:v>
                </c:pt>
                <c:pt idx="9">
                  <c:v>7.9239302694136295E-4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018000"/>
        <c:axId val="448018392"/>
      </c:barChart>
      <c:catAx>
        <c:axId val="44801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8018392"/>
        <c:crosses val="autoZero"/>
        <c:auto val="1"/>
        <c:lblAlgn val="ctr"/>
        <c:lblOffset val="100"/>
        <c:noMultiLvlLbl val="0"/>
      </c:catAx>
      <c:valAx>
        <c:axId val="44801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801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EA10-792F-416D-8DED-07C037FE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23</Pages>
  <Words>2201</Words>
  <Characters>12547</Characters>
  <Application>Microsoft Office Word</Application>
  <DocSecurity>0</DocSecurity>
  <Lines>104</Lines>
  <Paragraphs>29</Paragraphs>
  <ScaleCrop>false</ScaleCrop>
  <Company/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占彬</cp:lastModifiedBy>
  <cp:revision>107</cp:revision>
  <cp:lastPrinted>2016-10-08T09:14:00Z</cp:lastPrinted>
  <dcterms:created xsi:type="dcterms:W3CDTF">2016-09-26T01:15:00Z</dcterms:created>
  <dcterms:modified xsi:type="dcterms:W3CDTF">2017-06-30T03:43:00Z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