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D19" w:rsidRPr="00530D19" w:rsidRDefault="00530D19" w:rsidP="00530D19">
      <w:pPr>
        <w:spacing w:after="0" w:line="240" w:lineRule="auto"/>
        <w:rPr>
          <w:rFonts w:ascii="Times New Roman" w:eastAsia="Times New Roman" w:hAnsi="Times New Roman" w:cs="Times New Roman"/>
          <w:sz w:val="24"/>
          <w:szCs w:val="24"/>
        </w:rPr>
      </w:pPr>
      <w:r w:rsidRPr="00530D19">
        <w:rPr>
          <w:rFonts w:ascii="Times New Roman" w:eastAsia="Times New Roman" w:hAnsi="Times New Roman" w:cs="Times New Roman"/>
          <w:sz w:val="24"/>
          <w:szCs w:val="24"/>
        </w:rPr>
        <w:t>{{ users[0].address_block() }}</w:t>
      </w:r>
    </w:p>
    <w:p w:rsidR="00530D19" w:rsidRPr="00530D19" w:rsidRDefault="00530D19" w:rsidP="00530D19">
      <w:pPr>
        <w:spacing w:after="0" w:line="240" w:lineRule="auto"/>
        <w:rPr>
          <w:rFonts w:ascii="Times New Roman" w:eastAsia="Times New Roman" w:hAnsi="Times New Roman" w:cs="Times New Roman"/>
          <w:sz w:val="24"/>
          <w:szCs w:val="24"/>
        </w:rPr>
      </w:pPr>
    </w:p>
    <w:p w:rsidR="00530D19" w:rsidRPr="00530D19" w:rsidRDefault="00530D19" w:rsidP="00530D19">
      <w:pPr>
        <w:spacing w:after="0" w:line="240" w:lineRule="auto"/>
        <w:rPr>
          <w:rFonts w:ascii="Times New Roman" w:eastAsia="Times New Roman" w:hAnsi="Times New Roman" w:cs="Times New Roman"/>
          <w:sz w:val="24"/>
          <w:szCs w:val="24"/>
        </w:rPr>
      </w:pPr>
      <w:r w:rsidRPr="00530D19">
        <w:rPr>
          <w:rFonts w:ascii="Times New Roman" w:eastAsia="Times New Roman" w:hAnsi="Times New Roman" w:cs="Times New Roman"/>
          <w:sz w:val="24"/>
          <w:szCs w:val="24"/>
        </w:rPr>
        <w:t>{{ other_parties[0].address_block() }}</w:t>
      </w:r>
    </w:p>
    <w:p w:rsidR="00530D19" w:rsidRPr="00530D19" w:rsidRDefault="00530D19" w:rsidP="00530D19">
      <w:pPr>
        <w:spacing w:after="0" w:line="240" w:lineRule="auto"/>
        <w:rPr>
          <w:rFonts w:ascii="Times New Roman" w:eastAsia="Times New Roman" w:hAnsi="Times New Roman" w:cs="Times New Roman"/>
          <w:sz w:val="24"/>
          <w:szCs w:val="24"/>
        </w:rPr>
      </w:pPr>
    </w:p>
    <w:p w:rsidR="00530D19" w:rsidRPr="00530D19" w:rsidRDefault="00530D19" w:rsidP="00530D19">
      <w:pPr>
        <w:spacing w:after="0" w:line="240" w:lineRule="auto"/>
        <w:jc w:val="right"/>
        <w:rPr>
          <w:rFonts w:ascii="Times New Roman" w:eastAsia="Times New Roman" w:hAnsi="Times New Roman" w:cs="Times New Roman"/>
          <w:sz w:val="24"/>
          <w:szCs w:val="24"/>
        </w:rPr>
      </w:pPr>
      <w:r w:rsidRPr="00530D19">
        <w:rPr>
          <w:rFonts w:ascii="Times New Roman" w:eastAsia="Times New Roman" w:hAnsi="Times New Roman" w:cs="Times New Roman"/>
          <w:sz w:val="24"/>
          <w:szCs w:val="24"/>
        </w:rPr>
        <w:t>{{ signature_date }}</w:t>
      </w:r>
    </w:p>
    <w:p w:rsidR="00530D19" w:rsidRPr="00530D19" w:rsidRDefault="00530D19" w:rsidP="00530D19">
      <w:pPr>
        <w:spacing w:after="0" w:line="240" w:lineRule="auto"/>
        <w:rPr>
          <w:rFonts w:ascii="Times New Roman" w:eastAsia="Times New Roman" w:hAnsi="Times New Roman" w:cs="Times New Roman"/>
          <w:sz w:val="24"/>
          <w:szCs w:val="24"/>
        </w:rPr>
      </w:pPr>
    </w:p>
    <w:p w:rsidR="00530D19" w:rsidRPr="00530D19" w:rsidRDefault="00530D19" w:rsidP="00530D19">
      <w:pPr>
        <w:spacing w:after="0" w:line="240" w:lineRule="auto"/>
        <w:rPr>
          <w:rFonts w:ascii="Times New Roman" w:eastAsia="Times New Roman" w:hAnsi="Times New Roman" w:cs="Times New Roman"/>
          <w:sz w:val="24"/>
          <w:szCs w:val="24"/>
        </w:rPr>
      </w:pPr>
      <w:r w:rsidRPr="00530D19">
        <w:rPr>
          <w:rFonts w:ascii="Times New Roman" w:eastAsia="Times New Roman" w:hAnsi="Times New Roman" w:cs="Times New Roman"/>
          <w:sz w:val="24"/>
          <w:szCs w:val="24"/>
        </w:rPr>
        <w:t>Dear {{ other_parties }}:</w:t>
      </w:r>
    </w:p>
    <w:p w:rsidR="00530D19" w:rsidRPr="00530D19" w:rsidRDefault="00530D19" w:rsidP="00530D19">
      <w:pPr>
        <w:spacing w:after="0" w:line="240" w:lineRule="auto"/>
        <w:rPr>
          <w:rFonts w:ascii="Times New Roman" w:eastAsia="Times New Roman" w:hAnsi="Times New Roman" w:cs="Times New Roman"/>
          <w:sz w:val="24"/>
          <w:szCs w:val="24"/>
        </w:rPr>
      </w:pPr>
    </w:p>
    <w:p w:rsidR="00530D19" w:rsidRDefault="00530D19" w:rsidP="00530D19">
      <w:pPr>
        <w:spacing w:after="0" w:line="240" w:lineRule="auto"/>
        <w:rPr>
          <w:rFonts w:ascii="Times New Roman" w:eastAsia="Times New Roman" w:hAnsi="Times New Roman" w:cs="Times New Roman"/>
          <w:sz w:val="24"/>
          <w:szCs w:val="24"/>
        </w:rPr>
      </w:pPr>
      <w:r w:rsidRPr="00530D19">
        <w:rPr>
          <w:rFonts w:ascii="Times New Roman" w:eastAsia="Times New Roman" w:hAnsi="Times New Roman" w:cs="Times New Roman"/>
          <w:sz w:val="24"/>
          <w:szCs w:val="24"/>
        </w:rPr>
        <w:t xml:space="preserve">I am writing you to express my right to </w:t>
      </w:r>
      <w:r w:rsidR="005E37E2">
        <w:rPr>
          <w:rFonts w:ascii="Times New Roman" w:eastAsia="Times New Roman" w:hAnsi="Times New Roman" w:cs="Times New Roman"/>
          <w:sz w:val="24"/>
          <w:szCs w:val="24"/>
        </w:rPr>
        <w:t>not be evicted through</w:t>
      </w:r>
      <w:r w:rsidRPr="00530D19">
        <w:rPr>
          <w:rFonts w:ascii="Times New Roman" w:eastAsia="Times New Roman" w:hAnsi="Times New Roman" w:cs="Times New Roman"/>
          <w:sz w:val="24"/>
          <w:szCs w:val="24"/>
        </w:rPr>
        <w:t xml:space="preserve"> December 31, 2020 because I am unable to pay my rent due to the COVID-19 pandemic. I have this right under the Centers for Disease Control and Prevention's order dated September 1, 2020. </w:t>
      </w:r>
    </w:p>
    <w:p w:rsidR="00530D19" w:rsidRDefault="00530D19" w:rsidP="00530D19">
      <w:pPr>
        <w:spacing w:after="0" w:line="240" w:lineRule="auto"/>
        <w:rPr>
          <w:rFonts w:ascii="Times New Roman" w:eastAsia="Times New Roman" w:hAnsi="Times New Roman" w:cs="Times New Roman"/>
          <w:sz w:val="24"/>
          <w:szCs w:val="24"/>
        </w:rPr>
      </w:pPr>
      <w:r w:rsidRPr="00530D19">
        <w:rPr>
          <w:rFonts w:ascii="Times New Roman" w:eastAsia="Times New Roman" w:hAnsi="Times New Roman" w:cs="Times New Roman"/>
          <w:sz w:val="24"/>
          <w:szCs w:val="24"/>
        </w:rPr>
        <w:t>See: https://s3.amazonaws.com/public-inspection.federalregister.gov/2020-19654.pdf</w:t>
      </w:r>
    </w:p>
    <w:p w:rsidR="00243265" w:rsidRPr="00243265" w:rsidRDefault="00243265" w:rsidP="00243265">
      <w:pPr>
        <w:pStyle w:val="HTMLPreformatted"/>
        <w:rPr>
          <w:rFonts w:ascii="Times New Roman" w:hAnsi="Times New Roman" w:cs="Times New Roman"/>
          <w:sz w:val="24"/>
          <w:szCs w:val="24"/>
        </w:rPr>
      </w:pPr>
      <w:r w:rsidRPr="00243265">
        <w:rPr>
          <w:rFonts w:ascii="Times New Roman" w:hAnsi="Times New Roman" w:cs="Times New Roman"/>
          <w:sz w:val="24"/>
          <w:szCs w:val="24"/>
        </w:rPr>
        <w:t>{%p if partial_payment_amount %}</w:t>
      </w:r>
    </w:p>
    <w:p w:rsidR="00DE09BE" w:rsidRDefault="00DE09BE" w:rsidP="00530D19">
      <w:pPr>
        <w:spacing w:after="0" w:line="240" w:lineRule="auto"/>
        <w:rPr>
          <w:rFonts w:ascii="Times New Roman" w:eastAsia="Times New Roman" w:hAnsi="Times New Roman" w:cs="Times New Roman"/>
          <w:sz w:val="24"/>
          <w:szCs w:val="24"/>
        </w:rPr>
      </w:pPr>
    </w:p>
    <w:p w:rsidR="00530D19" w:rsidRDefault="00243265" w:rsidP="00530D1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am doing my best to make the on-time payments that I can afford. As of today, I am able to pay {{ currency(partial_payment_amount) }} each month.</w:t>
      </w:r>
    </w:p>
    <w:p w:rsidR="00243265" w:rsidRPr="00243265" w:rsidRDefault="00243265" w:rsidP="00530D1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 endif %}</w:t>
      </w:r>
    </w:p>
    <w:p w:rsidR="00530D19" w:rsidRPr="00243265" w:rsidRDefault="00530D19" w:rsidP="00530D19">
      <w:pPr>
        <w:spacing w:after="0" w:line="240" w:lineRule="auto"/>
        <w:rPr>
          <w:rFonts w:ascii="Times New Roman" w:eastAsia="Times New Roman" w:hAnsi="Times New Roman" w:cs="Times New Roman"/>
          <w:sz w:val="24"/>
          <w:szCs w:val="24"/>
        </w:rPr>
      </w:pPr>
      <w:bookmarkStart w:id="0" w:name="_GoBack"/>
      <w:bookmarkEnd w:id="0"/>
    </w:p>
    <w:p w:rsidR="00530D19" w:rsidRDefault="00530D19" w:rsidP="00530D19">
      <w:pPr>
        <w:spacing w:after="0" w:line="240" w:lineRule="auto"/>
        <w:rPr>
          <w:rFonts w:ascii="Times New Roman" w:eastAsia="Times New Roman" w:hAnsi="Times New Roman" w:cs="Times New Roman"/>
          <w:sz w:val="24"/>
          <w:szCs w:val="24"/>
        </w:rPr>
      </w:pPr>
      <w:r w:rsidRPr="00530D19">
        <w:rPr>
          <w:rFonts w:ascii="Times New Roman" w:eastAsia="Times New Roman" w:hAnsi="Times New Roman" w:cs="Times New Roman"/>
          <w:sz w:val="24"/>
          <w:szCs w:val="24"/>
        </w:rPr>
        <w:t xml:space="preserve">I certify under penalty of perjury, pursuant to 28 U.S.C. 1746, that the foregoing are true and correct: </w:t>
      </w:r>
    </w:p>
    <w:p w:rsidR="00287C11" w:rsidRDefault="00287C11" w:rsidP="00530D19">
      <w:pPr>
        <w:spacing w:after="0" w:line="240" w:lineRule="auto"/>
        <w:rPr>
          <w:rFonts w:ascii="Times New Roman" w:eastAsia="Times New Roman" w:hAnsi="Times New Roman" w:cs="Times New Roman"/>
          <w:sz w:val="24"/>
          <w:szCs w:val="24"/>
        </w:rPr>
      </w:pPr>
    </w:p>
    <w:p w:rsidR="00530D19" w:rsidRPr="00287C11" w:rsidRDefault="00530D19" w:rsidP="00287C11">
      <w:pPr>
        <w:pStyle w:val="ListParagraph"/>
        <w:numPr>
          <w:ilvl w:val="0"/>
          <w:numId w:val="2"/>
        </w:numPr>
        <w:spacing w:after="0" w:line="240" w:lineRule="auto"/>
        <w:rPr>
          <w:rFonts w:ascii="Times New Roman" w:eastAsia="Times New Roman" w:hAnsi="Times New Roman" w:cs="Times New Roman"/>
          <w:sz w:val="24"/>
          <w:szCs w:val="24"/>
        </w:rPr>
      </w:pPr>
      <w:r w:rsidRPr="00287C11">
        <w:rPr>
          <w:rFonts w:ascii="Times New Roman" w:eastAsia="Times New Roman" w:hAnsi="Times New Roman" w:cs="Times New Roman"/>
          <w:sz w:val="24"/>
          <w:szCs w:val="24"/>
        </w:rPr>
        <w:t>I have used best efforts to obtain all available government assistance for rent or housing;</w:t>
      </w:r>
    </w:p>
    <w:p w:rsidR="00530D19" w:rsidRPr="00287C11" w:rsidRDefault="00530D19" w:rsidP="00287C11">
      <w:pPr>
        <w:pStyle w:val="ListParagraph"/>
        <w:numPr>
          <w:ilvl w:val="0"/>
          <w:numId w:val="2"/>
        </w:numPr>
        <w:spacing w:after="0" w:line="240" w:lineRule="auto"/>
        <w:rPr>
          <w:rFonts w:ascii="Times New Roman" w:eastAsia="Times New Roman" w:hAnsi="Times New Roman" w:cs="Times New Roman"/>
          <w:sz w:val="24"/>
          <w:szCs w:val="24"/>
        </w:rPr>
      </w:pPr>
      <w:r w:rsidRPr="00287C11">
        <w:rPr>
          <w:rFonts w:ascii="Times New Roman" w:eastAsia="Times New Roman" w:hAnsi="Times New Roman" w:cs="Times New Roman"/>
          <w:sz w:val="24"/>
          <w:szCs w:val="24"/>
        </w:rPr>
        <w:t>I either expect to earn no more than $99,000 in annual income for Calendar Year 2020 (or no more than $198,000 if filing a joint tax return), was not required to report any income in 2019 to the U.S. Internal Revenue Service, or received an Economic Impact Payment (stimulus check) pursuant to Section 2201 of the CARES Act;</w:t>
      </w:r>
    </w:p>
    <w:p w:rsidR="00530D19" w:rsidRPr="00287C11" w:rsidRDefault="00530D19" w:rsidP="00287C11">
      <w:pPr>
        <w:pStyle w:val="ListParagraph"/>
        <w:numPr>
          <w:ilvl w:val="0"/>
          <w:numId w:val="2"/>
        </w:numPr>
        <w:spacing w:after="0" w:line="240" w:lineRule="auto"/>
        <w:rPr>
          <w:rFonts w:ascii="Times New Roman" w:eastAsia="Times New Roman" w:hAnsi="Times New Roman" w:cs="Times New Roman"/>
          <w:sz w:val="24"/>
          <w:szCs w:val="24"/>
        </w:rPr>
      </w:pPr>
      <w:r w:rsidRPr="00287C11">
        <w:rPr>
          <w:rFonts w:ascii="Times New Roman" w:eastAsia="Times New Roman" w:hAnsi="Times New Roman" w:cs="Times New Roman"/>
          <w:sz w:val="24"/>
          <w:szCs w:val="24"/>
        </w:rPr>
        <w:t>I am unable to pay my full rent or make a full housing payment due to substantial loss of household income, loss of compensable hours of work or wages, lay-offs, or extraordinary out-of-pocket medical expenses;</w:t>
      </w:r>
    </w:p>
    <w:p w:rsidR="00530D19" w:rsidRPr="00287C11" w:rsidRDefault="00530D19" w:rsidP="00287C11">
      <w:pPr>
        <w:pStyle w:val="ListParagraph"/>
        <w:numPr>
          <w:ilvl w:val="0"/>
          <w:numId w:val="2"/>
        </w:numPr>
        <w:spacing w:after="0" w:line="240" w:lineRule="auto"/>
        <w:rPr>
          <w:rFonts w:ascii="Times New Roman" w:eastAsia="Times New Roman" w:hAnsi="Times New Roman" w:cs="Times New Roman"/>
          <w:sz w:val="24"/>
          <w:szCs w:val="24"/>
        </w:rPr>
      </w:pPr>
      <w:r w:rsidRPr="00287C11">
        <w:rPr>
          <w:rFonts w:ascii="Times New Roman" w:eastAsia="Times New Roman" w:hAnsi="Times New Roman" w:cs="Times New Roman"/>
          <w:sz w:val="24"/>
          <w:szCs w:val="24"/>
        </w:rPr>
        <w:t>I am using best efforts to make timely partial payments that are as close to the full payment as the individual’s circumstances may permit, taking into account other nondiscretionary expenses;</w:t>
      </w:r>
    </w:p>
    <w:p w:rsidR="00287C11" w:rsidRDefault="00530D19" w:rsidP="00287C11">
      <w:pPr>
        <w:pStyle w:val="ListParagraph"/>
        <w:numPr>
          <w:ilvl w:val="0"/>
          <w:numId w:val="2"/>
        </w:numPr>
        <w:spacing w:after="0" w:line="240" w:lineRule="auto"/>
        <w:rPr>
          <w:rFonts w:ascii="Times New Roman" w:eastAsia="Times New Roman" w:hAnsi="Times New Roman" w:cs="Times New Roman"/>
          <w:sz w:val="24"/>
          <w:szCs w:val="24"/>
        </w:rPr>
      </w:pPr>
      <w:r w:rsidRPr="00287C11">
        <w:rPr>
          <w:rFonts w:ascii="Times New Roman" w:eastAsia="Times New Roman" w:hAnsi="Times New Roman" w:cs="Times New Roman"/>
          <w:sz w:val="24"/>
          <w:szCs w:val="24"/>
        </w:rPr>
        <w:t>If evicted I would likely become homeless, need to move into a homeless shelter, or need to move into a new residence shared by other people who live in close quarters because I have no other available housing options.</w:t>
      </w:r>
    </w:p>
    <w:p w:rsidR="00530D19" w:rsidRPr="00287C11" w:rsidRDefault="00530D19" w:rsidP="00287C11">
      <w:pPr>
        <w:pStyle w:val="ListParagraph"/>
        <w:numPr>
          <w:ilvl w:val="0"/>
          <w:numId w:val="2"/>
        </w:numPr>
        <w:spacing w:after="0" w:line="240" w:lineRule="auto"/>
        <w:rPr>
          <w:rFonts w:ascii="Times New Roman" w:eastAsia="Times New Roman" w:hAnsi="Times New Roman" w:cs="Times New Roman"/>
          <w:sz w:val="24"/>
          <w:szCs w:val="24"/>
        </w:rPr>
      </w:pPr>
      <w:r w:rsidRPr="00287C11">
        <w:rPr>
          <w:rFonts w:ascii="Times New Roman" w:eastAsia="Times New Roman" w:hAnsi="Times New Roman" w:cs="Times New Roman"/>
          <w:sz w:val="24"/>
          <w:szCs w:val="24"/>
        </w:rPr>
        <w:t>I understand that I must still pay rent or make a housing payment, and comply with other obligations that I may have under my tenancy, lease agreement, or similar contract. I further understand that fees, penalties, or interest for not paying rent or making a housing payment on time as required by my tenancy, lease agreement, or similar contract may still be charged or collected.</w:t>
      </w:r>
    </w:p>
    <w:p w:rsidR="00287C11" w:rsidRDefault="00530D19" w:rsidP="00287C11">
      <w:pPr>
        <w:pStyle w:val="ListParagraph"/>
        <w:numPr>
          <w:ilvl w:val="0"/>
          <w:numId w:val="2"/>
        </w:numPr>
        <w:spacing w:after="0" w:line="240" w:lineRule="auto"/>
        <w:rPr>
          <w:rFonts w:ascii="Times New Roman" w:eastAsia="Times New Roman" w:hAnsi="Times New Roman" w:cs="Times New Roman"/>
          <w:sz w:val="24"/>
          <w:szCs w:val="24"/>
        </w:rPr>
      </w:pPr>
      <w:r w:rsidRPr="00287C11">
        <w:rPr>
          <w:rFonts w:ascii="Times New Roman" w:eastAsia="Times New Roman" w:hAnsi="Times New Roman" w:cs="Times New Roman"/>
          <w:sz w:val="24"/>
          <w:szCs w:val="24"/>
        </w:rPr>
        <w:t>I further understand that at the end of this temporary halt on evictions on December 31, 2020, my housing provider may require payment in full for all payments not made prior to and during the temporary halt and failure to pay may make me subject to eviction p</w:t>
      </w:r>
      <w:r w:rsidR="00287C11">
        <w:rPr>
          <w:rFonts w:ascii="Times New Roman" w:eastAsia="Times New Roman" w:hAnsi="Times New Roman" w:cs="Times New Roman"/>
          <w:sz w:val="24"/>
          <w:szCs w:val="24"/>
        </w:rPr>
        <w:t>ursuant to State and local laws.</w:t>
      </w:r>
    </w:p>
    <w:p w:rsidR="00530D19" w:rsidRPr="00287C11" w:rsidRDefault="00530D19" w:rsidP="00287C11">
      <w:pPr>
        <w:pStyle w:val="ListParagraph"/>
        <w:numPr>
          <w:ilvl w:val="0"/>
          <w:numId w:val="2"/>
        </w:numPr>
        <w:spacing w:after="0" w:line="240" w:lineRule="auto"/>
        <w:rPr>
          <w:rFonts w:ascii="Times New Roman" w:eastAsia="Times New Roman" w:hAnsi="Times New Roman" w:cs="Times New Roman"/>
          <w:sz w:val="24"/>
          <w:szCs w:val="24"/>
        </w:rPr>
      </w:pPr>
      <w:r w:rsidRPr="00287C11">
        <w:rPr>
          <w:rFonts w:ascii="Times New Roman" w:eastAsia="Times New Roman" w:hAnsi="Times New Roman" w:cs="Times New Roman"/>
          <w:sz w:val="24"/>
          <w:szCs w:val="24"/>
        </w:rPr>
        <w:lastRenderedPageBreak/>
        <w:t xml:space="preserve">I understand that any false or misleading statements or omissions may result in criminal and civil actions for fines, penalties, damages, or imprisonment. </w:t>
      </w:r>
      <w:r w:rsidRPr="00287C11">
        <w:rPr>
          <w:rFonts w:ascii="Times New Roman" w:eastAsia="Times New Roman" w:hAnsi="Times New Roman" w:cs="Times New Roman"/>
          <w:sz w:val="24"/>
          <w:szCs w:val="24"/>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0"/>
        <w:gridCol w:w="270"/>
        <w:gridCol w:w="3960"/>
      </w:tblGrid>
      <w:tr w:rsidR="00287C11" w:rsidTr="001B791A">
        <w:tc>
          <w:tcPr>
            <w:tcW w:w="5130" w:type="dxa"/>
            <w:tcBorders>
              <w:bottom w:val="single" w:sz="4" w:space="0" w:color="auto"/>
            </w:tcBorders>
            <w:vAlign w:val="bottom"/>
          </w:tcPr>
          <w:p w:rsidR="00287C11" w:rsidRDefault="008B4DDD" w:rsidP="00530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if i == 'final' %}</w:t>
            </w:r>
            <w:r w:rsidR="00287C11">
              <w:rPr>
                <w:rFonts w:ascii="Times New Roman" w:eastAsia="Times New Roman" w:hAnsi="Times New Roman" w:cs="Times New Roman"/>
                <w:sz w:val="24"/>
                <w:szCs w:val="24"/>
              </w:rPr>
              <w:t>{{ users[0].signature }}</w:t>
            </w:r>
            <w:r>
              <w:rPr>
                <w:rFonts w:ascii="Times New Roman" w:eastAsia="Times New Roman" w:hAnsi="Times New Roman" w:cs="Times New Roman"/>
                <w:sz w:val="24"/>
                <w:szCs w:val="24"/>
              </w:rPr>
              <w:t xml:space="preserve"> {% endif %}</w:t>
            </w:r>
          </w:p>
        </w:tc>
        <w:tc>
          <w:tcPr>
            <w:tcW w:w="270" w:type="dxa"/>
          </w:tcPr>
          <w:p w:rsidR="00287C11" w:rsidRDefault="00287C11" w:rsidP="00530D19">
            <w:pPr>
              <w:rPr>
                <w:rFonts w:ascii="Times New Roman" w:eastAsia="Times New Roman" w:hAnsi="Times New Roman" w:cs="Times New Roman"/>
                <w:sz w:val="24"/>
                <w:szCs w:val="24"/>
              </w:rPr>
            </w:pPr>
          </w:p>
        </w:tc>
        <w:tc>
          <w:tcPr>
            <w:tcW w:w="3960" w:type="dxa"/>
            <w:tcBorders>
              <w:bottom w:val="single" w:sz="4" w:space="0" w:color="auto"/>
            </w:tcBorders>
            <w:vAlign w:val="bottom"/>
          </w:tcPr>
          <w:p w:rsidR="00287C11" w:rsidRDefault="00287C11" w:rsidP="00530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signature_date }}</w:t>
            </w:r>
          </w:p>
        </w:tc>
      </w:tr>
      <w:tr w:rsidR="00287C11" w:rsidTr="00287C11">
        <w:tc>
          <w:tcPr>
            <w:tcW w:w="5130" w:type="dxa"/>
            <w:tcBorders>
              <w:top w:val="single" w:sz="4" w:space="0" w:color="auto"/>
            </w:tcBorders>
          </w:tcPr>
          <w:p w:rsidR="00287C11" w:rsidRDefault="00287C11" w:rsidP="00530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users }}</w:t>
            </w:r>
            <w:r w:rsidR="008B4DDD">
              <w:rPr>
                <w:rFonts w:ascii="Times New Roman" w:eastAsia="Times New Roman" w:hAnsi="Times New Roman" w:cs="Times New Roman"/>
                <w:sz w:val="24"/>
                <w:szCs w:val="24"/>
              </w:rPr>
              <w:t xml:space="preserve"> {% if i != 'final' %}[Sign here] {% endif %}</w:t>
            </w:r>
          </w:p>
        </w:tc>
        <w:tc>
          <w:tcPr>
            <w:tcW w:w="270" w:type="dxa"/>
          </w:tcPr>
          <w:p w:rsidR="00287C11" w:rsidRDefault="00287C11" w:rsidP="00530D19">
            <w:pPr>
              <w:rPr>
                <w:rFonts w:ascii="Times New Roman" w:eastAsia="Times New Roman" w:hAnsi="Times New Roman" w:cs="Times New Roman"/>
                <w:sz w:val="24"/>
                <w:szCs w:val="24"/>
              </w:rPr>
            </w:pPr>
          </w:p>
        </w:tc>
        <w:tc>
          <w:tcPr>
            <w:tcW w:w="3960" w:type="dxa"/>
            <w:tcBorders>
              <w:top w:val="single" w:sz="4" w:space="0" w:color="auto"/>
            </w:tcBorders>
          </w:tcPr>
          <w:p w:rsidR="00287C11" w:rsidRDefault="00287C11" w:rsidP="00530D19">
            <w:pPr>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 date</w:t>
            </w:r>
          </w:p>
        </w:tc>
      </w:tr>
    </w:tbl>
    <w:p w:rsidR="00530D19" w:rsidRPr="00530D19" w:rsidRDefault="00530D19" w:rsidP="00530D19">
      <w:pPr>
        <w:spacing w:after="0" w:line="240" w:lineRule="auto"/>
        <w:rPr>
          <w:rFonts w:ascii="Times New Roman" w:eastAsia="Times New Roman" w:hAnsi="Times New Roman" w:cs="Times New Roman"/>
          <w:sz w:val="24"/>
          <w:szCs w:val="24"/>
        </w:rPr>
      </w:pPr>
    </w:p>
    <w:sectPr w:rsidR="00530D19" w:rsidRPr="00530D19" w:rsidSect="009F66D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2BC9" w:rsidRDefault="005F2BC9" w:rsidP="009353AE">
      <w:pPr>
        <w:spacing w:after="0" w:line="240" w:lineRule="auto"/>
      </w:pPr>
      <w:r>
        <w:separator/>
      </w:r>
    </w:p>
  </w:endnote>
  <w:endnote w:type="continuationSeparator" w:id="0">
    <w:p w:rsidR="005F2BC9" w:rsidRDefault="005F2BC9" w:rsidP="00935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2020279"/>
      <w:docPartObj>
        <w:docPartGallery w:val="Page Numbers (Bottom of Page)"/>
        <w:docPartUnique/>
      </w:docPartObj>
    </w:sdtPr>
    <w:sdtEndPr>
      <w:rPr>
        <w:noProof/>
      </w:rPr>
    </w:sdtEndPr>
    <w:sdtContent>
      <w:p w:rsidR="009353AE" w:rsidRDefault="009353AE">
        <w:pPr>
          <w:pStyle w:val="Footer"/>
          <w:jc w:val="right"/>
        </w:pPr>
        <w:r>
          <w:fldChar w:fldCharType="begin"/>
        </w:r>
        <w:r>
          <w:instrText xml:space="preserve"> PAGE   \* MERGEFORMAT </w:instrText>
        </w:r>
        <w:r>
          <w:fldChar w:fldCharType="separate"/>
        </w:r>
        <w:r w:rsidR="00DE09BE">
          <w:rPr>
            <w:noProof/>
          </w:rPr>
          <w:t>2</w:t>
        </w:r>
        <w:r>
          <w:rPr>
            <w:noProof/>
          </w:rPr>
          <w:fldChar w:fldCharType="end"/>
        </w:r>
      </w:p>
    </w:sdtContent>
  </w:sdt>
  <w:p w:rsidR="009353AE" w:rsidRDefault="009353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2BC9" w:rsidRDefault="005F2BC9" w:rsidP="009353AE">
      <w:pPr>
        <w:spacing w:after="0" w:line="240" w:lineRule="auto"/>
      </w:pPr>
      <w:r>
        <w:separator/>
      </w:r>
    </w:p>
  </w:footnote>
  <w:footnote w:type="continuationSeparator" w:id="0">
    <w:p w:rsidR="005F2BC9" w:rsidRDefault="005F2BC9" w:rsidP="009353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4E2DE1"/>
    <w:multiLevelType w:val="hybridMultilevel"/>
    <w:tmpl w:val="B9520C3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7E5166"/>
    <w:multiLevelType w:val="hybridMultilevel"/>
    <w:tmpl w:val="0AFE1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D19"/>
    <w:rsid w:val="001B791A"/>
    <w:rsid w:val="00243265"/>
    <w:rsid w:val="00287C11"/>
    <w:rsid w:val="00304A71"/>
    <w:rsid w:val="00530D19"/>
    <w:rsid w:val="005E37E2"/>
    <w:rsid w:val="005F2BC9"/>
    <w:rsid w:val="008B4DDD"/>
    <w:rsid w:val="00926E5B"/>
    <w:rsid w:val="009353AE"/>
    <w:rsid w:val="009F66DA"/>
    <w:rsid w:val="00DE09BE"/>
    <w:rsid w:val="00F747C4"/>
    <w:rsid w:val="00F76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441DC"/>
  <w15:chartTrackingRefBased/>
  <w15:docId w15:val="{3497AF8F-1420-40C3-85A1-F6DF1B388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0D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7C11"/>
    <w:pPr>
      <w:ind w:left="720"/>
      <w:contextualSpacing/>
    </w:pPr>
  </w:style>
  <w:style w:type="character" w:styleId="Hyperlink">
    <w:name w:val="Hyperlink"/>
    <w:basedOn w:val="DefaultParagraphFont"/>
    <w:uiPriority w:val="99"/>
    <w:unhideWhenUsed/>
    <w:rsid w:val="00243265"/>
    <w:rPr>
      <w:color w:val="0563C1" w:themeColor="hyperlink"/>
      <w:u w:val="single"/>
    </w:rPr>
  </w:style>
  <w:style w:type="paragraph" w:styleId="HTMLPreformatted">
    <w:name w:val="HTML Preformatted"/>
    <w:basedOn w:val="Normal"/>
    <w:link w:val="HTMLPreformattedChar"/>
    <w:uiPriority w:val="99"/>
    <w:unhideWhenUsed/>
    <w:rsid w:val="0024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43265"/>
    <w:rPr>
      <w:rFonts w:ascii="Courier New" w:eastAsia="Times New Roman" w:hAnsi="Courier New" w:cs="Courier New"/>
      <w:sz w:val="20"/>
      <w:szCs w:val="20"/>
    </w:rPr>
  </w:style>
  <w:style w:type="character" w:customStyle="1" w:styleId="l">
    <w:name w:val="l"/>
    <w:basedOn w:val="DefaultParagraphFont"/>
    <w:rsid w:val="00243265"/>
  </w:style>
  <w:style w:type="paragraph" w:styleId="Header">
    <w:name w:val="header"/>
    <w:basedOn w:val="Normal"/>
    <w:link w:val="HeaderChar"/>
    <w:uiPriority w:val="99"/>
    <w:unhideWhenUsed/>
    <w:rsid w:val="009353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53AE"/>
  </w:style>
  <w:style w:type="paragraph" w:styleId="Footer">
    <w:name w:val="footer"/>
    <w:basedOn w:val="Normal"/>
    <w:link w:val="FooterChar"/>
    <w:uiPriority w:val="99"/>
    <w:unhideWhenUsed/>
    <w:rsid w:val="009353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53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596526">
      <w:bodyDiv w:val="1"/>
      <w:marLeft w:val="0"/>
      <w:marRight w:val="0"/>
      <w:marTop w:val="0"/>
      <w:marBottom w:val="0"/>
      <w:divBdr>
        <w:top w:val="none" w:sz="0" w:space="0" w:color="auto"/>
        <w:left w:val="none" w:sz="0" w:space="0" w:color="auto"/>
        <w:bottom w:val="none" w:sz="0" w:space="0" w:color="auto"/>
        <w:right w:val="none" w:sz="0" w:space="0" w:color="auto"/>
      </w:divBdr>
    </w:div>
    <w:div w:id="871965037">
      <w:bodyDiv w:val="1"/>
      <w:marLeft w:val="0"/>
      <w:marRight w:val="0"/>
      <w:marTop w:val="0"/>
      <w:marBottom w:val="0"/>
      <w:divBdr>
        <w:top w:val="none" w:sz="0" w:space="0" w:color="auto"/>
        <w:left w:val="none" w:sz="0" w:space="0" w:color="auto"/>
        <w:bottom w:val="none" w:sz="0" w:space="0" w:color="auto"/>
        <w:right w:val="none" w:sz="0" w:space="0" w:color="auto"/>
      </w:divBdr>
    </w:div>
    <w:div w:id="1213074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Greater Boston Legal Services</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cp:keywords/>
  <dc:description/>
  <cp:lastModifiedBy>Steenhuis, Quinten</cp:lastModifiedBy>
  <cp:revision>9</cp:revision>
  <dcterms:created xsi:type="dcterms:W3CDTF">2020-09-02T14:13:00Z</dcterms:created>
  <dcterms:modified xsi:type="dcterms:W3CDTF">2020-09-02T16:42:00Z</dcterms:modified>
</cp:coreProperties>
</file>