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users[0].address_block()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other_parties[0].address_block()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jc w:val="right"/>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signature_date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P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Dear {{ other_parties }}:</w:t>
      </w:r>
    </w:p>
    <w:p w:rsidR="00530D19" w:rsidRPr="00530D19" w:rsidRDefault="00530D19" w:rsidP="00530D19">
      <w:pPr>
        <w:spacing w:after="0" w:line="240" w:lineRule="auto"/>
        <w:rPr>
          <w:rFonts w:ascii="Times New Roman" w:eastAsia="Times New Roman" w:hAnsi="Times New Roman" w:cs="Times New Roman"/>
          <w:sz w:val="24"/>
          <w:szCs w:val="24"/>
        </w:rPr>
      </w:pPr>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xml:space="preserve">I am writing you to express my right to </w:t>
      </w:r>
      <w:r w:rsidR="005E37E2">
        <w:rPr>
          <w:rFonts w:ascii="Times New Roman" w:eastAsia="Times New Roman" w:hAnsi="Times New Roman" w:cs="Times New Roman"/>
          <w:sz w:val="24"/>
          <w:szCs w:val="24"/>
        </w:rPr>
        <w:t>not be evicted through</w:t>
      </w:r>
      <w:r w:rsidRPr="00530D19">
        <w:rPr>
          <w:rFonts w:ascii="Times New Roman" w:eastAsia="Times New Roman" w:hAnsi="Times New Roman" w:cs="Times New Roman"/>
          <w:sz w:val="24"/>
          <w:szCs w:val="24"/>
        </w:rPr>
        <w:t xml:space="preserve"> December 31, 2020 because I am unable to pay my rent due to the COVID-19 pandemic. I have this right under the Centers for Disease Control and Prevention's order d</w:t>
      </w:r>
      <w:bookmarkStart w:id="0" w:name="_GoBack"/>
      <w:bookmarkEnd w:id="0"/>
      <w:r w:rsidRPr="00530D19">
        <w:rPr>
          <w:rFonts w:ascii="Times New Roman" w:eastAsia="Times New Roman" w:hAnsi="Times New Roman" w:cs="Times New Roman"/>
          <w:sz w:val="24"/>
          <w:szCs w:val="24"/>
        </w:rPr>
        <w:t xml:space="preserve">ated September 1, 2020. </w:t>
      </w:r>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See: https://s3.amazonaws.com/public-inspection.federalregister.gov/2020-19654.pdf</w:t>
      </w:r>
    </w:p>
    <w:p w:rsidR="00243265" w:rsidRPr="00243265" w:rsidRDefault="00243265" w:rsidP="00243265">
      <w:pPr>
        <w:pStyle w:val="HTMLPreformatted"/>
        <w:rPr>
          <w:rFonts w:ascii="Times New Roman" w:hAnsi="Times New Roman" w:cs="Times New Roman"/>
          <w:sz w:val="24"/>
          <w:szCs w:val="24"/>
        </w:rPr>
      </w:pPr>
      <w:r w:rsidRPr="00243265">
        <w:rPr>
          <w:rFonts w:ascii="Times New Roman" w:hAnsi="Times New Roman" w:cs="Times New Roman"/>
          <w:sz w:val="24"/>
          <w:szCs w:val="24"/>
        </w:rPr>
        <w:t>{%p if partial_payment_amount %}</w:t>
      </w:r>
    </w:p>
    <w:p w:rsidR="00DE09BE" w:rsidRDefault="00DE09BE" w:rsidP="00530D19">
      <w:pPr>
        <w:spacing w:after="0" w:line="240" w:lineRule="auto"/>
        <w:rPr>
          <w:rFonts w:ascii="Times New Roman" w:eastAsia="Times New Roman" w:hAnsi="Times New Roman" w:cs="Times New Roman"/>
          <w:sz w:val="24"/>
          <w:szCs w:val="24"/>
        </w:rPr>
      </w:pPr>
    </w:p>
    <w:p w:rsidR="00530D19" w:rsidRDefault="00243265" w:rsidP="00530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am doing my best to make the on-time payments that I can afford. As of today, I am able to pay {{ currency(partial_payment_amount) }} each month.</w:t>
      </w:r>
    </w:p>
    <w:p w:rsidR="00243265" w:rsidRPr="00243265" w:rsidRDefault="00243265" w:rsidP="00530D1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endif %}</w:t>
      </w:r>
    </w:p>
    <w:p w:rsidR="00530D19" w:rsidRPr="00243265" w:rsidRDefault="00530D19" w:rsidP="00530D19">
      <w:pPr>
        <w:spacing w:after="0" w:line="240" w:lineRule="auto"/>
        <w:rPr>
          <w:rFonts w:ascii="Times New Roman" w:eastAsia="Times New Roman" w:hAnsi="Times New Roman" w:cs="Times New Roman"/>
          <w:sz w:val="24"/>
          <w:szCs w:val="24"/>
        </w:rPr>
      </w:pPr>
    </w:p>
    <w:p w:rsidR="00530D19" w:rsidRDefault="00530D19" w:rsidP="00530D19">
      <w:pPr>
        <w:spacing w:after="0" w:line="240" w:lineRule="auto"/>
        <w:rPr>
          <w:rFonts w:ascii="Times New Roman" w:eastAsia="Times New Roman" w:hAnsi="Times New Roman" w:cs="Times New Roman"/>
          <w:sz w:val="24"/>
          <w:szCs w:val="24"/>
        </w:rPr>
      </w:pPr>
      <w:r w:rsidRPr="00530D19">
        <w:rPr>
          <w:rFonts w:ascii="Times New Roman" w:eastAsia="Times New Roman" w:hAnsi="Times New Roman" w:cs="Times New Roman"/>
          <w:sz w:val="24"/>
          <w:szCs w:val="24"/>
        </w:rPr>
        <w:t xml:space="preserve">I certify under penalty of perjury, pursuant to 28 U.S.C. 1746, that the foregoing are true and correct: </w:t>
      </w:r>
    </w:p>
    <w:p w:rsidR="00287C11" w:rsidRDefault="00287C11" w:rsidP="00530D19">
      <w:pPr>
        <w:spacing w:after="0" w:line="240" w:lineRule="auto"/>
        <w:rPr>
          <w:rFonts w:ascii="Times New Roman" w:eastAsia="Times New Roman" w:hAnsi="Times New Roman" w:cs="Times New Roman"/>
          <w:sz w:val="24"/>
          <w:szCs w:val="24"/>
        </w:rPr>
      </w:pP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have used best efforts to obtain all available government assistance for rent or housing;</w:t>
      </w: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either expect to earn no more than $99,000 in annual income for Calendar Year 2020 (or no more than $198,000 if filing a joint tax return), was not required to report any income in 2019 to the U.S. Internal Revenue Service, or received an Economic Impact Payment (stimulus check) pursuant to Section 2201 of the CARES Act;</w:t>
      </w: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am unable to pay my full rent or make a full housing payment due to substantial loss of household income, loss of compensable hours of work or wages, lay-offs, or extraordinary out-of-pocket medical expenses;</w:t>
      </w: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am using best efforts to make timely partial payments that are as close to the full payment as the individual’s circumstances may permit, taking into account other nondiscretionary expenses;</w:t>
      </w:r>
    </w:p>
    <w:p w:rsid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If evicted I would likely become homeless, need to move into a homeless shelter, or need to move into a new residence shared by other people who live in close quarters because I have no other available housing options.</w:t>
      </w: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I understand that I must still pay rent or make a housing payment, and comply with other obligations that I may have under my tenancy, lease agreement, or similar contract. I further understand that fees, penalties, or interest for not paying rent or making a housing payment on time as required by my tenancy, lease agreement, or similar contract may still be charged or collected.</w:t>
      </w:r>
    </w:p>
    <w:p w:rsid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lastRenderedPageBreak/>
        <w:t>I further understand that at the end of this temporary halt on evictions on December 31, 2020, my housing provider may require payment in full for all payments not made prior to and during the temporary halt and failure to pay may make me subject to eviction p</w:t>
      </w:r>
      <w:r w:rsidR="00287C11">
        <w:rPr>
          <w:rFonts w:ascii="Times New Roman" w:eastAsia="Times New Roman" w:hAnsi="Times New Roman" w:cs="Times New Roman"/>
          <w:sz w:val="24"/>
          <w:szCs w:val="24"/>
        </w:rPr>
        <w:t>ursuant to State and local laws.</w:t>
      </w:r>
    </w:p>
    <w:p w:rsidR="00530D19" w:rsidRPr="00287C11" w:rsidRDefault="00530D19" w:rsidP="00B57EFD">
      <w:pPr>
        <w:pStyle w:val="ListParagraph"/>
        <w:numPr>
          <w:ilvl w:val="0"/>
          <w:numId w:val="2"/>
        </w:numPr>
        <w:spacing w:after="240" w:line="240" w:lineRule="auto"/>
        <w:contextualSpacing w:val="0"/>
        <w:rPr>
          <w:rFonts w:ascii="Times New Roman" w:eastAsia="Times New Roman" w:hAnsi="Times New Roman" w:cs="Times New Roman"/>
          <w:sz w:val="24"/>
          <w:szCs w:val="24"/>
        </w:rPr>
      </w:pPr>
      <w:r w:rsidRPr="00287C11">
        <w:rPr>
          <w:rFonts w:ascii="Times New Roman" w:eastAsia="Times New Roman" w:hAnsi="Times New Roman" w:cs="Times New Roman"/>
          <w:sz w:val="24"/>
          <w:szCs w:val="24"/>
        </w:rPr>
        <w:t xml:space="preserve">I understand that any false or misleading statements or omissions may result in criminal and civil actions for fines, penalties, damages, or imprisonment. </w:t>
      </w:r>
      <w:r w:rsidRPr="00287C11">
        <w:rPr>
          <w:rFonts w:ascii="Times New Roman" w:eastAsia="Times New Roman" w:hAnsi="Times New Roman" w:cs="Times New Roman"/>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270"/>
        <w:gridCol w:w="3960"/>
      </w:tblGrid>
      <w:tr w:rsidR="00287C11" w:rsidTr="001B791A">
        <w:tc>
          <w:tcPr>
            <w:tcW w:w="5130" w:type="dxa"/>
            <w:tcBorders>
              <w:bottom w:val="single" w:sz="4" w:space="0" w:color="auto"/>
            </w:tcBorders>
            <w:vAlign w:val="bottom"/>
          </w:tcPr>
          <w:p w:rsidR="00287C11" w:rsidRDefault="008B4DDD"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if i == 'final' %}</w:t>
            </w:r>
            <w:r w:rsidR="00287C11">
              <w:rPr>
                <w:rFonts w:ascii="Times New Roman" w:eastAsia="Times New Roman" w:hAnsi="Times New Roman" w:cs="Times New Roman"/>
                <w:sz w:val="24"/>
                <w:szCs w:val="24"/>
              </w:rPr>
              <w:t>{{ users[0].signature }}</w:t>
            </w:r>
            <w:r>
              <w:rPr>
                <w:rFonts w:ascii="Times New Roman" w:eastAsia="Times New Roman" w:hAnsi="Times New Roman" w:cs="Times New Roman"/>
                <w:sz w:val="24"/>
                <w:szCs w:val="24"/>
              </w:rPr>
              <w:t xml:space="preserve"> {% endif %}</w:t>
            </w:r>
          </w:p>
        </w:tc>
        <w:tc>
          <w:tcPr>
            <w:tcW w:w="270" w:type="dxa"/>
          </w:tcPr>
          <w:p w:rsidR="00287C11" w:rsidRDefault="00287C11" w:rsidP="00530D19">
            <w:pPr>
              <w:rPr>
                <w:rFonts w:ascii="Times New Roman" w:eastAsia="Times New Roman" w:hAnsi="Times New Roman" w:cs="Times New Roman"/>
                <w:sz w:val="24"/>
                <w:szCs w:val="24"/>
              </w:rPr>
            </w:pPr>
          </w:p>
        </w:tc>
        <w:tc>
          <w:tcPr>
            <w:tcW w:w="3960" w:type="dxa"/>
            <w:tcBorders>
              <w:bottom w:val="single" w:sz="4" w:space="0" w:color="auto"/>
            </w:tcBorders>
            <w:vAlign w:val="bottom"/>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signature_date }}</w:t>
            </w:r>
          </w:p>
        </w:tc>
      </w:tr>
      <w:tr w:rsidR="00287C11" w:rsidTr="00287C11">
        <w:tc>
          <w:tcPr>
            <w:tcW w:w="5130" w:type="dxa"/>
            <w:tcBorders>
              <w:top w:val="single" w:sz="4" w:space="0" w:color="auto"/>
            </w:tcBorders>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users }}</w:t>
            </w:r>
            <w:r w:rsidR="008B4DDD">
              <w:rPr>
                <w:rFonts w:ascii="Times New Roman" w:eastAsia="Times New Roman" w:hAnsi="Times New Roman" w:cs="Times New Roman"/>
                <w:sz w:val="24"/>
                <w:szCs w:val="24"/>
              </w:rPr>
              <w:t xml:space="preserve"> {% if i != 'final' %}[Sign here] {% endif %}</w:t>
            </w:r>
          </w:p>
        </w:tc>
        <w:tc>
          <w:tcPr>
            <w:tcW w:w="270" w:type="dxa"/>
          </w:tcPr>
          <w:p w:rsidR="00287C11" w:rsidRDefault="00287C11" w:rsidP="00530D19">
            <w:pPr>
              <w:rPr>
                <w:rFonts w:ascii="Times New Roman" w:eastAsia="Times New Roman" w:hAnsi="Times New Roman" w:cs="Times New Roman"/>
                <w:sz w:val="24"/>
                <w:szCs w:val="24"/>
              </w:rPr>
            </w:pPr>
          </w:p>
        </w:tc>
        <w:tc>
          <w:tcPr>
            <w:tcW w:w="3960" w:type="dxa"/>
            <w:tcBorders>
              <w:top w:val="single" w:sz="4" w:space="0" w:color="auto"/>
            </w:tcBorders>
          </w:tcPr>
          <w:p w:rsidR="00287C11" w:rsidRDefault="00287C11" w:rsidP="00530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date</w:t>
            </w:r>
          </w:p>
        </w:tc>
      </w:tr>
    </w:tbl>
    <w:p w:rsidR="00530D19" w:rsidRPr="00530D19" w:rsidRDefault="00530D19" w:rsidP="00530D19">
      <w:pPr>
        <w:spacing w:after="0" w:line="240" w:lineRule="auto"/>
        <w:rPr>
          <w:rFonts w:ascii="Times New Roman" w:eastAsia="Times New Roman" w:hAnsi="Times New Roman" w:cs="Times New Roman"/>
          <w:sz w:val="24"/>
          <w:szCs w:val="24"/>
        </w:rPr>
      </w:pPr>
    </w:p>
    <w:sectPr w:rsidR="00530D19" w:rsidRPr="00530D19" w:rsidSect="009F66D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66E" w:rsidRDefault="00D0666E" w:rsidP="009353AE">
      <w:pPr>
        <w:spacing w:after="0" w:line="240" w:lineRule="auto"/>
      </w:pPr>
      <w:r>
        <w:separator/>
      </w:r>
    </w:p>
  </w:endnote>
  <w:endnote w:type="continuationSeparator" w:id="0">
    <w:p w:rsidR="00D0666E" w:rsidRDefault="00D0666E" w:rsidP="0093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20279"/>
      <w:docPartObj>
        <w:docPartGallery w:val="Page Numbers (Bottom of Page)"/>
        <w:docPartUnique/>
      </w:docPartObj>
    </w:sdtPr>
    <w:sdtEndPr>
      <w:rPr>
        <w:noProof/>
      </w:rPr>
    </w:sdtEndPr>
    <w:sdtContent>
      <w:p w:rsidR="009353AE" w:rsidRDefault="009353AE">
        <w:pPr>
          <w:pStyle w:val="Footer"/>
          <w:jc w:val="right"/>
        </w:pPr>
        <w:r>
          <w:fldChar w:fldCharType="begin"/>
        </w:r>
        <w:r>
          <w:instrText xml:space="preserve"> PAGE   \* MERGEFORMAT </w:instrText>
        </w:r>
        <w:r>
          <w:fldChar w:fldCharType="separate"/>
        </w:r>
        <w:r w:rsidR="00B57EFD">
          <w:rPr>
            <w:noProof/>
          </w:rPr>
          <w:t>2</w:t>
        </w:r>
        <w:r>
          <w:rPr>
            <w:noProof/>
          </w:rPr>
          <w:fldChar w:fldCharType="end"/>
        </w:r>
      </w:p>
    </w:sdtContent>
  </w:sdt>
  <w:p w:rsidR="009353AE" w:rsidRDefault="00935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66E" w:rsidRDefault="00D0666E" w:rsidP="009353AE">
      <w:pPr>
        <w:spacing w:after="0" w:line="240" w:lineRule="auto"/>
      </w:pPr>
      <w:r>
        <w:separator/>
      </w:r>
    </w:p>
  </w:footnote>
  <w:footnote w:type="continuationSeparator" w:id="0">
    <w:p w:rsidR="00D0666E" w:rsidRDefault="00D0666E" w:rsidP="00935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E2DE1"/>
    <w:multiLevelType w:val="hybridMultilevel"/>
    <w:tmpl w:val="B9520C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E5166"/>
    <w:multiLevelType w:val="hybridMultilevel"/>
    <w:tmpl w:val="0AFE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D19"/>
    <w:rsid w:val="001B791A"/>
    <w:rsid w:val="00243265"/>
    <w:rsid w:val="00287C11"/>
    <w:rsid w:val="00304A71"/>
    <w:rsid w:val="00530D19"/>
    <w:rsid w:val="005E37E2"/>
    <w:rsid w:val="005F2BC9"/>
    <w:rsid w:val="008B4DDD"/>
    <w:rsid w:val="00926E5B"/>
    <w:rsid w:val="009353AE"/>
    <w:rsid w:val="009F66DA"/>
    <w:rsid w:val="00B57EFD"/>
    <w:rsid w:val="00D0666E"/>
    <w:rsid w:val="00DE09BE"/>
    <w:rsid w:val="00F747C4"/>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97AF8F-1420-40C3-85A1-F6DF1B388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0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C11"/>
    <w:pPr>
      <w:ind w:left="720"/>
      <w:contextualSpacing/>
    </w:pPr>
  </w:style>
  <w:style w:type="character" w:styleId="Hyperlink">
    <w:name w:val="Hyperlink"/>
    <w:basedOn w:val="DefaultParagraphFont"/>
    <w:uiPriority w:val="99"/>
    <w:unhideWhenUsed/>
    <w:rsid w:val="00243265"/>
    <w:rPr>
      <w:color w:val="0563C1" w:themeColor="hyperlink"/>
      <w:u w:val="single"/>
    </w:rPr>
  </w:style>
  <w:style w:type="paragraph" w:styleId="HTMLPreformatted">
    <w:name w:val="HTML Preformatted"/>
    <w:basedOn w:val="Normal"/>
    <w:link w:val="HTMLPreformattedChar"/>
    <w:uiPriority w:val="99"/>
    <w:unhideWhenUsed/>
    <w:rsid w:val="0024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3265"/>
    <w:rPr>
      <w:rFonts w:ascii="Courier New" w:eastAsia="Times New Roman" w:hAnsi="Courier New" w:cs="Courier New"/>
      <w:sz w:val="20"/>
      <w:szCs w:val="20"/>
    </w:rPr>
  </w:style>
  <w:style w:type="character" w:customStyle="1" w:styleId="l">
    <w:name w:val="l"/>
    <w:basedOn w:val="DefaultParagraphFont"/>
    <w:rsid w:val="00243265"/>
  </w:style>
  <w:style w:type="paragraph" w:styleId="Header">
    <w:name w:val="header"/>
    <w:basedOn w:val="Normal"/>
    <w:link w:val="HeaderChar"/>
    <w:uiPriority w:val="99"/>
    <w:unhideWhenUsed/>
    <w:rsid w:val="00935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3AE"/>
  </w:style>
  <w:style w:type="paragraph" w:styleId="Footer">
    <w:name w:val="footer"/>
    <w:basedOn w:val="Normal"/>
    <w:link w:val="FooterChar"/>
    <w:uiPriority w:val="99"/>
    <w:unhideWhenUsed/>
    <w:rsid w:val="00935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6526">
      <w:bodyDiv w:val="1"/>
      <w:marLeft w:val="0"/>
      <w:marRight w:val="0"/>
      <w:marTop w:val="0"/>
      <w:marBottom w:val="0"/>
      <w:divBdr>
        <w:top w:val="none" w:sz="0" w:space="0" w:color="auto"/>
        <w:left w:val="none" w:sz="0" w:space="0" w:color="auto"/>
        <w:bottom w:val="none" w:sz="0" w:space="0" w:color="auto"/>
        <w:right w:val="none" w:sz="0" w:space="0" w:color="auto"/>
      </w:divBdr>
    </w:div>
    <w:div w:id="871965037">
      <w:bodyDiv w:val="1"/>
      <w:marLeft w:val="0"/>
      <w:marRight w:val="0"/>
      <w:marTop w:val="0"/>
      <w:marBottom w:val="0"/>
      <w:divBdr>
        <w:top w:val="none" w:sz="0" w:space="0" w:color="auto"/>
        <w:left w:val="none" w:sz="0" w:space="0" w:color="auto"/>
        <w:bottom w:val="none" w:sz="0" w:space="0" w:color="auto"/>
        <w:right w:val="none" w:sz="0" w:space="0" w:color="auto"/>
      </w:divBdr>
    </w:div>
    <w:div w:id="121307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10</cp:revision>
  <dcterms:created xsi:type="dcterms:W3CDTF">2020-09-02T14:13:00Z</dcterms:created>
  <dcterms:modified xsi:type="dcterms:W3CDTF">2020-09-02T20:38:00Z</dcterms:modified>
</cp:coreProperties>
</file>