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cj6cg7ievvv" w:id="0"/>
      <w:bookmarkEnd w:id="0"/>
      <w:r w:rsidDel="00000000" w:rsidR="00000000" w:rsidRPr="00000000">
        <w:rPr>
          <w:rtl w:val="0"/>
        </w:rPr>
        <w:t xml:space="preserve">COSAS QUE ARREGLAR: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 entregar el proyecto cambiar la conexión de la base de datos del 172.20.131.102 a LOCALHOST para que cuando pruebe la aplicación Eva con su base de datos le funcione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Index_user y ver_ciclos tiene problemas de CSS global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dmls57xon7sy" w:id="1"/>
      <w:bookmarkEnd w:id="1"/>
      <w:r w:rsidDel="00000000" w:rsidR="00000000" w:rsidRPr="00000000">
        <w:rPr>
          <w:rtl w:val="0"/>
        </w:rPr>
        <w:t xml:space="preserve">COSAS PARA MEJORAR EN UN FUTURO: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gestionar_usuarios poner una manera de reiniciar la contraseña?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login poner un maximo de 3 intentos y sino bloqueo de cuenta?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que las listas se ordene según que columna cliques (requiere js)?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 código en general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Ponerlo bonito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6ph9cmzco21i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8zwk9as1j18u" w:id="3"/>
      <w:bookmarkEnd w:id="3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VER_CIC_FOR.PHP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&lt;div id="resultados"&gt;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&lt;div id="popup"&gt;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ab/>
        <w:t xml:space="preserve">&lt;div id="popup-content"&gt;&lt;/div&gt;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VER_PORF.PHP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&lt;div id="popup" style="display: none;"&gt;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&lt;div id="popup-content"&gt;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VER_GRUP.PHP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id="resultados"&gt;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id="popup" style="display: none;"&gt;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&lt;div id="popup-content"&gt;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VER_FAM_PROF.PHP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&lt;div id="resultados"&gt;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&lt;div id="popup"&gt;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ab/>
        <w:t xml:space="preserve">&lt;div id="popup-content"&gt;&lt;/div&gt;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lsv7ckqq9ebw" w:id="4"/>
      <w:bookmarkEnd w:id="4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INDEX_ADMIN.PHP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&lt;div style="display: flex; justify-content: space-between; margin: 0 10%;"&gt;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   &lt;div style="width: 48%;"&gt;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    &lt;div id="chart-container-alum" style="width: 100%; height: 400px;"&gt;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&lt;div&gt;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&lt;div style="width: 48%;"&gt;</w:t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&lt;div id="chart-container-asig" style="width: 100%; height: 400px;"&gt;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&lt;div&gt;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&lt;div style="width: 100%; text-align: center; padding: 4%;"&gt;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&lt;div style="text-align: center; margin-top: 20px;"&gt;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&lt;div style="text-align: center;"&gt;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ADD_ALUMNOS.PHP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&lt;form action="add_alumnos_2.php" method="post" class="form-container"&gt;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&lt;div class="form-row"&gt;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ab/>
        <w:t xml:space="preserve">&lt;div class="form-row"&gt;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ab/>
        <w:t xml:space="preserve">&lt;div class="form-row"&gt;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ADD_EMPRESAS.PHP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&lt;form action="add_empresas_2.php" method="post" class="form-container"&gt;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&lt;div class="form-row"&gt;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&lt;div class="form-row"&gt;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GEST_CIC_FOR.PHP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&lt;div class="list-container"&gt;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GEST_CUR.PHP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&lt;div class="list-container"&gt;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GEST_FAM_PROF.PHP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&lt;div class="list-container"&gt;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GEST_GRUP.PHP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&lt;div class="list-container"&gt;</w:t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GEST_PROF.PHP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&lt;div class="list-container"&gt;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GEST_USUARIOS.PHP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&lt;div class="list-container"&gt;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f2a9kfwhgfd" w:id="5"/>
      <w:bookmarkEnd w:id="5"/>
      <w:r w:rsidDel="00000000" w:rsidR="00000000" w:rsidRPr="00000000">
        <w:rPr>
          <w:rtl w:val="0"/>
        </w:rPr>
        <w:t xml:space="preserve">COMUN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ALUMNOS_ASIG.PHP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&lt;div class="list-container"&gt;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ALUMNOS_BUSCAR.PHP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&lt;div class="list-container"&gt;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EMPRESAS_ASIG.PHP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&lt;div class="list-container"&gt;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EMPRESAS_BUSCAR.PHP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&lt;div class="list-container"&gt;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EMPRESAS_BUSCAR_2.PHP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&lt;div class="list-container"&gt;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