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8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  <w:bookmarkStart w:id="0" w:name="_Hlk190433274"/>
      <w:bookmarkStart w:id="1" w:name="_Hlk190433274"/>
      <w:bookmarkEnd w:id="1"/>
    </w:p>
    <w:tbl>
      <w:tblPr>
        <w:tblW w:w="5000" w:type="pct"/>
        <w:jc w:val="left"/>
        <w:tblInd w:w="0" w:type="dxa"/>
        <w:tblLayout w:type="fixed"/>
        <w:tblCellMar>
          <w:top w:w="0" w:type="dxa"/>
          <w:left w:w="90" w:type="dxa"/>
          <w:bottom w:w="0" w:type="dxa"/>
          <w:right w:w="49" w:type="dxa"/>
        </w:tblCellMar>
        <w:tblLook w:val="0000" w:noHBand="0" w:noVBand="0" w:firstColumn="0" w:lastRow="0" w:lastColumn="0" w:firstRow="0"/>
      </w:tblPr>
      <w:tblGrid>
        <w:gridCol w:w="1336"/>
        <w:gridCol w:w="887"/>
        <w:gridCol w:w="1610"/>
        <w:gridCol w:w="2511"/>
        <w:gridCol w:w="585"/>
        <w:gridCol w:w="1325"/>
        <w:gridCol w:w="2212"/>
      </w:tblGrid>
      <w:tr>
        <w:trPr>
          <w:trHeight w:val="857" w:hRule="atLeast"/>
          <w:cantSplit w:val="true"/>
        </w:trPr>
        <w:tc>
          <w:tcPr>
            <w:tcW w:w="3833" w:type="dxa"/>
            <w:gridSpan w:val="3"/>
            <w:vMerge w:val="restart"/>
            <w:tcBorders>
              <w:top w:val="double" w:sz="24" w:space="0" w:color="800000"/>
              <w:left w:val="double" w:sz="24" w:space="0" w:color="8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Header"/>
              <w:tabs>
                <w:tab w:val="left" w:pos="708" w:leader="none"/>
                <w:tab w:val="center" w:pos="4252" w:leader="none"/>
                <w:tab w:val="right" w:pos="8504" w:leader="none"/>
              </w:tabs>
              <w:jc w:val="center"/>
              <w:rPr>
                <w:rFonts w:cs="Calibri" w:cstheme="minorHAnsi"/>
                <w:lang w:val="en-GB"/>
              </w:rPr>
            </w:pPr>
            <w:r>
              <w:rPr/>
              <w:drawing>
                <wp:inline distT="0" distB="0" distL="0" distR="0">
                  <wp:extent cx="837565" cy="1000760"/>
                  <wp:effectExtent l="0" t="0" r="0" b="0"/>
                  <wp:docPr id="1" name="Picture 1" descr="logo berri CIF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logo berri CIF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565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er"/>
              <w:tabs>
                <w:tab w:val="left" w:pos="708" w:leader="none"/>
                <w:tab w:val="center" w:pos="4252" w:leader="none"/>
                <w:tab w:val="right" w:pos="8504" w:leader="none"/>
              </w:tabs>
              <w:jc w:val="center"/>
              <w:rPr>
                <w:rFonts w:cs="Calibri" w:cstheme="minorHAnsi"/>
                <w:lang w:val="en-GB"/>
              </w:rPr>
            </w:pPr>
            <w:r>
              <w:rPr>
                <w:rFonts w:cs="Calibri" w:cstheme="minorHAnsi"/>
                <w:lang w:val="en-GB"/>
              </w:rPr>
              <w:t>CIFP Ciudad Jardín LHII</w:t>
            </w:r>
          </w:p>
        </w:tc>
        <w:tc>
          <w:tcPr>
            <w:tcW w:w="6633" w:type="dxa"/>
            <w:gridSpan w:val="4"/>
            <w:tcBorders>
              <w:top w:val="double" w:sz="24" w:space="0" w:color="800000"/>
              <w:left w:val="single" w:sz="12" w:space="0" w:color="000000"/>
              <w:bottom w:val="single" w:sz="12" w:space="0" w:color="000000"/>
              <w:right w:val="double" w:sz="24" w:space="0" w:color="800000"/>
            </w:tcBorders>
            <w:vAlign w:val="center"/>
          </w:tcPr>
          <w:p>
            <w:pPr>
              <w:pStyle w:val="Normal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 xml:space="preserve">Curso de Especialización: </w:t>
            </w:r>
            <w:r>
              <w:rPr>
                <w:rFonts w:cs="Calibri" w:cstheme="minorHAnsi"/>
              </w:rPr>
              <w:t>Inteligencia artificial y Big Data</w:t>
            </w:r>
          </w:p>
        </w:tc>
      </w:tr>
      <w:tr>
        <w:trPr>
          <w:trHeight w:val="760" w:hRule="atLeast"/>
          <w:cantSplit w:val="true"/>
        </w:trPr>
        <w:tc>
          <w:tcPr>
            <w:tcW w:w="3833" w:type="dxa"/>
            <w:gridSpan w:val="3"/>
            <w:vMerge w:val="continue"/>
            <w:tcBorders>
              <w:top w:val="single" w:sz="12" w:space="0" w:color="000000"/>
              <w:left w:val="double" w:sz="24" w:space="0" w:color="8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</w:rPr>
            </w:r>
          </w:p>
        </w:tc>
        <w:tc>
          <w:tcPr>
            <w:tcW w:w="442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AnnotationText"/>
              <w:ind w:hanging="970" w:left="970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  <w:t>Modulo:</w:t>
            </w:r>
          </w:p>
          <w:p>
            <w:pPr>
              <w:pStyle w:val="AnnotationText"/>
              <w:ind w:hanging="970" w:left="970"/>
              <w:rPr>
                <w:rFonts w:cs="Calibri" w:cstheme="minorHAnsi"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Cs/>
                <w:sz w:val="24"/>
                <w:szCs w:val="24"/>
                <w:lang w:val="es-ES"/>
              </w:rPr>
              <w:t>Sistemas de Big Data</w:t>
            </w:r>
          </w:p>
          <w:p>
            <w:pPr>
              <w:pStyle w:val="AnnotationText"/>
              <w:ind w:hanging="970" w:left="970"/>
              <w:rPr>
                <w:rFonts w:cs="Calibri" w:cstheme="minorHAnsi"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sz w:val="24"/>
                <w:szCs w:val="24"/>
                <w:lang w:val="es-ES"/>
              </w:rPr>
              <w:t>Big Data Aplicado</w:t>
            </w:r>
          </w:p>
        </w:tc>
        <w:tc>
          <w:tcPr>
            <w:tcW w:w="22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double" w:sz="24" w:space="0" w:color="800000"/>
            </w:tcBorders>
            <w:vAlign w:val="center"/>
          </w:tcPr>
          <w:p>
            <w:pPr>
              <w:pStyle w:val="AnnotationText"/>
              <w:ind w:hanging="970" w:left="970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  <w:t>Cód. Modulo:</w:t>
            </w:r>
          </w:p>
          <w:p>
            <w:pPr>
              <w:pStyle w:val="AnnotationText"/>
              <w:ind w:hanging="970" w:left="970"/>
              <w:rPr>
                <w:rFonts w:cs="Calibri" w:cstheme="minorHAnsi"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sz w:val="24"/>
                <w:szCs w:val="24"/>
                <w:lang w:val="es-ES"/>
              </w:rPr>
              <w:t>SBIG</w:t>
            </w:r>
          </w:p>
          <w:p>
            <w:pPr>
              <w:pStyle w:val="AnnotationText"/>
              <w:ind w:hanging="970" w:left="970"/>
              <w:rPr>
                <w:rFonts w:cs="Calibri" w:cstheme="minorHAnsi"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sz w:val="24"/>
                <w:szCs w:val="24"/>
                <w:lang w:val="es-ES"/>
              </w:rPr>
              <w:t>BIGD</w:t>
            </w:r>
          </w:p>
        </w:tc>
      </w:tr>
      <w:tr>
        <w:trPr>
          <w:trHeight w:val="692" w:hRule="atLeast"/>
          <w:cantSplit w:val="true"/>
        </w:trPr>
        <w:tc>
          <w:tcPr>
            <w:tcW w:w="3833" w:type="dxa"/>
            <w:gridSpan w:val="3"/>
            <w:vMerge w:val="continue"/>
            <w:tcBorders>
              <w:top w:val="single" w:sz="12" w:space="0" w:color="000000"/>
              <w:left w:val="double" w:sz="24" w:space="0" w:color="8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</w:rPr>
            </w:r>
          </w:p>
        </w:tc>
        <w:tc>
          <w:tcPr>
            <w:tcW w:w="663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double" w:sz="24" w:space="0" w:color="800000"/>
            </w:tcBorders>
            <w:vAlign w:val="center"/>
          </w:tcPr>
          <w:p>
            <w:pPr>
              <w:pStyle w:val="Normal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 xml:space="preserve">Curso: </w:t>
            </w:r>
            <w:r>
              <w:rPr>
                <w:rFonts w:cs="Calibri" w:cstheme="minorHAnsi"/>
              </w:rPr>
              <w:t>IABD</w:t>
            </w:r>
          </w:p>
        </w:tc>
      </w:tr>
      <w:tr>
        <w:trPr>
          <w:trHeight w:val="629" w:hRule="atLeast"/>
          <w:cantSplit w:val="true"/>
        </w:trPr>
        <w:tc>
          <w:tcPr>
            <w:tcW w:w="3833" w:type="dxa"/>
            <w:gridSpan w:val="3"/>
            <w:tcBorders>
              <w:top w:val="single" w:sz="12" w:space="0" w:color="000000"/>
              <w:left w:val="double" w:sz="24" w:space="0" w:color="8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>2ª Evaluación</w:t>
            </w:r>
          </w:p>
        </w:tc>
        <w:tc>
          <w:tcPr>
            <w:tcW w:w="663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double" w:sz="24" w:space="0" w:color="800000"/>
            </w:tcBorders>
            <w:vAlign w:val="center"/>
          </w:tcPr>
          <w:p>
            <w:pPr>
              <w:pStyle w:val="Normal"/>
              <w:rPr>
                <w:rFonts w:cs="Calibri" w:cstheme="minorHAnsi"/>
              </w:rPr>
            </w:pPr>
            <w:r>
              <w:rPr>
                <w:rFonts w:cs="Calibri" w:cstheme="minorHAnsi"/>
                <w:b/>
                <w:bCs/>
              </w:rPr>
              <w:t>Fecha</w:t>
            </w:r>
            <w:r>
              <w:rPr>
                <w:rFonts w:cs="Calibri" w:cstheme="minorHAnsi"/>
              </w:rPr>
              <w:t>: 10/03/2024</w:t>
            </w:r>
          </w:p>
        </w:tc>
      </w:tr>
      <w:tr>
        <w:trPr>
          <w:trHeight w:val="1106" w:hRule="atLeast"/>
          <w:cantSplit w:val="true"/>
        </w:trPr>
        <w:tc>
          <w:tcPr>
            <w:tcW w:w="2223" w:type="dxa"/>
            <w:gridSpan w:val="2"/>
            <w:tcBorders>
              <w:top w:val="single" w:sz="12" w:space="0" w:color="000000"/>
              <w:left w:val="double" w:sz="24" w:space="0" w:color="800000"/>
              <w:bottom w:val="double" w:sz="24" w:space="0" w:color="800000"/>
              <w:right w:val="single" w:sz="12" w:space="0" w:color="000000"/>
            </w:tcBorders>
            <w:vAlign w:val="center"/>
          </w:tcPr>
          <w:p>
            <w:pPr>
              <w:pStyle w:val="Normal"/>
              <w:ind w:left="57"/>
              <w:rPr>
                <w:rFonts w:cs="Calibri" w:cstheme="minorHAnsi"/>
                <w:bCs/>
              </w:rPr>
            </w:pPr>
            <w:r>
              <w:rPr>
                <w:rFonts w:cs="Calibri" w:cstheme="minorHAnsi"/>
                <w:b/>
                <w:bCs/>
              </w:rPr>
              <w:t xml:space="preserve">Cód. Prof: </w:t>
            </w:r>
            <w:r>
              <w:rPr>
                <w:rFonts w:cs="Calibri" w:cstheme="minorHAnsi"/>
                <w:bCs/>
              </w:rPr>
              <w:t>PTI8</w:t>
            </w:r>
          </w:p>
          <w:p>
            <w:pPr>
              <w:pStyle w:val="Normal"/>
              <w:ind w:left="1107"/>
              <w:rPr>
                <w:rFonts w:cs="Calibri" w:cstheme="minorHAnsi"/>
              </w:rPr>
            </w:pPr>
            <w:r>
              <w:rPr>
                <w:rFonts w:cs="Calibri" w:cstheme="minorHAnsi"/>
              </w:rPr>
            </w:r>
          </w:p>
        </w:tc>
        <w:tc>
          <w:tcPr>
            <w:tcW w:w="4121" w:type="dxa"/>
            <w:gridSpan w:val="2"/>
            <w:tcBorders>
              <w:top w:val="single" w:sz="12" w:space="0" w:color="000000"/>
              <w:left w:val="single" w:sz="12" w:space="0" w:color="000000"/>
              <w:bottom w:val="double" w:sz="24" w:space="0" w:color="800000"/>
            </w:tcBorders>
            <w:vAlign w:val="center"/>
          </w:tcPr>
          <w:p>
            <w:pPr>
              <w:pStyle w:val="Normal"/>
              <w:ind w:left="57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 xml:space="preserve">Profesora: </w:t>
            </w:r>
            <w:r>
              <w:rPr>
                <w:rFonts w:cs="Calibri" w:cstheme="minorHAnsi"/>
              </w:rPr>
              <w:t>Saioa Uribeetxebarria</w:t>
            </w:r>
          </w:p>
          <w:p>
            <w:pPr>
              <w:pStyle w:val="Normal"/>
              <w:ind w:left="1052"/>
              <w:rPr>
                <w:rFonts w:cs="Calibri" w:cstheme="minorHAnsi"/>
                <w:bCs/>
              </w:rPr>
            </w:pPr>
            <w:r>
              <w:rPr>
                <w:rFonts w:cs="Calibri" w:cstheme="minorHAnsi"/>
                <w:bCs/>
              </w:rPr>
            </w:r>
          </w:p>
        </w:tc>
        <w:tc>
          <w:tcPr>
            <w:tcW w:w="4122" w:type="dxa"/>
            <w:gridSpan w:val="3"/>
            <w:tcBorders>
              <w:top w:val="single" w:sz="12" w:space="0" w:color="000000"/>
              <w:bottom w:val="double" w:sz="24" w:space="0" w:color="800000"/>
              <w:right w:val="double" w:sz="24" w:space="0" w:color="800000"/>
            </w:tcBorders>
            <w:vAlign w:val="center"/>
          </w:tcPr>
          <w:p>
            <w:pPr>
              <w:pStyle w:val="Normal"/>
              <w:ind w:left="57"/>
              <w:jc w:val="center"/>
              <w:rPr>
                <w:rFonts w:cs="Calibri" w:cstheme="minorHAnsi"/>
                <w:bCs/>
              </w:rPr>
            </w:pPr>
            <w:r>
              <w:rPr>
                <w:rFonts w:cs="Calibri" w:cstheme="minorHAnsi"/>
                <w:bCs/>
              </w:rPr>
            </w:r>
          </w:p>
        </w:tc>
      </w:tr>
      <w:tr>
        <w:trPr>
          <w:trHeight w:val="629" w:hRule="atLeast"/>
          <w:cantSplit w:val="true"/>
        </w:trPr>
        <w:tc>
          <w:tcPr>
            <w:tcW w:w="10466" w:type="dxa"/>
            <w:gridSpan w:val="7"/>
            <w:tcBorders>
              <w:top w:val="double" w:sz="24" w:space="0" w:color="800000"/>
              <w:bottom w:val="double" w:sz="24" w:space="0" w:color="800000"/>
            </w:tcBorders>
            <w:vAlign w:val="center"/>
          </w:tcPr>
          <w:p>
            <w:pPr>
              <w:pStyle w:val="Normal"/>
              <w:jc w:val="center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</w:r>
          </w:p>
          <w:p>
            <w:pPr>
              <w:pStyle w:val="Normal"/>
              <w:jc w:val="center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</w:r>
          </w:p>
          <w:p>
            <w:pPr>
              <w:pStyle w:val="Normal"/>
              <w:jc w:val="center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</w:r>
          </w:p>
          <w:p>
            <w:pPr>
              <w:pStyle w:val="Normal"/>
              <w:jc w:val="center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</w:r>
          </w:p>
          <w:p>
            <w:pPr>
              <w:pStyle w:val="Normal"/>
              <w:jc w:val="center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</w:r>
          </w:p>
        </w:tc>
      </w:tr>
      <w:tr>
        <w:trPr>
          <w:trHeight w:val="629" w:hRule="atLeast"/>
          <w:cantSplit w:val="true"/>
        </w:trPr>
        <w:tc>
          <w:tcPr>
            <w:tcW w:w="10466" w:type="dxa"/>
            <w:gridSpan w:val="7"/>
            <w:tcBorders>
              <w:top w:val="double" w:sz="24" w:space="0" w:color="800000"/>
              <w:left w:val="double" w:sz="24" w:space="0" w:color="800000"/>
              <w:right w:val="double" w:sz="24" w:space="0" w:color="800000"/>
            </w:tcBorders>
            <w:vAlign w:val="center"/>
          </w:tcPr>
          <w:p>
            <w:pPr>
              <w:pStyle w:val="Normal"/>
              <w:jc w:val="center"/>
              <w:rPr>
                <w:rFonts w:cs="Calibri" w:cstheme="minorHAnsi"/>
                <w:b/>
                <w:bCs/>
              </w:rPr>
            </w:pPr>
            <w:r>
              <w:rPr>
                <w:rFonts w:cs="Calibri" w:cstheme="minorHAnsi"/>
                <w:b/>
              </w:rPr>
              <w:t>Datos del Alumno</w:t>
            </w:r>
          </w:p>
        </w:tc>
      </w:tr>
      <w:tr>
        <w:trPr>
          <w:trHeight w:val="629" w:hRule="atLeast"/>
          <w:cantSplit w:val="true"/>
        </w:trPr>
        <w:tc>
          <w:tcPr>
            <w:tcW w:w="1336" w:type="dxa"/>
            <w:tcBorders>
              <w:top w:val="single" w:sz="12" w:space="0" w:color="000000"/>
              <w:left w:val="double" w:sz="24" w:space="0" w:color="800000"/>
              <w:bottom w:val="single" w:sz="4" w:space="0" w:color="000000"/>
              <w:right w:val="single" w:sz="12" w:space="0" w:color="000000"/>
            </w:tcBorders>
            <w:vAlign w:val="center"/>
          </w:tcPr>
          <w:p>
            <w:pPr>
              <w:pStyle w:val="AnnotationText"/>
              <w:ind w:left="57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  <w:t>Nº</w:t>
            </w:r>
          </w:p>
        </w:tc>
        <w:tc>
          <w:tcPr>
            <w:tcW w:w="559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>
            <w:pPr>
              <w:pStyle w:val="AnnotationText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537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double" w:sz="24" w:space="0" w:color="800000"/>
              <w:right w:val="double" w:sz="24" w:space="0" w:color="800000"/>
            </w:tcBorders>
            <w:vAlign w:val="bottom"/>
          </w:tcPr>
          <w:p>
            <w:pPr>
              <w:pStyle w:val="AnnotationText"/>
              <w:jc w:val="center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  <w:t>Firma</w:t>
            </w:r>
          </w:p>
        </w:tc>
      </w:tr>
      <w:tr>
        <w:trPr>
          <w:trHeight w:val="629" w:hRule="atLeast"/>
          <w:cantSplit w:val="true"/>
        </w:trPr>
        <w:tc>
          <w:tcPr>
            <w:tcW w:w="6929" w:type="dxa"/>
            <w:gridSpan w:val="5"/>
            <w:tcBorders>
              <w:top w:val="single" w:sz="4" w:space="0" w:color="000000"/>
              <w:left w:val="double" w:sz="24" w:space="0" w:color="8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AnnotationText"/>
              <w:ind w:left="57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  <w:t>Apellido 1:</w:t>
            </w:r>
          </w:p>
        </w:tc>
        <w:tc>
          <w:tcPr>
            <w:tcW w:w="3537" w:type="dxa"/>
            <w:gridSpan w:val="2"/>
            <w:vMerge w:val="continue"/>
            <w:tcBorders>
              <w:top w:val="single" w:sz="4" w:space="0" w:color="000000"/>
              <w:left w:val="single" w:sz="12" w:space="0" w:color="000000"/>
              <w:bottom w:val="double" w:sz="24" w:space="0" w:color="800000"/>
              <w:right w:val="double" w:sz="24" w:space="0" w:color="800000"/>
            </w:tcBorders>
            <w:vAlign w:val="center"/>
          </w:tcPr>
          <w:p>
            <w:pPr>
              <w:pStyle w:val="AnnotationText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r>
          </w:p>
        </w:tc>
      </w:tr>
      <w:tr>
        <w:trPr>
          <w:trHeight w:val="629" w:hRule="atLeast"/>
          <w:cantSplit w:val="true"/>
        </w:trPr>
        <w:tc>
          <w:tcPr>
            <w:tcW w:w="6929" w:type="dxa"/>
            <w:gridSpan w:val="5"/>
            <w:tcBorders>
              <w:top w:val="single" w:sz="12" w:space="0" w:color="000000"/>
              <w:left w:val="double" w:sz="24" w:space="0" w:color="800000"/>
              <w:bottom w:val="double" w:sz="24" w:space="0" w:color="800000"/>
              <w:right w:val="single" w:sz="12" w:space="0" w:color="000000"/>
            </w:tcBorders>
            <w:vAlign w:val="center"/>
          </w:tcPr>
          <w:p>
            <w:pPr>
              <w:pStyle w:val="AnnotationText"/>
              <w:ind w:left="57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  <w:t>Apellido 2:</w:t>
            </w:r>
          </w:p>
        </w:tc>
        <w:tc>
          <w:tcPr>
            <w:tcW w:w="3537" w:type="dxa"/>
            <w:gridSpan w:val="2"/>
            <w:vMerge w:val="continue"/>
            <w:tcBorders>
              <w:top w:val="single" w:sz="12" w:space="0" w:color="000000"/>
              <w:left w:val="single" w:sz="12" w:space="0" w:color="000000"/>
              <w:bottom w:val="double" w:sz="24" w:space="0" w:color="800000"/>
              <w:right w:val="double" w:sz="24" w:space="0" w:color="800000"/>
            </w:tcBorders>
            <w:vAlign w:val="center"/>
          </w:tcPr>
          <w:p>
            <w:pPr>
              <w:pStyle w:val="AnnotationText"/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pPr>
            <w:r>
              <w:rPr>
                <w:rFonts w:cs="Calibri" w:cstheme="minorHAnsi"/>
                <w:b/>
                <w:bCs/>
                <w:sz w:val="24"/>
                <w:szCs w:val="24"/>
                <w:lang w:val="es-ES"/>
              </w:rPr>
            </w:r>
          </w:p>
        </w:tc>
      </w:tr>
    </w:tbl>
    <w:p>
      <w:pPr>
        <w:pStyle w:val="Header"/>
        <w:ind w:left="540" w:right="638"/>
        <w:rPr>
          <w:rFonts w:cs="Calibri" w:cstheme="minorHAnsi"/>
          <w:b/>
        </w:rPr>
      </w:pPr>
      <w:r>
        <w:rPr>
          <w:rFonts w:cs="Calibri" w:cstheme="minorHAnsi"/>
          <w:b/>
        </w:rPr>
      </w:r>
    </w:p>
    <w:p>
      <w:pPr>
        <w:pStyle w:val="Header"/>
        <w:ind w:left="540" w:right="638"/>
        <w:rPr>
          <w:rFonts w:cs="Calibri" w:cstheme="minorHAnsi"/>
          <w:b/>
        </w:rPr>
      </w:pPr>
      <w:r>
        <w:rPr>
          <w:rFonts w:cs="Calibri" w:cstheme="minorHAnsi"/>
          <w:b/>
        </w:rPr>
      </w:r>
    </w:p>
    <w:p>
      <w:pPr>
        <w:pStyle w:val="Header"/>
        <w:ind w:left="540" w:right="638"/>
        <w:rPr>
          <w:rFonts w:cs="Calibri" w:cstheme="minorHAnsi"/>
          <w:b/>
        </w:rPr>
      </w:pPr>
      <w:r>
        <w:rPr>
          <w:rFonts w:cs="Calibri" w:cstheme="minorHAnsi"/>
          <w:b/>
        </w:rPr>
        <mc:AlternateContent>
          <mc:Choice Requires="wps">
            <w:drawing>
              <wp:anchor behindDoc="0" distT="28575" distB="28575" distL="28575" distR="28575" simplePos="0" locked="0" layoutInCell="1" allowOverlap="1" relativeHeight="3" wp14:anchorId="3EE0C626">
                <wp:simplePos x="0" y="0"/>
                <wp:positionH relativeFrom="column">
                  <wp:posOffset>4244975</wp:posOffset>
                </wp:positionH>
                <wp:positionV relativeFrom="paragraph">
                  <wp:posOffset>186690</wp:posOffset>
                </wp:positionV>
                <wp:extent cx="1555750" cy="1028700"/>
                <wp:effectExtent l="28575" t="28575" r="28575" b="28575"/>
                <wp:wrapNone/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920" cy="102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AnnotationText"/>
                              <w:rPr>
                                <w:rFonts w:ascii="Calibri" w:hAnsi="Calibri"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ES"/>
                              </w:rPr>
                              <w:t>Calificación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: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34.25pt;margin-top:14.7pt;width:122.45pt;height:80.95pt;mso-wrap-style:square;v-text-anchor:top" wp14:anchorId="3EE0C626">
                <v:fill o:detectmouseclick="t" type="solid" color2="black"/>
                <v:stroke color="black" weight="57240" joinstyle="miter" endcap="flat"/>
                <v:textbox>
                  <w:txbxContent>
                    <w:p>
                      <w:pPr>
                        <w:pStyle w:val="AnnotationText"/>
                        <w:rPr>
                          <w:rFonts w:ascii="Calibri" w:hAnsi="Calibri"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s-ES"/>
                        </w:rPr>
                        <w:t>Calificación</w:t>
                      </w:r>
                      <w:r>
                        <w:rPr>
                          <w:b/>
                          <w:bCs/>
                          <w:color w:val="000000"/>
                        </w:rPr>
                        <w:t>: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er"/>
        <w:ind w:left="540" w:right="638"/>
        <w:rPr>
          <w:rFonts w:cs="Calibri" w:cstheme="minorHAnsi"/>
          <w:b/>
        </w:rPr>
      </w:pPr>
      <w:r>
        <w:rPr>
          <w:rFonts w:cs="Calibri" w:cstheme="minorHAnsi"/>
          <w:b/>
        </w:rPr>
      </w:r>
    </w:p>
    <w:p>
      <w:pPr>
        <w:pStyle w:val="Header"/>
        <w:ind w:left="540" w:right="638"/>
        <w:rPr>
          <w:rFonts w:cs="Calibri" w:cstheme="minorHAnsi"/>
          <w:b/>
        </w:rPr>
      </w:pPr>
      <w:r>
        <w:rPr>
          <w:rFonts w:cs="Calibri" w:cstheme="minorHAnsi"/>
          <w:b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ind w:left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Heading1"/>
        <w:pBdr>
          <w:top w:val="nil"/>
          <w:left w:val="nil"/>
          <w:bottom w:val="nil"/>
          <w:right w:val="nil"/>
        </w:pBdr>
        <w:jc w:val="center"/>
        <w:rPr/>
      </w:pPr>
      <w:r>
        <w:rPr/>
        <w:t>EXAMEN</w:t>
      </w:r>
    </w:p>
    <w:p>
      <w:pPr>
        <w:pStyle w:val="ListParagraph"/>
        <w:ind w:left="0"/>
        <w:rPr/>
      </w:pPr>
      <w:r>
        <w:rPr/>
        <w:t>Para realizar los ejercicios necesitas:</w:t>
      </w:r>
    </w:p>
    <w:p>
      <w:pPr>
        <w:pStyle w:val="ListParagraph"/>
        <w:numPr>
          <w:ilvl w:val="0"/>
          <w:numId w:val="1"/>
        </w:numPr>
        <w:rPr/>
      </w:pPr>
      <w:r>
        <w:rPr/>
        <w:t>Ejercicios 1 y 2: Tu equipo (necesitas tener instalado pySpark)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/>
        <w:t xml:space="preserve">Ejercicios 3, 4: Una máquina virtual con: </w:t>
      </w:r>
    </w:p>
    <w:p>
      <w:pPr>
        <w:pStyle w:val="ListParagraph"/>
        <w:numPr>
          <w:ilvl w:val="0"/>
          <w:numId w:val="3"/>
        </w:numPr>
        <w:rPr>
          <w:rFonts w:cs="Calibri" w:cstheme="minorHAnsi"/>
        </w:rPr>
      </w:pPr>
      <w:r>
        <w:rPr/>
        <w:t>kafka (1 único broker)</w:t>
      </w:r>
    </w:p>
    <w:p>
      <w:pPr>
        <w:pStyle w:val="ListParagraph"/>
        <w:numPr>
          <w:ilvl w:val="0"/>
          <w:numId w:val="3"/>
        </w:numPr>
        <w:rPr>
          <w:rFonts w:cs="Calibri" w:cstheme="minorHAnsi"/>
        </w:rPr>
      </w:pPr>
      <w:r>
        <w:rPr/>
        <w:t>nifi: Usuario: nifi contraseña: nifinifinifi</w:t>
      </w:r>
    </w:p>
    <w:p>
      <w:pPr>
        <w:pStyle w:val="ListParagraph"/>
        <w:numPr>
          <w:ilvl w:val="0"/>
          <w:numId w:val="3"/>
        </w:numPr>
        <w:rPr>
          <w:rFonts w:cs="Calibri" w:cstheme="minorHAnsi"/>
          <w:lang w:val="en-US"/>
        </w:rPr>
      </w:pPr>
      <w:r>
        <w:rPr>
          <w:lang w:val="en-US"/>
        </w:rPr>
        <w:t>mongodb, mongodb-Compass</w:t>
      </w:r>
    </w:p>
    <w:p>
      <w:pPr>
        <w:pStyle w:val="ListParagraph"/>
        <w:ind w:left="771"/>
        <w:rPr>
          <w:lang w:val="en-US"/>
        </w:rPr>
      </w:pPr>
      <w:r>
        <w:rPr>
          <w:lang w:val="en-US"/>
        </w:rPr>
        <w:tab/>
        <w:tab/>
        <w:t xml:space="preserve">Para arrancar mongodb: </w:t>
        <w:tab/>
        <w:t xml:space="preserve">sudo systemctl start mongod </w:t>
      </w:r>
    </w:p>
    <w:p>
      <w:pPr>
        <w:pStyle w:val="ListParagraph"/>
        <w:ind w:left="771"/>
        <w:rPr/>
      </w:pPr>
      <w:r>
        <w:rPr>
          <w:lang w:val="en-US"/>
        </w:rPr>
        <w:tab/>
        <w:tab/>
      </w:r>
      <w:r>
        <w:rPr/>
        <w:t>Para comporbar el estado:</w:t>
        <w:tab/>
        <w:t>sudo systemctl status mongod</w:t>
      </w:r>
    </w:p>
    <w:p>
      <w:pPr>
        <w:pStyle w:val="ListParagraph"/>
        <w:ind w:left="771"/>
        <w:rPr>
          <w:lang w:val="en-US"/>
        </w:rPr>
      </w:pPr>
      <w:r>
        <w:rPr/>
        <w:tab/>
        <w:tab/>
        <w:t>Para parar mongodb:</w:t>
        <w:tab/>
        <w:tab/>
      </w:r>
      <w:r>
        <w:rPr>
          <w:lang w:val="en-US"/>
        </w:rPr>
        <w:t>sudo service mongod stop</w:t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En la carpeta personal se ha definido el entorno virtual: miEntorno que tiene instaladas las librerías que permiten crear con Python el productor de kafka. </w:t>
      </w:r>
    </w:p>
    <w:p>
      <w:pPr>
        <w:pStyle w:val="ListParagraph"/>
        <w:ind w:left="771"/>
        <w:rPr/>
      </w:pPr>
      <w:r>
        <w:rPr/>
        <w:tab/>
        <w:tab/>
        <w:t xml:space="preserve">Para activar el entorno virtual: </w:t>
        <w:tab/>
        <w:t>source miEntorno/bin/activate</w:t>
      </w:r>
    </w:p>
    <w:p>
      <w:pPr>
        <w:pStyle w:val="ListParagraph"/>
        <w:ind w:left="771"/>
        <w:rPr/>
      </w:pPr>
      <w:r>
        <w:rPr/>
        <w:tab/>
        <w:tab/>
        <w:t xml:space="preserve">Para desactivar el entorno virtual: </w:t>
        <w:tab/>
        <w:t>deactivate</w:t>
      </w:r>
    </w:p>
    <w:p>
      <w:pPr>
        <w:pStyle w:val="ListParagraph"/>
        <w:ind w:left="771"/>
        <w:rPr/>
      </w:pPr>
      <w:r>
        <w:rPr/>
        <w:tab/>
        <w:t>Pero si quieres crear tu propio entorno virtual o trabajar sin entorno puedes hacerlo.</w:t>
      </w:r>
    </w:p>
    <w:p>
      <w:pPr>
        <w:pStyle w:val="ListParagraph"/>
        <w:ind w:left="771"/>
        <w:rPr/>
      </w:pPr>
      <w:r>
        <w:rPr/>
      </w:r>
    </w:p>
    <w:p>
      <w:pPr>
        <w:pStyle w:val="ListParagraph"/>
        <w:ind w:left="771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/>
        <w:t>Si en algún momento alguna parte de un ejercicio no te sale no te bloquees y sigue adelante con esa parte simplificada. Por ejemplo, si no eres capaz de crear el productor Kafka que se pide crea otro cualquiera para poder seguir adelante con el ejercicio o envía mensajes al topic de kafka desde un productor de consola.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Heading2"/>
        <w:pBdr>
          <w:top w:val="nil"/>
          <w:left w:val="nil"/>
          <w:bottom w:val="nil"/>
          <w:right w:val="nil"/>
        </w:pBdr>
        <w:rPr/>
      </w:pPr>
      <w:r>
        <w:rPr/>
        <w:t>EJERCICIO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 el archivo Turismo.csv lleva a cabo las siguientes acciones utilizando Dataframes de SPARK.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este ejercicio debes crear el archivo: Ejercicio1.ipynb  con los pasos llevados a cabo y subirlo a moodle.</w:t>
      </w:r>
    </w:p>
    <w:p>
      <w:pPr>
        <w:pStyle w:val="Normal"/>
        <w:rPr/>
      </w:pPr>
      <w:r>
        <w:rPr/>
        <w:t>En el archivo que entregues que se vean todos los resultados de las operaciones.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Cargar los datos en un DataFrame de Spark infiriendo el esquema.</w:t>
      </w:r>
    </w:p>
    <w:p>
      <w:pPr>
        <w:pStyle w:val="Normal"/>
        <w:numPr>
          <w:ilvl w:val="0"/>
          <w:numId w:val="5"/>
        </w:numPr>
        <w:rPr/>
      </w:pPr>
      <w:r>
        <w:rPr/>
        <w:t>Mostrar el esquema del DataFrame y los primeros 5 registros.</w:t>
      </w:r>
    </w:p>
    <w:p>
      <w:pPr>
        <w:pStyle w:val="Normal"/>
        <w:numPr>
          <w:ilvl w:val="0"/>
          <w:numId w:val="5"/>
        </w:numPr>
        <w:rPr/>
      </w:pPr>
      <w:r>
        <w:rPr/>
        <w:t>Convertir la columna "FECHA" en formato de fecha (dd/MM/yyyy) y mostrar el esquema.</w:t>
      </w:r>
    </w:p>
    <w:p>
      <w:pPr>
        <w:pStyle w:val="Normal"/>
        <w:numPr>
          <w:ilvl w:val="0"/>
          <w:numId w:val="5"/>
        </w:numPr>
        <w:rPr/>
      </w:pPr>
      <w:r>
        <w:rPr/>
        <w:t>Listar las 3 visitas con la mayor puntuación de: SATISFACCION_GLOBAL.</w:t>
      </w:r>
    </w:p>
    <w:p>
      <w:pPr>
        <w:pStyle w:val="Normal"/>
        <w:numPr>
          <w:ilvl w:val="0"/>
          <w:numId w:val="5"/>
        </w:numPr>
        <w:rPr/>
      </w:pPr>
      <w:r>
        <w:rPr/>
        <w:t>Contar cuántas visitas se realizaron en cada mes del año y mostrarlas en orden descendente.</w:t>
      </w:r>
    </w:p>
    <w:p>
      <w:pPr>
        <w:pStyle w:val="Normal"/>
        <w:numPr>
          <w:ilvl w:val="0"/>
          <w:numId w:val="5"/>
        </w:numPr>
        <w:rPr/>
      </w:pPr>
      <w:r>
        <w:rPr/>
        <w:t>Filtrar las visitas realizadas en septiembre y mostrar sólo los campos: VISITA y SATISFACCION_GLOBAL.</w:t>
      </w:r>
    </w:p>
    <w:p>
      <w:pPr>
        <w:pStyle w:val="Normal"/>
        <w:numPr>
          <w:ilvl w:val="0"/>
          <w:numId w:val="5"/>
        </w:numPr>
        <w:rPr/>
      </w:pPr>
      <w:r>
        <w:rPr/>
        <w:t>Reemplazar valores nulos en la columna: LO_PEOR con el valor: "Sin comentarios".</w:t>
      </w:r>
    </w:p>
    <w:p>
      <w:pPr>
        <w:pStyle w:val="Normal"/>
        <w:numPr>
          <w:ilvl w:val="0"/>
          <w:numId w:val="5"/>
        </w:numPr>
        <w:rPr/>
      </w:pPr>
      <w:r>
        <w:rPr/>
        <w:t>Crear una nueva columna llamada SATISFACCION_PROMEDIO que sea el promedio de las 3 categorías de satisfacción: SATISFACCION_INFOR, SATISFACCION_RECORRIDO, SATISFACCION_GUIA. Debes crear tu propia función de usuario y registrarla como una función de Spark. Con SQL y sin SQL.</w:t>
      </w:r>
    </w:p>
    <w:p>
      <w:pPr>
        <w:pStyle w:val="Normal"/>
        <w:numPr>
          <w:ilvl w:val="0"/>
          <w:numId w:val="5"/>
        </w:numPr>
        <w:rPr/>
      </w:pPr>
      <w:r>
        <w:rPr/>
        <w:t>Guardar el resultado final en formato .csv de tal forma que si el archivo ya existe que lo sobreescriba.</w:t>
      </w:r>
    </w:p>
    <w:p>
      <w:pPr>
        <w:pStyle w:val="Normal"/>
        <w:ind w:left="720"/>
        <w:rPr/>
      </w:pPr>
      <w:r>
        <w:rPr/>
      </w:r>
    </w:p>
    <w:p>
      <w:pPr>
        <w:pStyle w:val="Heading2"/>
        <w:pBdr>
          <w:top w:val="nil"/>
          <w:left w:val="nil"/>
          <w:bottom w:val="nil"/>
          <w:right w:val="nil"/>
        </w:pBdr>
        <w:rPr/>
      </w:pPr>
      <w:r>
        <w:rPr/>
        <w:t>EJERCICIO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Desarrolla una aplicación en PySpark Streaming que cuente la frecuencia de palabras en tiempo real.</w:t>
      </w:r>
    </w:p>
    <w:p>
      <w:pPr>
        <w:pStyle w:val="Normal"/>
        <w:rPr/>
      </w:pPr>
      <w:r>
        <w:rPr/>
        <w:t>La entrada de datos se proporcionará manualmente a través de un servidor de socket. Y la salida de datos se mostrará por consola.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Mostrar la cuenta de las palabras utilizando ventanas fijas de 2 minutos de duración. </w:t>
      </w:r>
    </w:p>
    <w:p>
      <w:pPr>
        <w:pStyle w:val="ListParagraph"/>
        <w:rPr/>
      </w:pPr>
      <w:r>
        <w:rPr/>
      </w:r>
    </w:p>
    <w:p>
      <w:pPr>
        <w:pStyle w:val="ListParagraph"/>
        <w:ind w:left="0"/>
        <w:rPr/>
      </w:pPr>
      <w:r>
        <w:rPr/>
        <w:t>Muestra los resultados sin que se trunquen para que se vea la información completa.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Codigo:</w:t>
      </w:r>
    </w:p>
    <w:p>
      <w:pPr>
        <w:pStyle w:val="Normal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F1F1F" w:val="clear"/>
        </w:rPr>
        <w:t>from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pyspark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sql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F1F1F" w:val="clear"/>
        </w:rPr>
        <w:t>import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SparkSession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F1F1F" w:val="clear"/>
        </w:rPr>
        <w:t>from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pyspark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sql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functions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F1F1F" w:val="clear"/>
        </w:rPr>
        <w:t>import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F1F1F" w:val="clear"/>
        </w:rPr>
        <w:t>window</w:t>
      </w:r>
    </w:p>
    <w:p>
      <w:pPr>
        <w:pStyle w:val="Normal"/>
        <w:spacing w:lineRule="atLeast" w:line="285"/>
        <w:ind w:hanging="0" w:left="0" w:right="0"/>
        <w:rPr/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F1F1F" w:val="clear"/>
        </w:rPr>
        <w:t>from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pyspark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sql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functions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F1F1F" w:val="clear"/>
        </w:rPr>
        <w:t>import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F1F1F" w:val="clear"/>
        </w:rPr>
        <w:t>explode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F1F1F" w:val="clear"/>
        </w:rPr>
        <w:t>split</w:t>
      </w:r>
    </w:p>
    <w:p>
      <w:pPr>
        <w:pStyle w:val="Normal"/>
        <w:spacing w:lineRule="atLeast" w:line="285"/>
        <w:ind w:hanging="0" w:left="0" w:right="0"/>
        <w:rPr/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spark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F1F1F" w:val="clear"/>
        </w:rPr>
        <w:t>SparkSession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builder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.appName(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"Ejercicio2"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).getOrCreate()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dfLineas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spark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.readStream \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.format(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"socket"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 \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.option(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"host"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"localhost"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 \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.option(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"port"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"9999"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 \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.option(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'includeTimestamp'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'true'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 \</w:t>
      </w:r>
    </w:p>
    <w:p>
      <w:pPr>
        <w:pStyle w:val="Normal"/>
        <w:spacing w:lineRule="atLeast" w:line="285"/>
        <w:ind w:hanging="0" w:left="0" w:right="0"/>
        <w:rPr/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.load()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dfPalabras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dfLineas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.select(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F1F1F" w:val="clear"/>
        </w:rPr>
        <w:t>explode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F1F1F" w:val="clear"/>
        </w:rPr>
        <w:t>split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dfLineas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.value,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' '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F1F1F" w:val="clear"/>
        </w:rPr>
        <w:t>alias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'palabra'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),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dfLineas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.timestamp</w:t>
      </w:r>
    </w:p>
    <w:p>
      <w:pPr>
        <w:pStyle w:val="Normal"/>
        <w:spacing w:lineRule="atLeast" w:line="285"/>
        <w:ind w:hanging="0" w:left="0" w:right="0"/>
        <w:rPr/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windowedCounts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dfPalabras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.groupBy(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F1F1F" w:val="clear"/>
        </w:rPr>
        <w:t>window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dfPalabras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.timestamp,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"2 minutes"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dfPalabras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.palabra</w:t>
      </w:r>
    </w:p>
    <w:p>
      <w:pPr>
        <w:pStyle w:val="Normal"/>
        <w:spacing w:lineRule="atLeast" w:line="285"/>
        <w:ind w:hanging="0" w:left="0" w:right="0"/>
        <w:rPr/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).count().orderBy(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'window'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palabrasQuery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windowedCounts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.writeStream \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.format(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"console"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 \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.outputMode(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"complete"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 \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.option(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'truncate'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'false'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) \</w:t>
      </w:r>
    </w:p>
    <w:p>
      <w:pPr>
        <w:pStyle w:val="Normal"/>
        <w:spacing w:lineRule="atLeast" w:line="285"/>
        <w:ind w:hanging="0" w:left="0" w:right="0"/>
        <w:rPr/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.start()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F1F1F" w:val="clear"/>
        </w:rPr>
        <w:t>palabrasQuery</w:t>
      </w: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>.awaitTermination()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Funcionamiento: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046855"/>
            <wp:effectExtent l="0" t="0" r="0" b="0"/>
            <wp:wrapSquare wrapText="largest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2"/>
        <w:pBdr>
          <w:top w:val="nil"/>
          <w:left w:val="nil"/>
          <w:bottom w:val="nil"/>
          <w:right w:val="nil"/>
        </w:pBdr>
        <w:rPr/>
      </w:pPr>
      <w:r>
        <w:rPr/>
        <w:t>EJERCICIO 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En la máquina virtual proporcionada que tiene Kafka (1 broker), nifi y MongoDB se pide: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Crear en nifi un flujo de datos que lea los datos de un topic de kafka y guarde esos datos en MongoDB, siguiendo los siguientes pasos: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Crear el topic de Kafka: nifi-flujo</w:t>
      </w:r>
    </w:p>
    <w:p>
      <w:pPr>
        <w:pStyle w:val="ListParagraph"/>
        <w:numPr>
          <w:ilvl w:val="0"/>
          <w:numId w:val="4"/>
        </w:numPr>
        <w:rPr/>
      </w:pPr>
      <w:r>
        <w:rPr/>
        <w:t>Crear un productor con Python que cada 10 segundos envíe información sobre personas al topic: nifi-flujo.</w:t>
      </w:r>
    </w:p>
    <w:p>
      <w:pPr>
        <w:pStyle w:val="ListParagraph"/>
        <w:numPr>
          <w:ilvl w:val="0"/>
          <w:numId w:val="4"/>
        </w:numPr>
        <w:rPr>
          <w:rFonts w:eastAsia="Times New Roman" w:cs="Calibri" w:cstheme="minorHAnsi"/>
          <w:color w:themeColor="text1" w:val="000000"/>
          <w:lang w:eastAsia="es-ES_tradnl"/>
        </w:rPr>
      </w:pPr>
      <w:r>
        <w:rPr/>
        <w:t xml:space="preserve">Crear el flujo de nifi que lea los mensajes del topic de Kafka: nifi-flujo y los guarde en MongoDB en la base </w:t>
        <w:tab/>
        <w:t xml:space="preserve">de datos: nifi y en la colección: misDatos. </w:t>
      </w:r>
    </w:p>
    <w:p>
      <w:pPr>
        <w:pStyle w:val="ListParagraph"/>
        <w:ind w:left="1080"/>
        <w:rPr>
          <w:rFonts w:eastAsia="Times New Roman" w:cs="Calibri" w:cstheme="minorHAnsi"/>
          <w:color w:themeColor="text1" w:val="000000"/>
          <w:lang w:eastAsia="es-ES_tradnl"/>
        </w:rPr>
      </w:pPr>
      <w:r>
        <w:rPr/>
        <w:t>(Necesitarás utilizar 2 procesadores)</w:t>
      </w:r>
    </w:p>
    <w:p>
      <w:pPr>
        <w:pStyle w:val="ListParagraph"/>
        <w:numPr>
          <w:ilvl w:val="0"/>
          <w:numId w:val="4"/>
        </w:numPr>
        <w:rPr>
          <w:rFonts w:eastAsia="Times New Roman" w:cs="Calibri" w:cstheme="minorHAnsi"/>
          <w:color w:themeColor="text1" w:val="000000"/>
          <w:lang w:eastAsia="es-ES_tradnl"/>
        </w:rPr>
      </w:pPr>
      <w:r>
        <w:rPr/>
        <w:t>Descarga el flujo creado en nifi a un archivo .json</w:t>
      </w:r>
    </w:p>
    <w:p>
      <w:pPr>
        <w:pStyle w:val="ListParagraph"/>
        <w:rPr/>
      </w:pPr>
      <w:r>
        <w:rPr/>
      </w:r>
    </w:p>
    <w:p>
      <w:pPr>
        <w:pStyle w:val="ListParagraph"/>
        <w:ind w:left="0"/>
        <w:rPr/>
      </w:pPr>
      <w:r>
        <w:rPr/>
        <w:t>Puedes apoyarte en el siguiente código para crear el productor de Kafka</w:t>
      </w:r>
    </w:p>
    <w:p>
      <w:pPr>
        <w:pStyle w:val="Normal"/>
        <w:jc w:val="center"/>
        <w:rPr>
          <w:b/>
          <w:bCs/>
          <w:i/>
          <w:i/>
          <w:iCs/>
          <w:color w:themeColor="accent1" w:val="92278F"/>
          <w:lang w:val="en-US"/>
        </w:rPr>
      </w:pPr>
      <w:r>
        <w:rPr>
          <w:b/>
          <w:bCs/>
          <w:i/>
          <w:iCs/>
          <w:color w:themeColor="accent1" w:val="92278F"/>
          <w:lang w:val="en-US"/>
        </w:rPr>
        <w:t>personas.py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>from faker import Faker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>from json import dumps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>from kafka import KafkaProducer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>import time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>fake = Faker()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>def create_person():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 xml:space="preserve">    </w:t>
      </w:r>
      <w:r>
        <w:rPr>
          <w:color w:themeColor="accent1" w:val="92278F"/>
          <w:lang w:val="en-US"/>
        </w:rPr>
        <w:t>return {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 xml:space="preserve">        </w:t>
      </w:r>
      <w:r>
        <w:rPr>
          <w:color w:themeColor="accent1" w:val="92278F"/>
          <w:lang w:val="en-US"/>
        </w:rPr>
        <w:t>'name': fake.name(),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 xml:space="preserve">        </w:t>
      </w:r>
      <w:r>
        <w:rPr>
          <w:color w:themeColor="accent1" w:val="92278F"/>
          <w:lang w:val="en-US"/>
        </w:rPr>
        <w:t>'address': fake.address(),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 xml:space="preserve">        </w:t>
      </w:r>
      <w:r>
        <w:rPr>
          <w:color w:themeColor="accent1" w:val="92278F"/>
          <w:lang w:val="en-US"/>
        </w:rPr>
        <w:t>'email': fake.email()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 xml:space="preserve">    </w:t>
      </w:r>
      <w:r>
        <w:rPr>
          <w:color w:themeColor="accent1" w:val="92278F"/>
          <w:lang w:val="en-US"/>
        </w:rPr>
        <w:t>}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>producer = KafkaProducer(value_serializer=lambda m: dumps(m).encode('utf-8'),bootstrap_servers=['localhost:9092'])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>while True: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 xml:space="preserve">    </w:t>
      </w:r>
      <w:r>
        <w:rPr>
          <w:color w:themeColor="accent1" w:val="92278F"/>
          <w:lang w:val="en-US"/>
        </w:rPr>
        <w:t>person = create_person()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 xml:space="preserve">    </w:t>
      </w:r>
      <w:r>
        <w:rPr>
          <w:color w:themeColor="accent1" w:val="92278F"/>
          <w:lang w:val="en-US"/>
        </w:rPr>
        <w:t>producer.send('nifi-flujo',person)</w:t>
      </w:r>
    </w:p>
    <w:p>
      <w:pPr>
        <w:pStyle w:val="NormalWeb"/>
        <w:shd w:val="clear" w:color="auto" w:fill="EADDF6" w:themeFill="accent2" w:themeFillTint="33"/>
        <w:spacing w:beforeAutospacing="0" w:before="0" w:afterAutospacing="0" w:after="0"/>
        <w:jc w:val="both"/>
        <w:rPr>
          <w:color w:themeColor="accent1" w:val="92278F"/>
          <w:lang w:val="en-US"/>
        </w:rPr>
      </w:pPr>
      <w:r>
        <w:rPr>
          <w:color w:themeColor="accent1" w:val="92278F"/>
          <w:lang w:val="en-US"/>
        </w:rPr>
        <w:t xml:space="preserve">    </w:t>
      </w:r>
      <w:r>
        <w:rPr>
          <w:color w:themeColor="accent1" w:val="92278F"/>
          <w:lang w:val="en-US"/>
        </w:rPr>
        <w:t>time.sleep(10)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  <w:t>Creamos topic:</w:t>
      </w:r>
    </w:p>
    <w:p>
      <w:pPr>
        <w:pStyle w:val="ListParagraph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6370" cy="1276350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  <w:t>Lanzamos el personas.py y consumimos mensajes de prueba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2210435"/>
            <wp:effectExtent l="0" t="0" r="0" b="0"/>
            <wp:wrapSquare wrapText="largest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ListParagraph"/>
        <w:rPr>
          <w:u w:val="none"/>
          <w:lang w:val="en-US"/>
        </w:rPr>
      </w:pPr>
      <w:r>
        <w:rPr>
          <w:u w:val="none"/>
          <w:lang w:val="en-US"/>
        </w:rPr>
        <w:t>Configuramos el flow de nifi:</w:t>
      </w:r>
    </w:p>
    <w:p>
      <w:pPr>
        <w:pStyle w:val="ListParagrap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ListParagrap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ListParagraph"/>
        <w:rPr>
          <w:u w:val="none"/>
          <w:lang w:val="en-US"/>
        </w:rPr>
      </w:pPr>
      <w:r>
        <w:rPr>
          <w:u w:val="none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847465"/>
            <wp:effectExtent l="0" t="0" r="0" b="0"/>
            <wp:wrapSquare wrapText="largest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ListParagraph"/>
        <w:rPr>
          <w:u w:val="none"/>
          <w:lang w:val="en-US"/>
        </w:rPr>
      </w:pPr>
      <w:r>
        <w:rPr>
          <w:u w:val="none"/>
          <w:lang w:val="en-US"/>
        </w:rPr>
        <w:t>No me va bien la conexión a la NAT en la VM pero saco captura de la descarga del json (haciendo el truco de meter todo en un process group)</w:t>
      </w:r>
    </w:p>
    <w:p>
      <w:pPr>
        <w:pStyle w:val="ListParagraph"/>
        <w:rPr>
          <w:u w:val="none"/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847465"/>
            <wp:effectExtent l="0" t="0" r="0" b="0"/>
            <wp:wrapSquare wrapText="largest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en-US"/>
        </w:rPr>
        <w:br/>
      </w:r>
    </w:p>
    <w:p>
      <w:pPr>
        <w:pStyle w:val="ListParagrap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Heading2"/>
        <w:pBdr>
          <w:top w:val="nil"/>
          <w:left w:val="nil"/>
          <w:bottom w:val="nil"/>
          <w:right w:val="nil"/>
        </w:pBdr>
        <w:rPr/>
      </w:pPr>
      <w:r>
        <w:rPr/>
        <w:t>EJERCICIO 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Utiliza un conector (Kafka Connect) para que consuma los mensajes del topic: nifi-flujo y los inserte en MongoDB de forma automática (base de datos: nifi, colección: datosConector). Aporta un pantallazo con los datos en MongoDB.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Utiliza el conector </w:t>
      </w:r>
      <w:hyperlink r:id="rId8">
        <w:r>
          <w:rPr>
            <w:rStyle w:val="Hyperlink"/>
          </w:rPr>
          <w:t>MongoDB Connector (Source and Sink)</w:t>
        </w:r>
      </w:hyperlink>
      <w:r>
        <w:rPr/>
        <w:t xml:space="preserve"> que encontrarás en https://www.confluent.io/hub/mongodb/kafka-connect-mongodb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MongoDB Connector corriendo: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533140"/>
            <wp:effectExtent l="0" t="0" r="0" b="0"/>
            <wp:wrapSquare wrapText="largest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He tenido que editar el properties: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1364615</wp:posOffset>
            </wp:positionH>
            <wp:positionV relativeFrom="paragraph">
              <wp:posOffset>51435</wp:posOffset>
            </wp:positionV>
            <wp:extent cx="3512820" cy="358521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pBdr>
          <w:top w:val="nil"/>
          <w:left w:val="nil"/>
          <w:bottom w:val="nil"/>
          <w:right w:val="nil"/>
        </w:pBdr>
        <w:jc w:val="center"/>
        <w:rPr/>
      </w:pPr>
      <w:r>
        <w:rPr/>
        <w:t>CRITERIOS DE EVALUACIÓN</w:t>
      </w:r>
    </w:p>
    <w:p>
      <w:pPr>
        <w:pStyle w:val="Normal"/>
        <w:rPr>
          <w:rFonts w:cs="Calibri" w:cstheme="minorHAnsi"/>
          <w:lang w:val="es-ES_tradnl"/>
        </w:rPr>
      </w:pPr>
      <w:r>
        <w:rPr>
          <w:rFonts w:cs="Calibri" w:cstheme="minorHAnsi"/>
          <w:lang w:val="es-ES_tradnl"/>
        </w:rPr>
      </w:r>
    </w:p>
    <w:tbl>
      <w:tblPr>
        <w:tblStyle w:val="Tablaconcuadrcula4-nfasis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70"/>
        <w:gridCol w:w="3121"/>
        <w:gridCol w:w="1675"/>
      </w:tblGrid>
      <w:tr>
        <w:trPr>
          <w:trHeight w:val="2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b/>
                <w:bCs/>
                <w:color w:themeColor="background1" w:val="FFFFFF"/>
                <w:kern w:val="0"/>
                <w:lang w:val="es-ES" w:eastAsia="es-ES" w:bidi="ar-SA"/>
              </w:rPr>
              <w:t>EJERCICIO 1</w:t>
            </w:r>
          </w:p>
        </w:tc>
        <w:tc>
          <w:tcPr>
            <w:tcW w:w="3121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</w:rPr>
            </w:pPr>
            <w:r>
              <w:rPr>
                <w:rFonts w:eastAsia="Calibri" w:cs="Calibri" w:cstheme="minorHAnsi"/>
                <w:b/>
                <w:bCs/>
                <w:color w:themeColor="background1" w:val="FFFFFF"/>
                <w:kern w:val="0"/>
                <w:lang w:val="es-ES" w:eastAsia="es-ES" w:bidi="ar-SA"/>
              </w:rPr>
              <w:t>OBSERVACIONES</w:t>
            </w:r>
          </w:p>
        </w:tc>
        <w:tc>
          <w:tcPr>
            <w:tcW w:w="1675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b/>
                <w:bCs/>
                <w:color w:themeColor="background1" w:val="FFFFFF"/>
                <w:kern w:val="0"/>
                <w:lang w:val="es-ES" w:eastAsia="es-ES" w:bidi="ar-SA"/>
              </w:rPr>
              <w:t>PUNTUACIÓN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1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2</w:t>
            </w:r>
          </w:p>
        </w:tc>
        <w:tc>
          <w:tcPr>
            <w:tcW w:w="3121" w:type="dxa"/>
            <w:tcBorders/>
            <w:vAlign w:val="center"/>
          </w:tcPr>
          <w:p>
            <w:pPr>
              <w:pStyle w:val="Normal"/>
              <w:suppressAutoHyphens w:val="tru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3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suppressAutoHyphens w:val="true"/>
              <w:rPr>
                <w:rFonts w:eastAsia="Calibri"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4</w:t>
            </w:r>
          </w:p>
        </w:tc>
        <w:tc>
          <w:tcPr>
            <w:tcW w:w="3121" w:type="dxa"/>
            <w:tcBorders/>
            <w:vAlign w:val="center"/>
          </w:tcPr>
          <w:p>
            <w:pPr>
              <w:pStyle w:val="Normal"/>
              <w:suppressAutoHyphens w:val="tru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5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6</w:t>
            </w:r>
          </w:p>
        </w:tc>
        <w:tc>
          <w:tcPr>
            <w:tcW w:w="3121" w:type="dxa"/>
            <w:tcBorders/>
            <w:vAlign w:val="center"/>
          </w:tcPr>
          <w:p>
            <w:pPr>
              <w:pStyle w:val="Normal"/>
              <w:suppressAutoHyphens w:val="tru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7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8</w:t>
            </w:r>
          </w:p>
        </w:tc>
        <w:tc>
          <w:tcPr>
            <w:tcW w:w="3121" w:type="dxa"/>
            <w:tcBorders/>
            <w:vAlign w:val="center"/>
          </w:tcPr>
          <w:p>
            <w:pPr>
              <w:pStyle w:val="Normal"/>
              <w:suppressAutoHyphens w:val="tru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0,5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Apartado 9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</w:trPr>
        <w:tc>
          <w:tcPr>
            <w:tcW w:w="8791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Normal"/>
              <w:suppressAutoHyphens w:val="true"/>
              <w:jc w:val="right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cs="Calibri" w:cstheme="minorHAnsi"/>
                <w:b w:val="false"/>
                <w:bCs w:val="false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b/>
                <w:bCs/>
              </w:rPr>
            </w:pPr>
            <w:r>
              <w:rPr>
                <w:rFonts w:eastAsia="ＭＳ 明朝" w:cs="Calibri" w:cstheme="minorHAnsi"/>
                <w:b/>
                <w:bCs/>
                <w:kern w:val="0"/>
                <w:lang w:val="es-ES" w:eastAsia="es-ES" w:bidi="ar-SA"/>
              </w:rPr>
              <w:t>2,5</w:t>
            </w:r>
          </w:p>
        </w:tc>
      </w:tr>
    </w:tbl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tbl>
      <w:tblPr>
        <w:tblStyle w:val="Tablaconcuadrcula4-nfasis1"/>
        <w:tblpPr w:vertAnchor="text" w:horzAnchor="margin" w:leftFromText="141" w:rightFromText="141" w:tblpX="0" w:tblpY="156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70"/>
        <w:gridCol w:w="3121"/>
        <w:gridCol w:w="1675"/>
      </w:tblGrid>
      <w:tr>
        <w:trPr>
          <w:trHeight w:val="2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ind w:left="360"/>
              <w:jc w:val="center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EJERCICIO 2</w:t>
            </w:r>
          </w:p>
        </w:tc>
        <w:tc>
          <w:tcPr>
            <w:tcW w:w="3121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Calibri" w:cs="Calibri" w:cstheme="minorHAnsi"/>
                <w:b/>
                <w:bCs/>
                <w:color w:themeColor="background1" w:val="FFFFFF"/>
                <w:kern w:val="0"/>
                <w:lang w:val="es-ES" w:eastAsia="es-ES" w:bidi="ar-SA"/>
              </w:rPr>
              <w:t>OBSERVACIONES</w:t>
            </w:r>
          </w:p>
        </w:tc>
        <w:tc>
          <w:tcPr>
            <w:tcW w:w="1675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PUNTUACIÓN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eastAsia="Calibri" w:cs="Calibri" w:cstheme="minorHAnsi"/>
                <w:b w:val="false"/>
                <w:bCs w:val="false"/>
                <w:color w:themeColor="text1" w:val="000000"/>
              </w:rPr>
            </w:pPr>
            <w:r>
              <w:rPr>
                <w:rFonts w:eastAsia="Calibri" w:cs="Calibri" w:cstheme="minorHAnsi"/>
                <w:b w:val="false"/>
                <w:bCs w:val="false"/>
                <w:color w:themeColor="text1" w:val="000000"/>
                <w:kern w:val="0"/>
                <w:lang w:val="es-ES" w:eastAsia="es-ES" w:bidi="ar-SA"/>
              </w:rPr>
              <w:t>PySpark conteo de palabaras ventanas fijas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cs="Calibri" w:cstheme="minorHAnsi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kern w:val="0"/>
                <w:lang w:val="es-ES_tradnl" w:eastAsia="es-ES" w:bidi="ar-SA"/>
              </w:rPr>
              <w:t>2,5</w:t>
            </w:r>
          </w:p>
        </w:tc>
      </w:tr>
      <w:tr>
        <w:trPr>
          <w:trHeight w:val="283" w:hRule="atLeast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suppressAutoHyphens w:val="true"/>
              <w:rPr>
                <w:rFonts w:eastAsia="Calibri" w:cs="Calibri" w:cstheme="minorHAnsi"/>
                <w:b w:val="false"/>
                <w:bCs w:val="false"/>
                <w:color w:themeColor="text1" w:val="000000"/>
              </w:rPr>
            </w:pPr>
            <w:r>
              <w:rPr>
                <w:rFonts w:eastAsia="Calibri" w:cs="Calibri" w:cstheme="minorHAnsi"/>
                <w:b w:val="false"/>
                <w:bCs w:val="false"/>
                <w:color w:themeColor="text1" w:val="000000"/>
              </w:rPr>
            </w:r>
          </w:p>
        </w:tc>
        <w:tc>
          <w:tcPr>
            <w:tcW w:w="3121" w:type="dxa"/>
            <w:tcBorders/>
            <w:vAlign w:val="center"/>
          </w:tcPr>
          <w:p>
            <w:pPr>
              <w:pStyle w:val="Normal"/>
              <w:suppressAutoHyphens w:val="tru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cs="Calibri" w:cstheme="minorHAnsi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kern w:val="0"/>
                <w:lang w:val="es-ES_tradnl" w:eastAsia="es-ES" w:bidi="ar-SA"/>
              </w:rPr>
              <w:t>2,5</w:t>
            </w:r>
          </w:p>
        </w:tc>
      </w:tr>
    </w:tbl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tbl>
      <w:tblPr>
        <w:tblStyle w:val="Tablaconcuadrcula4-nfasis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70"/>
        <w:gridCol w:w="3121"/>
        <w:gridCol w:w="1675"/>
      </w:tblGrid>
      <w:tr>
        <w:trPr>
          <w:trHeight w:val="2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b/>
                <w:bCs/>
                <w:color w:themeColor="background1" w:val="FFFFFF"/>
                <w:kern w:val="0"/>
                <w:lang w:val="es-ES" w:eastAsia="es-ES" w:bidi="ar-SA"/>
              </w:rPr>
              <w:t>EJERCICIO 3</w:t>
            </w:r>
          </w:p>
        </w:tc>
        <w:tc>
          <w:tcPr>
            <w:tcW w:w="3121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</w:rPr>
            </w:pPr>
            <w:r>
              <w:rPr>
                <w:rFonts w:eastAsia="Calibri" w:cs="Calibri" w:cstheme="minorHAnsi"/>
                <w:b/>
                <w:bCs/>
                <w:color w:themeColor="background1" w:val="FFFFFF"/>
                <w:kern w:val="0"/>
                <w:lang w:val="es-ES" w:eastAsia="es-ES" w:bidi="ar-SA"/>
              </w:rPr>
              <w:t>OBSERVACIONES</w:t>
            </w:r>
          </w:p>
        </w:tc>
        <w:tc>
          <w:tcPr>
            <w:tcW w:w="1675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b/>
                <w:bCs/>
                <w:color w:themeColor="background1" w:val="FFFFFF"/>
                <w:kern w:val="0"/>
                <w:lang w:val="es-ES" w:eastAsia="es-ES" w:bidi="ar-SA"/>
              </w:rPr>
              <w:t>PUNTUACIÓN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Calibri" w:cs="Calibri" w:cstheme="minorHAnsi"/>
                <w:b w:val="false"/>
                <w:bCs w:val="false"/>
                <w:color w:themeColor="text1" w:val="000000"/>
                <w:kern w:val="0"/>
                <w:lang w:val="es-ES" w:eastAsia="es-ES" w:bidi="ar-SA"/>
              </w:rPr>
              <w:t>Crear topic Kafka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ＭＳ 明朝" w:cs="Calibri" w:cstheme="minorHAnsi"/>
                <w:kern w:val="0"/>
                <w:lang w:val="es-ES_tradnl" w:eastAsia="es-ES" w:bidi="ar-SA"/>
              </w:rPr>
              <w:t>0,25</w:t>
            </w:r>
          </w:p>
        </w:tc>
      </w:tr>
      <w:tr>
        <w:trPr>
          <w:trHeight w:val="283" w:hRule="atLeast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Crear un productor kafka</w:t>
            </w:r>
          </w:p>
        </w:tc>
        <w:tc>
          <w:tcPr>
            <w:tcW w:w="3121" w:type="dxa"/>
            <w:tcBorders/>
            <w:vAlign w:val="center"/>
          </w:tcPr>
          <w:p>
            <w:pPr>
              <w:pStyle w:val="Normal"/>
              <w:suppressAutoHyphens w:val="tru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0,75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Crear el flujo: Nifi-flujo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1,0</w:t>
            </w:r>
          </w:p>
        </w:tc>
      </w:tr>
      <w:tr>
        <w:trPr>
          <w:trHeight w:val="283" w:hRule="atLeast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Comprobar datos en mongodb</w:t>
            </w:r>
          </w:p>
        </w:tc>
        <w:tc>
          <w:tcPr>
            <w:tcW w:w="3121" w:type="dxa"/>
            <w:tcBorders/>
            <w:vAlign w:val="center"/>
          </w:tcPr>
          <w:p>
            <w:pPr>
              <w:pStyle w:val="Normal"/>
              <w:suppressAutoHyphens w:val="tru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cs="Calibri" w:cstheme="minorHAnsi"/>
                <w:b w:val="false"/>
                <w:bCs w:val="false"/>
              </w:rPr>
            </w:pPr>
            <w:r>
              <w:rPr>
                <w:rFonts w:eastAsia="ＭＳ 明朝" w:cs="Calibri" w:cstheme="minorHAnsi"/>
                <w:b w:val="false"/>
                <w:bCs w:val="false"/>
                <w:kern w:val="0"/>
                <w:lang w:val="es-ES" w:eastAsia="es-ES" w:bidi="ar-SA"/>
              </w:rPr>
              <w:t>Descarga el flujo a un archivo .json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 w:cstheme="minorHAnsi"/>
                <w:color w:themeColor="text1" w:val="000000"/>
              </w:rPr>
            </w:pPr>
            <w:r>
              <w:rPr>
                <w:rFonts w:eastAsia="Calibri" w:cs="Calibri" w:cstheme="minorHAnsi"/>
                <w:color w:themeColor="text1" w:val="000000"/>
                <w:kern w:val="0"/>
                <w:lang w:val="es-ES" w:eastAsia="es-ES" w:bidi="ar-SA"/>
              </w:rPr>
              <w:t>0,25</w:t>
            </w:r>
          </w:p>
        </w:tc>
      </w:tr>
      <w:tr>
        <w:trPr>
          <w:trHeight w:val="283" w:hRule="atLeast"/>
        </w:trPr>
        <w:tc>
          <w:tcPr>
            <w:tcW w:w="8791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Normal"/>
              <w:suppressAutoHyphens w:val="true"/>
              <w:jc w:val="right"/>
              <w:rPr>
                <w:rFonts w:eastAsia="Calibri" w:cs="Calibri" w:cstheme="minorHAnsi"/>
                <w:b w:val="false"/>
                <w:bCs w:val="false"/>
                <w:color w:themeColor="text1" w:val="000000"/>
              </w:rPr>
            </w:pPr>
            <w:r>
              <w:rPr>
                <w:rFonts w:eastAsia="Calibri" w:cs="Calibri" w:cstheme="minorHAnsi"/>
                <w:b w:val="false"/>
                <w:bCs w:val="false"/>
                <w:color w:themeColor="text1" w:val="000000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 w:cstheme="minorHAnsi"/>
                <w:b/>
                <w:bCs/>
                <w:color w:themeColor="text1" w:val="000000"/>
              </w:rPr>
            </w:pPr>
            <w:r>
              <w:rPr>
                <w:rFonts w:eastAsia="Calibri" w:cs="Calibri" w:cstheme="minorHAnsi"/>
                <w:b/>
                <w:bCs/>
                <w:color w:themeColor="text1" w:val="000000"/>
                <w:kern w:val="0"/>
                <w:lang w:val="es-ES" w:eastAsia="es-ES" w:bidi="ar-SA"/>
              </w:rPr>
              <w:t>2,5</w:t>
            </w:r>
            <w:bookmarkStart w:id="2" w:name="_Hlk190343401"/>
            <w:bookmarkEnd w:id="2"/>
          </w:p>
        </w:tc>
      </w:tr>
    </w:tbl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tbl>
      <w:tblPr>
        <w:tblStyle w:val="Tablaconcuadrcula4-nfasis1"/>
        <w:tblpPr w:vertAnchor="text" w:horzAnchor="margin" w:leftFromText="141" w:rightFromText="141" w:tblpX="0" w:tblpY="156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70"/>
        <w:gridCol w:w="3121"/>
        <w:gridCol w:w="1675"/>
      </w:tblGrid>
      <w:tr>
        <w:trPr>
          <w:trHeight w:val="2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ind w:left="360"/>
              <w:jc w:val="center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EJERCICIO 4</w:t>
            </w:r>
          </w:p>
        </w:tc>
        <w:tc>
          <w:tcPr>
            <w:tcW w:w="3121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Calibri" w:cs="Calibri" w:cstheme="minorHAnsi"/>
                <w:b/>
                <w:bCs/>
                <w:color w:themeColor="background1" w:val="FFFFFF"/>
                <w:kern w:val="0"/>
                <w:lang w:val="es-ES" w:eastAsia="es-ES" w:bidi="ar-SA"/>
              </w:rPr>
              <w:t>OBSERVACIONES</w:t>
            </w:r>
          </w:p>
        </w:tc>
        <w:tc>
          <w:tcPr>
            <w:tcW w:w="1675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PUNTUACIÓN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eastAsia="Calibri" w:cs="Calibri" w:cstheme="minorHAnsi"/>
                <w:b w:val="false"/>
                <w:bCs w:val="false"/>
                <w:color w:themeColor="text1" w:val="000000"/>
              </w:rPr>
            </w:pPr>
            <w:r>
              <w:rPr>
                <w:rFonts w:eastAsia="Calibri" w:cs="Calibri" w:cstheme="minorHAnsi"/>
                <w:b w:val="false"/>
                <w:bCs w:val="false"/>
                <w:color w:themeColor="text1" w:val="000000"/>
                <w:kern w:val="0"/>
                <w:lang w:val="es-ES" w:eastAsia="es-ES" w:bidi="ar-SA"/>
              </w:rPr>
              <w:t>Descargar conector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cs="Calibri" w:cstheme="minorHAnsi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kern w:val="0"/>
                <w:lang w:val="es-ES_tradnl" w:eastAsia="es-ES" w:bidi="ar-SA"/>
              </w:rPr>
              <w:t>0,5</w:t>
            </w:r>
          </w:p>
        </w:tc>
      </w:tr>
      <w:tr>
        <w:trPr>
          <w:trHeight w:val="283" w:hRule="atLeast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suppressAutoHyphens w:val="true"/>
              <w:rPr>
                <w:rFonts w:eastAsia="Calibri" w:cs="Calibri" w:cstheme="minorHAnsi"/>
                <w:b w:val="false"/>
                <w:bCs w:val="false"/>
                <w:color w:themeColor="text1" w:val="000000"/>
              </w:rPr>
            </w:pPr>
            <w:r>
              <w:rPr>
                <w:rFonts w:eastAsia="Calibri" w:cs="Calibri" w:cstheme="minorHAnsi"/>
                <w:b w:val="false"/>
                <w:bCs w:val="false"/>
                <w:color w:themeColor="text1" w:val="000000"/>
                <w:kern w:val="0"/>
                <w:lang w:val="es-ES" w:eastAsia="es-ES" w:bidi="ar-SA"/>
              </w:rPr>
              <w:t>Configurar y lanzar el conector</w:t>
            </w:r>
          </w:p>
        </w:tc>
        <w:tc>
          <w:tcPr>
            <w:tcW w:w="3121" w:type="dxa"/>
            <w:tcBorders/>
            <w:vAlign w:val="center"/>
          </w:tcPr>
          <w:p>
            <w:pPr>
              <w:pStyle w:val="Normal"/>
              <w:suppressAutoHyphens w:val="tru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cs="Calibri" w:cstheme="minorHAnsi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kern w:val="0"/>
                <w:lang w:val="es-ES_tradnl" w:eastAsia="es-ES" w:bidi="ar-SA"/>
              </w:rPr>
              <w:t>1,75</w:t>
            </w:r>
          </w:p>
        </w:tc>
      </w:tr>
      <w:tr>
        <w:trPr>
          <w:trHeight w:val="28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6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rPr>
                <w:rFonts w:eastAsia="Calibri" w:cs="Calibri" w:cstheme="minorHAnsi"/>
                <w:b w:val="false"/>
                <w:bCs w:val="false"/>
                <w:color w:themeColor="text1" w:val="000000"/>
              </w:rPr>
            </w:pPr>
            <w:r>
              <w:rPr>
                <w:rFonts w:eastAsia="Calibri" w:cs="Calibri" w:cstheme="minorHAnsi"/>
                <w:b w:val="false"/>
                <w:bCs w:val="false"/>
                <w:color w:themeColor="text1" w:val="000000"/>
                <w:kern w:val="0"/>
                <w:lang w:val="es-ES" w:eastAsia="es-ES" w:bidi="ar-SA"/>
              </w:rPr>
              <w:t>Comprobar los datos en mongodb</w:t>
            </w:r>
          </w:p>
        </w:tc>
        <w:tc>
          <w:tcPr>
            <w:tcW w:w="3121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</w:rPr>
            </w:pPr>
            <w:r>
              <w:rPr>
                <w:rFonts w:cs="Calibri" w:cstheme="minorHAnsi"/>
              </w:rPr>
            </w:r>
          </w:p>
        </w:tc>
        <w:tc>
          <w:tcPr>
            <w:tcW w:w="1675" w:type="dxa"/>
            <w:tcBorders/>
            <w:shd w:color="auto" w:fill="F1CBF0" w:themeFill="accent1" w:themeFillTint="33" w:val="clear"/>
            <w:vAlign w:val="cente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kern w:val="0"/>
                <w:lang w:val="es-ES_tradnl" w:eastAsia="es-ES" w:bidi="ar-SA"/>
              </w:rPr>
              <w:t>0,25</w:t>
            </w:r>
          </w:p>
        </w:tc>
      </w:tr>
      <w:tr>
        <w:trPr>
          <w:trHeight w:val="283" w:hRule="atLeast"/>
        </w:trPr>
        <w:tc>
          <w:tcPr>
            <w:tcW w:w="8791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Normal"/>
              <w:suppressAutoHyphens w:val="true"/>
              <w:jc w:val="right"/>
              <w:rPr>
                <w:rFonts w:cs="Calibri" w:cstheme="minorHAnsi"/>
                <w:b w:val="false"/>
                <w:bCs w:val="false"/>
                <w:lang w:val="es-ES_tradnl"/>
              </w:rPr>
            </w:pPr>
            <w:r>
              <w:rPr>
                <w:rFonts w:cs="Calibri" w:cstheme="minorHAnsi"/>
                <w:b w:val="false"/>
                <w:bCs w:val="false"/>
                <w:lang w:val="es-ES_tradnl"/>
              </w:rPr>
            </w:r>
          </w:p>
        </w:tc>
        <w:tc>
          <w:tcPr>
            <w:tcW w:w="1675" w:type="dxa"/>
            <w:tcBorders/>
            <w:vAlign w:val="center"/>
          </w:tcPr>
          <w:p>
            <w:pPr>
              <w:pStyle w:val="Normal"/>
              <w:suppressAutoHyphens w:val="tru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b/>
                <w:bCs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kern w:val="0"/>
                <w:lang w:val="es-ES_tradnl" w:eastAsia="es-ES" w:bidi="ar-SA"/>
              </w:rPr>
              <w:t>2,5</w:t>
            </w:r>
          </w:p>
        </w:tc>
      </w:tr>
    </w:tbl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tbl>
      <w:tblPr>
        <w:tblStyle w:val="Tablaconcuadrcula4-nfasis1"/>
        <w:tblW w:w="415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37"/>
        <w:gridCol w:w="1737"/>
        <w:gridCol w:w="1736"/>
        <w:gridCol w:w="1737"/>
        <w:gridCol w:w="173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EJERCICIO 1</w:t>
            </w:r>
          </w:p>
        </w:tc>
        <w:tc>
          <w:tcPr>
            <w:tcW w:w="1737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EJERCICIO 2</w:t>
            </w:r>
          </w:p>
        </w:tc>
        <w:tc>
          <w:tcPr>
            <w:tcW w:w="1736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EJERCICIO 3</w:t>
            </w:r>
          </w:p>
        </w:tc>
        <w:tc>
          <w:tcPr>
            <w:tcW w:w="1737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EJERCICIO 4</w:t>
            </w:r>
          </w:p>
        </w:tc>
        <w:tc>
          <w:tcPr>
            <w:tcW w:w="1739" w:type="dxa"/>
            <w:tcBorders>
              <w:top w:val="single" w:sz="4" w:space="0" w:color="92278F"/>
              <w:left w:val="single" w:sz="4" w:space="0" w:color="92278F"/>
              <w:bottom w:val="single" w:sz="4" w:space="0" w:color="92278F"/>
              <w:right w:val="single" w:sz="4" w:space="0" w:color="92278F"/>
            </w:tcBorders>
            <w:shd w:color="auto" w:fill="92278F" w:themeFill="accent1" w:val="clear"/>
          </w:tcPr>
          <w:p>
            <w:pPr>
              <w:pStyle w:val="Normal"/>
              <w:suppressAutoHyphens w:val="tru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HAnsi"/>
                <w:lang w:val="es-ES_tradnl"/>
              </w:rPr>
            </w:pPr>
            <w:r>
              <w:rPr>
                <w:rFonts w:eastAsia="ＭＳ 明朝" w:cs="Calibri" w:cstheme="minorHAnsi"/>
                <w:b/>
                <w:bCs/>
                <w:color w:themeColor="background1" w:val="FFFFFF"/>
                <w:kern w:val="0"/>
                <w:lang w:val="es-ES_tradnl" w:eastAsia="es-ES" w:bidi="ar-SA"/>
              </w:rPr>
              <w:t>TOTAL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3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jc w:val="center"/>
              <w:rPr>
                <w:rFonts w:cs="Calibri" w:cstheme="minorHAnsi"/>
                <w:b w:val="false"/>
                <w:bCs w:val="false"/>
                <w:color w:themeColor="text1" w:val="000000"/>
                <w:lang w:val="es-ES_tradnl"/>
              </w:rPr>
            </w:pPr>
            <w:r>
              <w:rPr>
                <w:rFonts w:eastAsia="ＭＳ 明朝" w:cs="Calibri" w:cstheme="minorHAnsi"/>
                <w:b w:val="false"/>
                <w:bCs w:val="false"/>
                <w:color w:themeColor="text1" w:val="000000"/>
                <w:kern w:val="0"/>
                <w:lang w:val="es-ES_tradnl" w:eastAsia="es-ES" w:bidi="ar-SA"/>
              </w:rPr>
              <w:t>2,5</w:t>
            </w:r>
          </w:p>
        </w:tc>
        <w:tc>
          <w:tcPr>
            <w:tcW w:w="1737" w:type="dxa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  <w:color w:themeColor="text1" w:val="000000"/>
                <w:lang w:val="es-ES_tradnl"/>
              </w:rPr>
            </w:pPr>
            <w:r>
              <w:rPr>
                <w:rFonts w:eastAsia="ＭＳ 明朝" w:cs="Calibri" w:cstheme="minorHAnsi"/>
                <w:color w:themeColor="text1" w:val="000000"/>
                <w:kern w:val="0"/>
                <w:lang w:val="es-ES_tradnl" w:eastAsia="es-ES" w:bidi="ar-SA"/>
              </w:rPr>
              <w:t>2,5</w:t>
            </w:r>
          </w:p>
        </w:tc>
        <w:tc>
          <w:tcPr>
            <w:tcW w:w="1736" w:type="dxa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  <w:color w:themeColor="text1" w:val="000000"/>
                <w:lang w:val="es-ES_tradnl"/>
              </w:rPr>
            </w:pPr>
            <w:r>
              <w:rPr>
                <w:rFonts w:eastAsia="ＭＳ 明朝" w:cs="Calibri" w:cstheme="minorHAnsi"/>
                <w:color w:themeColor="text1" w:val="000000"/>
                <w:kern w:val="0"/>
                <w:lang w:val="es-ES_tradnl" w:eastAsia="es-ES" w:bidi="ar-SA"/>
              </w:rPr>
              <w:t>2,5</w:t>
            </w:r>
          </w:p>
        </w:tc>
        <w:tc>
          <w:tcPr>
            <w:tcW w:w="1737" w:type="dxa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  <w:color w:themeColor="text1" w:val="000000"/>
                <w:lang w:val="es-ES_tradnl"/>
              </w:rPr>
            </w:pPr>
            <w:r>
              <w:rPr>
                <w:rFonts w:eastAsia="ＭＳ 明朝" w:cs="Calibri" w:cstheme="minorHAnsi"/>
                <w:color w:themeColor="text1" w:val="000000"/>
                <w:kern w:val="0"/>
                <w:lang w:val="es-ES_tradnl" w:eastAsia="es-ES" w:bidi="ar-SA"/>
              </w:rPr>
              <w:t>2,5</w:t>
            </w:r>
          </w:p>
        </w:tc>
        <w:tc>
          <w:tcPr>
            <w:tcW w:w="1739" w:type="dxa"/>
            <w:tcBorders/>
            <w:shd w:color="auto" w:fill="F1CBF0" w:themeFill="accent1" w:themeFillTint="33" w:val="clear"/>
          </w:tcPr>
          <w:p>
            <w:pPr>
              <w:pStyle w:val="Normal"/>
              <w:suppressAutoHyphens w:val="tru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cstheme="minorHAnsi"/>
                <w:b/>
                <w:bCs/>
                <w:color w:themeColor="text1" w:val="000000"/>
                <w:lang w:val="es-ES_tradnl"/>
              </w:rPr>
            </w:pPr>
            <w:r>
              <w:rPr>
                <w:rFonts w:eastAsia="ＭＳ 明朝" w:cs="Calibri"/>
                <w:b/>
                <w:bCs/>
                <w:color w:themeColor="text1" w:val="000000"/>
                <w:kern w:val="0"/>
                <w:lang w:val="es-ES_tradnl" w:eastAsia="es-ES" w:bidi="ar-SA"/>
              </w:rPr>
              <w:fldChar w:fldCharType="begin"/>
            </w:r>
            <w:r>
              <w:rPr>
                <w:b/>
                <w:kern w:val="0"/>
                <w:bCs/>
                <w:rFonts w:eastAsia="ＭＳ 明朝" w:cs="Calibri"/>
                <w:color w:themeColor="text1" w:val="000000"/>
                <w:lang w:val="es-ES_tradnl" w:eastAsia="es-ES" w:bidi="ar-SA"/>
              </w:rPr>
              <w:instrText xml:space="preserve"> =SUM(LEFT)</w:instrText>
            </w:r>
            <w:r>
              <w:rPr>
                <w:b/>
                <w:kern w:val="0"/>
                <w:bCs/>
                <w:rFonts w:eastAsia="ＭＳ 明朝" w:cs="Calibri"/>
                <w:color w:themeColor="text1" w:val="000000"/>
                <w:lang w:val="es-ES_tradnl" w:eastAsia="es-ES" w:bidi="ar-SA"/>
              </w:rPr>
              <w:fldChar w:fldCharType="separate"/>
            </w:r>
            <w:r>
              <w:rPr>
                <w:b/>
                <w:kern w:val="0"/>
                <w:bCs/>
                <w:rFonts w:eastAsia="ＭＳ 明朝" w:cs="Calibri"/>
                <w:color w:themeColor="text1" w:val="000000"/>
                <w:lang w:val="es-ES_tradnl" w:eastAsia="es-ES" w:bidi="ar-SA"/>
              </w:rPr>
              <w:t>10</w:t>
            </w:r>
            <w:r>
              <w:rPr>
                <w:b/>
                <w:kern w:val="0"/>
                <w:bCs/>
                <w:rFonts w:eastAsia="ＭＳ 明朝" w:cs="Calibri"/>
                <w:color w:themeColor="text1" w:val="000000"/>
                <w:lang w:val="es-ES_tradnl" w:eastAsia="es-ES" w:bidi="ar-SA"/>
              </w:rPr>
              <w:fldChar w:fldCharType="end"/>
            </w:r>
          </w:p>
        </w:tc>
      </w:tr>
    </w:tbl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caps/>
          <w:spacing w:val="15"/>
        </w:rPr>
      </w:r>
    </w:p>
    <w:sectPr>
      <w:footerReference w:type="even" r:id="rId11"/>
      <w:footerReference w:type="default" r:id="rId12"/>
      <w:footerReference w:type="first" r:id="rId13"/>
      <w:type w:val="nextPage"/>
      <w:pgSz w:w="11906" w:h="16838"/>
      <w:pgMar w:left="720" w:right="720" w:gutter="0" w:header="0" w:top="720" w:footer="261" w:bottom="72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mic Sans MS">
    <w:charset w:val="01"/>
    <w:family w:val="roman"/>
    <w:pitch w:val="variable"/>
  </w:font>
  <w:font w:name="Symbol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-1769616900"/>
    </w:sdtPr>
    <w:sdtContent>
      <w:p>
        <w:pPr>
          <w:pStyle w:val="Footer"/>
          <w:jc w:val="right"/>
          <w:rPr/>
        </w:pPr>
        <w:r>
          <w:rPr/>
          <w:t xml:space="preserve">Página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6</w:t>
        </w:r>
        <w:r>
          <w:rPr>
            <w:b/>
            <w:bCs/>
          </w:rPr>
          <w:fldChar w:fldCharType="end"/>
        </w:r>
        <w:r>
          <w:rPr/>
          <w:t xml:space="preserve"> de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8</w:t>
        </w:r>
        <w:r>
          <w:rPr>
            <w:b/>
            <w:bCs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-1769616900"/>
    </w:sdtPr>
    <w:sdtContent>
      <w:p>
        <w:pPr>
          <w:pStyle w:val="Footer"/>
          <w:jc w:val="right"/>
          <w:rPr/>
        </w:pPr>
        <w:r>
          <w:rPr/>
          <w:t xml:space="preserve">Página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6</w:t>
        </w:r>
        <w:r>
          <w:rPr>
            <w:b/>
            <w:bCs/>
          </w:rPr>
          <w:fldChar w:fldCharType="end"/>
        </w:r>
        <w:r>
          <w:rPr/>
          <w:t xml:space="preserve"> de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8</w:t>
        </w:r>
        <w:r>
          <w:rPr>
            <w:b/>
            <w:bCs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31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1491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1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3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5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7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9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1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3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51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6">
    <w:lvl w:ilvl="0">
      <w:start w:val="1"/>
      <w:numFmt w:val="bullet"/>
      <w:lvlText w:val=""/>
      <w:lvlJc w:val="left"/>
      <w:pPr>
        <w:tabs>
          <w:tab w:val="num" w:pos="0"/>
        </w:tabs>
        <w:ind w:left="1491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1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3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5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7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9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1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3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51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b1293"/>
    <w:pPr>
      <w:widowControl w:val="false"/>
      <w:suppressAutoHyphens w:val="true"/>
      <w:bidi w:val="0"/>
      <w:spacing w:lineRule="auto" w:line="240" w:before="0" w:after="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4"/>
      <w:szCs w:val="24"/>
      <w:lang w:val="es-ES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bb1293"/>
    <w:p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outlineLvl w:val="0"/>
    </w:pPr>
    <w:rPr>
      <w:caps/>
      <w:color w:themeColor="background1" w:val="FFFFFF"/>
      <w:spacing w:val="15"/>
      <w:sz w:val="32"/>
      <w:szCs w:val="32"/>
    </w:rPr>
  </w:style>
  <w:style w:type="paragraph" w:styleId="Heading2">
    <w:name w:val="Heading 2"/>
    <w:basedOn w:val="Heading1"/>
    <w:next w:val="Normal"/>
    <w:link w:val="Ttulo2Car"/>
    <w:uiPriority w:val="9"/>
    <w:unhideWhenUsed/>
    <w:qFormat/>
    <w:rsid w:val="00bb1293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bb1293"/>
    <w:pPr>
      <w:pBdr>
        <w:top w:val="single" w:sz="24" w:space="0" w:color="E398E1" w:themeColor="accent1" w:themeTint="66"/>
        <w:left w:val="single" w:sz="24" w:space="0" w:color="E398E1" w:themeColor="accent1" w:themeTint="66"/>
        <w:bottom w:val="single" w:sz="24" w:space="0" w:color="E398E1" w:themeColor="accent1" w:themeTint="66"/>
        <w:right w:val="single" w:sz="24" w:space="0" w:color="E398E1" w:themeColor="accent1" w:themeTint="66"/>
      </w:pBdr>
      <w:shd w:val="clear" w:color="auto" w:fill="E398E1" w:themeFill="accent1" w:themeFillTint="66"/>
      <w:outlineLvl w:val="2"/>
    </w:pPr>
    <w:rPr>
      <w:rFonts w:ascii="Calibri" w:hAnsi="Calibri"/>
      <w:caps/>
      <w:color w:themeColor="background1" w:val="FFFFFF"/>
      <w:spacing w:val="15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bb1293"/>
    <w:pPr>
      <w:pBdr>
        <w:top w:val="single" w:sz="6" w:space="2" w:color="4F81BD"/>
      </w:pBdr>
      <w:spacing w:before="300" w:after="0"/>
      <w:outlineLvl w:val="3"/>
    </w:pPr>
    <w:rPr>
      <w:rFonts w:ascii="Calibri" w:hAnsi="Calibri"/>
      <w:caps/>
      <w:color w:val="243F60"/>
      <w:spacing w:val="15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bb1293"/>
    <w:pPr>
      <w:pBdr>
        <w:bottom w:val="single" w:sz="6" w:space="1" w:color="92278F" w:themeColor="accent1"/>
      </w:pBdr>
      <w:spacing w:before="200" w:after="0"/>
      <w:outlineLvl w:val="4"/>
    </w:pPr>
    <w:rPr>
      <w:caps/>
      <w:color w:themeColor="accent1" w:themeShade="bf" w:val="6D1D6A"/>
      <w:spacing w:val="10"/>
      <w:sz w:val="20"/>
      <w:szCs w:val="20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bb1293"/>
    <w:pPr>
      <w:pBdr>
        <w:bottom w:val="dotted" w:sz="6" w:space="1" w:color="92278F" w:themeColor="accent1"/>
      </w:pBdr>
      <w:spacing w:before="200" w:after="0"/>
      <w:outlineLvl w:val="5"/>
    </w:pPr>
    <w:rPr>
      <w:caps/>
      <w:color w:themeColor="accent1" w:themeShade="bf" w:val="6D1D6A"/>
      <w:spacing w:val="10"/>
      <w:sz w:val="20"/>
      <w:szCs w:val="20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bb1293"/>
    <w:pPr>
      <w:spacing w:before="200" w:after="0"/>
      <w:outlineLvl w:val="6"/>
    </w:pPr>
    <w:rPr>
      <w:caps/>
      <w:color w:themeColor="accent1" w:themeShade="bf" w:val="6D1D6A"/>
      <w:spacing w:val="10"/>
      <w:sz w:val="20"/>
      <w:szCs w:val="20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bb129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bb129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bb1293"/>
    <w:rPr>
      <w:color w:themeColor="accent1" w:val="92278F"/>
      <w:sz w:val="24"/>
      <w:szCs w:val="24"/>
    </w:rPr>
  </w:style>
  <w:style w:type="character" w:styleId="Ttulo1Car" w:customStyle="1">
    <w:name w:val="Título 1 Car"/>
    <w:basedOn w:val="DefaultParagraphFont"/>
    <w:uiPriority w:val="9"/>
    <w:qFormat/>
    <w:rsid w:val="00bb1293"/>
    <w:rPr>
      <w:caps/>
      <w:color w:themeColor="background1" w:val="FFFFFF"/>
      <w:spacing w:val="15"/>
      <w:sz w:val="32"/>
      <w:szCs w:val="32"/>
      <w:shd w:fill="92278F" w:val="clear"/>
    </w:rPr>
  </w:style>
  <w:style w:type="character" w:styleId="Ttulo2Car" w:customStyle="1">
    <w:name w:val="Título 2 Car"/>
    <w:basedOn w:val="DefaultParagraphFont"/>
    <w:uiPriority w:val="9"/>
    <w:qFormat/>
    <w:rsid w:val="00bb1293"/>
    <w:rPr>
      <w:caps/>
      <w:color w:themeColor="background1" w:val="FFFFFF"/>
      <w:spacing w:val="15"/>
      <w:sz w:val="28"/>
      <w:szCs w:val="28"/>
      <w:shd w:fill="92278F" w:val="clear"/>
    </w:rPr>
  </w:style>
  <w:style w:type="character" w:styleId="Ttulo3Car" w:customStyle="1">
    <w:name w:val="Título 3 Car"/>
    <w:basedOn w:val="DefaultParagraphFont"/>
    <w:uiPriority w:val="9"/>
    <w:qFormat/>
    <w:rsid w:val="00bb1293"/>
    <w:rPr>
      <w:rFonts w:ascii="Calibri" w:hAnsi="Calibri"/>
      <w:caps/>
      <w:color w:themeColor="background1" w:val="FFFFFF"/>
      <w:spacing w:val="15"/>
      <w:sz w:val="24"/>
      <w:szCs w:val="24"/>
      <w:shd w:fill="E398E1" w:val="clear"/>
    </w:rPr>
  </w:style>
  <w:style w:type="character" w:styleId="Ttulo4Car" w:customStyle="1">
    <w:name w:val="Título 4 Car"/>
    <w:basedOn w:val="DefaultParagraphFont"/>
    <w:uiPriority w:val="9"/>
    <w:semiHidden/>
    <w:qFormat/>
    <w:rsid w:val="00bb1293"/>
    <w:rPr>
      <w:rFonts w:ascii="Calibri" w:hAnsi="Calibri"/>
      <w:caps/>
      <w:color w:val="243F60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bb1293"/>
    <w:rPr>
      <w:caps/>
      <w:color w:themeColor="accent1" w:themeShade="bf" w:val="6D1D6A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bb1293"/>
    <w:rPr>
      <w:caps/>
      <w:color w:themeColor="accent1" w:themeShade="bf" w:val="6D1D6A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bb1293"/>
    <w:rPr>
      <w:caps/>
      <w:color w:themeColor="accent1" w:themeShade="bf" w:val="6D1D6A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bb1293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bb1293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bb1293"/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bb1293"/>
    <w:rPr>
      <w:caps/>
      <w:color w:themeColor="text1" w:themeTint="a6" w:val="595959"/>
      <w:spacing w:val="10"/>
      <w:sz w:val="21"/>
      <w:szCs w:val="21"/>
    </w:rPr>
  </w:style>
  <w:style w:type="character" w:styleId="Strong">
    <w:name w:val="Strong"/>
    <w:uiPriority w:val="22"/>
    <w:qFormat/>
    <w:rsid w:val="00bb1293"/>
    <w:rPr>
      <w:b/>
      <w:bCs/>
    </w:rPr>
  </w:style>
  <w:style w:type="character" w:styleId="Emphasis">
    <w:name w:val="Emphasis"/>
    <w:uiPriority w:val="20"/>
    <w:qFormat/>
    <w:rsid w:val="00bb1293"/>
    <w:rPr>
      <w:caps/>
      <w:color w:themeColor="accent1" w:themeShade="7f" w:val="481346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bb1293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bb1293"/>
    <w:rPr>
      <w:i/>
      <w:iCs/>
      <w:color w:themeColor="accent1" w:themeShade="7f" w:val="481346"/>
    </w:rPr>
  </w:style>
  <w:style w:type="character" w:styleId="IntenseEmphasis">
    <w:name w:val="Intense Emphasis"/>
    <w:uiPriority w:val="21"/>
    <w:qFormat/>
    <w:rsid w:val="00bb1293"/>
    <w:rPr>
      <w:b/>
      <w:bCs/>
      <w:caps/>
      <w:color w:themeColor="accent1" w:themeShade="7f" w:val="481346"/>
      <w:spacing w:val="10"/>
    </w:rPr>
  </w:style>
  <w:style w:type="character" w:styleId="SubtleReference">
    <w:name w:val="Subtle Reference"/>
    <w:uiPriority w:val="31"/>
    <w:qFormat/>
    <w:rsid w:val="00bb1293"/>
    <w:rPr>
      <w:b/>
      <w:bCs/>
      <w:color w:themeColor="accent1" w:val="92278F"/>
    </w:rPr>
  </w:style>
  <w:style w:type="character" w:styleId="IntenseReference">
    <w:name w:val="Intense Reference"/>
    <w:uiPriority w:val="32"/>
    <w:qFormat/>
    <w:rsid w:val="00bb1293"/>
    <w:rPr>
      <w:b/>
      <w:bCs/>
      <w:i/>
      <w:iCs/>
      <w:caps/>
      <w:color w:themeColor="accent1" w:val="92278F"/>
    </w:rPr>
  </w:style>
  <w:style w:type="character" w:styleId="BookTitle">
    <w:name w:val="Book Title"/>
    <w:uiPriority w:val="33"/>
    <w:qFormat/>
    <w:rsid w:val="00bb1293"/>
    <w:rPr>
      <w:b/>
      <w:bCs/>
      <w:i/>
      <w:iCs/>
      <w:spacing w:val="0"/>
    </w:rPr>
  </w:style>
  <w:style w:type="character" w:styleId="PiedepginaCar" w:customStyle="1">
    <w:name w:val="Pie de página Car"/>
    <w:uiPriority w:val="99"/>
    <w:qFormat/>
    <w:rsid w:val="00cb2ee6"/>
    <w:rPr>
      <w:sz w:val="24"/>
      <w:szCs w:val="24"/>
    </w:rPr>
  </w:style>
  <w:style w:type="character" w:styleId="EncabezadoCar" w:customStyle="1">
    <w:name w:val="Encabezado Car"/>
    <w:basedOn w:val="DefaultParagraphFont"/>
    <w:semiHidden/>
    <w:qFormat/>
    <w:rsid w:val="00a949bf"/>
    <w:rPr>
      <w:sz w:val="24"/>
      <w:szCs w:val="24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2f502a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23dc"/>
    <w:rPr>
      <w:color w:themeColor="hyperlink" w:val="0066FF"/>
      <w:u w:val="single"/>
    </w:rPr>
  </w:style>
  <w:style w:type="character" w:styleId="normaltextrun" w:customStyle="1">
    <w:name w:val="normaltextrun"/>
    <w:basedOn w:val="DefaultParagraphFont"/>
    <w:qFormat/>
    <w:rsid w:val="00eb3fc3"/>
    <w:rPr/>
  </w:style>
  <w:style w:type="character" w:styleId="eop" w:customStyle="1">
    <w:name w:val="eop"/>
    <w:basedOn w:val="DefaultParagraphFont"/>
    <w:qFormat/>
    <w:rsid w:val="00eb3fc3"/>
    <w:rPr/>
  </w:style>
  <w:style w:type="character" w:styleId="HTMLconformatoprevioCar" w:customStyle="1">
    <w:name w:val="HTML con formato previo Car"/>
    <w:basedOn w:val="DefaultParagraphFont"/>
    <w:link w:val="HTMLPreformatted"/>
    <w:uiPriority w:val="99"/>
    <w:semiHidden/>
    <w:qFormat/>
    <w:rsid w:val="00dc3680"/>
    <w:rPr>
      <w:rFonts w:ascii="Courier New" w:hAnsi="Courier New" w:eastAsia="Times New Roman" w:cs="Courier New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477db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991d7d"/>
    <w:rPr>
      <w:color w:themeColor="followedHyperlink" w:val="666699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unhideWhenUsed/>
    <w:qFormat/>
    <w:rsid w:val="00bb1293"/>
    <w:pPr/>
    <w:rPr>
      <w:b/>
      <w:bCs/>
      <w:color w:themeColor="accent1" w:themeShade="bf" w:val="6D1D6A"/>
      <w:sz w:val="16"/>
      <w:szCs w:val="16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semiHidden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AnnotationText">
    <w:name w:val="Annotation Text"/>
    <w:basedOn w:val="Normal"/>
    <w:semiHidden/>
    <w:pPr/>
    <w:rPr>
      <w:sz w:val="20"/>
      <w:szCs w:val="20"/>
      <w:lang w:val="es-ES_tradnl"/>
    </w:rPr>
  </w:style>
  <w:style w:type="paragraph" w:styleId="PlainText">
    <w:name w:val="Plain Text"/>
    <w:basedOn w:val="Normal"/>
    <w:semiHidden/>
    <w:qFormat/>
    <w:pPr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qFormat/>
    <w:pPr>
      <w:ind w:left="1080" w:right="1124"/>
    </w:pPr>
    <w:rPr>
      <w:rFonts w:ascii="Comic Sans MS" w:hAnsi="Comic Sans MS"/>
      <w:sz w:val="28"/>
    </w:rPr>
  </w:style>
  <w:style w:type="paragraph" w:styleId="Footer">
    <w:name w:val="Footer"/>
    <w:basedOn w:val="Normal"/>
    <w:link w:val="PiedepginaCar"/>
    <w:uiPriority w:val="99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1"/>
    <w:qFormat/>
    <w:rsid w:val="00bb1293"/>
    <w:pPr>
      <w:spacing w:before="0" w:after="0"/>
      <w:ind w:left="72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bb1293"/>
    <w:pPr>
      <w:spacing w:before="240" w:after="240"/>
      <w:ind w:left="1080" w:right="1080"/>
      <w:jc w:val="center"/>
    </w:pPr>
    <w:rPr>
      <w:color w:themeColor="accent1" w:val="92278F"/>
    </w:rPr>
  </w:style>
  <w:style w:type="paragraph" w:styleId="Title">
    <w:name w:val="Title"/>
    <w:basedOn w:val="Normal"/>
    <w:next w:val="Normal"/>
    <w:link w:val="TtuloCar"/>
    <w:uiPriority w:val="10"/>
    <w:qFormat/>
    <w:rsid w:val="00bb1293"/>
    <w:pPr/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tuloCar"/>
    <w:uiPriority w:val="11"/>
    <w:qFormat/>
    <w:rsid w:val="00bb1293"/>
    <w:pPr>
      <w:spacing w:before="0" w:after="500"/>
    </w:pPr>
    <w:rPr>
      <w:caps/>
      <w:color w:themeColor="text1" w:themeTint="a6" w:val="595959"/>
      <w:spacing w:val="10"/>
      <w:sz w:val="21"/>
      <w:szCs w:val="21"/>
    </w:rPr>
  </w:style>
  <w:style w:type="paragraph" w:styleId="NoSpacing">
    <w:name w:val="No Spacing"/>
    <w:uiPriority w:val="1"/>
    <w:qFormat/>
    <w:rsid w:val="00bb1293"/>
    <w:pPr>
      <w:widowControl/>
      <w:suppressAutoHyphens w:val="true"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s-E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bb1293"/>
    <w:pPr/>
    <w:rPr>
      <w:i/>
      <w:iCs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1293"/>
    <w:pPr>
      <w:outlineLvl w:val="9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2f502a"/>
    <w:pPr/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eb3fc3"/>
    <w:pPr>
      <w:widowControl/>
      <w:spacing w:beforeAutospacing="1" w:afterAutospacing="1"/>
      <w:jc w:val="left"/>
    </w:pPr>
    <w:rPr>
      <w:rFonts w:ascii="Times New Roman" w:hAnsi="Times New Roman" w:eastAsia="Times New Roman" w:cs="Times New Roman"/>
    </w:rPr>
  </w:style>
  <w:style w:type="paragraph" w:styleId="paragraph" w:customStyle="1">
    <w:name w:val="paragraph"/>
    <w:basedOn w:val="Normal"/>
    <w:qFormat/>
    <w:rsid w:val="00eb3fc3"/>
    <w:pPr>
      <w:widowControl/>
      <w:spacing w:beforeAutospacing="1" w:afterAutospacing="1"/>
      <w:jc w:val="left"/>
    </w:pPr>
    <w:rPr>
      <w:rFonts w:ascii="Times New Roman" w:hAnsi="Times New Roman" w:eastAsia="Times New Roman" w:cs="Times New Roman"/>
    </w:rPr>
  </w:style>
  <w:style w:type="paragraph" w:styleId="Default" w:customStyle="1">
    <w:name w:val="Default"/>
    <w:qFormat/>
    <w:rsid w:val="00447288"/>
    <w:pPr>
      <w:widowControl/>
      <w:suppressAutoHyphens w:val="true"/>
      <w:bidi w:val="0"/>
      <w:spacing w:lineRule="auto" w:line="240" w:before="0" w:after="0"/>
      <w:jc w:val="left"/>
    </w:pPr>
    <w:rPr>
      <w:rFonts w:ascii="Symbol" w:hAnsi="Symbol" w:eastAsia="ＭＳ 明朝" w:cs="Symbol"/>
      <w:color w:val="000000"/>
      <w:kern w:val="0"/>
      <w:sz w:val="24"/>
      <w:szCs w:val="24"/>
      <w:lang w:val="es-ES_tradnl" w:eastAsia="es-ES_tradnl" w:bidi="ar-SA"/>
    </w:rPr>
  </w:style>
  <w:style w:type="paragraph" w:styleId="msonormal" w:customStyle="1">
    <w:name w:val="msonormal"/>
    <w:basedOn w:val="Normal"/>
    <w:qFormat/>
    <w:rsid w:val="00081e88"/>
    <w:pPr>
      <w:widowControl/>
      <w:spacing w:beforeAutospacing="1" w:afterAutospacing="1"/>
      <w:jc w:val="left"/>
    </w:pPr>
    <w:rPr>
      <w:rFonts w:ascii="Times New Roman" w:hAnsi="Times New Roman" w:eastAsia="Times New Roman" w:cs="Times New Roman"/>
      <w:lang w:eastAsia="es-ES_tradnl"/>
    </w:rPr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dc3680"/>
    <w:pPr>
      <w:widowControl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Courier New" w:hAnsi="Courier New" w:eastAsia="Times New Roman" w:cs="Courier New"/>
      <w:sz w:val="20"/>
      <w:szCs w:val="20"/>
    </w:rPr>
  </w:style>
  <w:style w:type="paragraph" w:styleId="Contenidodelmarco">
    <w:name w:val="Contenido del marco"/>
    <w:basedOn w:val="Normal"/>
    <w:qFormat/>
    <w:pPr/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bc1dfa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color="755DD9" w:themeColor="accent3" w:sz="8" w:space="0"/>
        <w:left w:val="single" w:color="755DD9" w:themeColor="accent3" w:sz="8" w:space="0"/>
        <w:bottom w:val="single" w:color="755DD9" w:themeColor="accent3" w:sz="8" w:space="0"/>
        <w:right w:val="single" w:color="755DD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755DD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55DD9" w:themeColor="accent3" w:sz="6" w:space="0"/>
          <w:left w:val="single" w:color="755DD9" w:themeColor="accent3" w:sz="8" w:space="0"/>
          <w:bottom w:val="single" w:color="755DD9" w:themeColor="accent3" w:sz="8" w:space="0"/>
          <w:right w:val="single" w:color="755DD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755DD9" w:themeColor="accent3" w:sz="8" w:space="0"/>
          <w:left w:val="single" w:color="755DD9" w:themeColor="accent3" w:sz="8" w:space="0"/>
          <w:bottom w:val="single" w:color="755DD9" w:themeColor="accent3" w:sz="8" w:space="0"/>
          <w:right w:val="single" w:color="755DD9" w:themeColor="accent3" w:sz="8" w:space="0"/>
        </w:tcBorders>
      </w:tcPr>
    </w:tblStylePr>
    <w:tblStylePr w:type="band1Horz">
      <w:tblPr/>
      <w:tcPr>
        <w:tcBorders>
          <w:top w:val="single" w:color="755DD9" w:themeColor="accent3" w:sz="8" w:space="0"/>
          <w:left w:val="single" w:color="755DD9" w:themeColor="accent3" w:sz="8" w:space="0"/>
          <w:bottom w:val="single" w:color="755DD9" w:themeColor="accent3" w:sz="8" w:space="0"/>
          <w:right w:val="single" w:color="755DD9" w:themeColor="accent3" w:sz="8" w:space="0"/>
        </w:tcBorders>
      </w:tcPr>
    </w:tblStylePr>
  </w:style>
  <w:style w:type="table" w:customStyle="1" w:styleId="Tablaconcuadrcula5oscura-nfasis11">
    <w:name w:val="Tabla con cuadrícula 5 oscura - Énfasis 11"/>
    <w:basedOn w:val="Tablanormal"/>
    <w:uiPriority w:val="50"/>
    <w:rsid w:val="00bc1dfa"/>
    <w:pPr>
      <w:spacing w:after="0" w:line="240" w:lineRule="auto"/>
    </w:pPr>
    <w:rPr>
      <w:lang w:eastAsia="en-US"/>
    </w:r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CBF0" w:themeFill="accent1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c52976"/>
    <w:pPr>
      <w:spacing w:after="0" w:line="240" w:lineRule="auto"/>
    </w:pPr>
    <w:rPr>
      <w:lang w:eastAsia="en-US"/>
    </w:rPr>
    <w:tblPr>
      <w:tblStyleRowBandSize w:val="1"/>
      <w:tblStyleColBandSize w:val="1"/>
      <w:tblBorders>
        <w:top w:val="single" w:color="8FC8F4" w:themeColor="accent5" w:themeTint="99" w:sz="4" w:space="0"/>
        <w:left w:val="single" w:color="8FC8F4" w:themeColor="accent5" w:themeTint="99" w:sz="4" w:space="0"/>
        <w:bottom w:val="single" w:color="8FC8F4" w:themeColor="accent5" w:themeTint="99" w:sz="4" w:space="0"/>
        <w:right w:val="single" w:color="8FC8F4" w:themeColor="accent5" w:themeTint="99" w:sz="4" w:space="0"/>
        <w:insideH w:val="single" w:color="8FC8F4" w:themeColor="accent5" w:themeTint="99" w:sz="4" w:space="0"/>
        <w:insideV w:val="single" w:color="8FC8F4" w:themeColor="accent5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45A5ED" w:themeColor="accent5" w:sz="4" w:space="0"/>
          <w:left w:val="single" w:color="45A5ED" w:themeColor="accent5" w:sz="4" w:space="0"/>
          <w:bottom w:val="single" w:color="45A5ED" w:themeColor="accent5" w:sz="4" w:space="0"/>
          <w:right w:val="single" w:color="45A5ED" w:themeColor="accent5" w:sz="4" w:space="0"/>
          <w:insideH w:val="nil"/>
          <w:insideV w:val="nil"/>
        </w:tcBorders>
        <w:shd w:val="clear" w:color="auto" w:fill="45A5ED" w:themeFill="accent5"/>
      </w:tcPr>
    </w:tblStylePr>
    <w:tblStylePr w:type="lastRow">
      <w:rPr>
        <w:b/>
        <w:bCs/>
      </w:rPr>
      <w:tblPr/>
      <w:tcPr>
        <w:tcBorders>
          <w:top w:val="double" w:color="45A5ED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CFB" w:themeFill="accent5" w:themeFillTint="33"/>
      </w:tcPr>
    </w:tblStylePr>
    <w:tblStylePr w:type="band1Horz">
      <w:tblPr/>
      <w:tcPr>
        <w:shd w:val="clear" w:color="auto" w:fill="D9ECFB" w:themeFill="accent5" w:themeFillTint="33"/>
      </w:tcPr>
    </w:tblStylePr>
  </w:style>
  <w:style w:type="table" w:customStyle="1" w:styleId="Tablanormal31">
    <w:name w:val="Tabla normal 31"/>
    <w:basedOn w:val="Tablanormal"/>
    <w:uiPriority w:val="43"/>
    <w:rsid w:val="004301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430135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laconcuadrcula4-nfasis1">
    <w:name w:val="Grid Table 4 Accent 1"/>
    <w:basedOn w:val="Tablanormal"/>
    <w:uiPriority w:val="49"/>
    <w:rsid w:val="00005a96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ww.confluent.io/hub/mongodb/kafka-connect-mongodb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Violeta II">
      <a:dk1>
        <a:srgbClr val="000000"/>
      </a:dk1>
      <a:lt1>
        <a:srgbClr val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FFD8E-C200-4DFC-A206-0CF14889F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Application>LibreOffice/24.2.7.2$Linux_X86_64 LibreOffice_project/420$Build-2</Application>
  <AppVersion>15.0000</AppVersion>
  <Pages>8</Pages>
  <Words>940</Words>
  <Characters>5447</Characters>
  <CharactersWithSpaces>6257</CharactersWithSpaces>
  <Paragraphs>180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2025-03-03T19:31:00Z</dcterms:created>
  <dc:creator>EXAMEN_RETO3</dc:creator>
  <dc:description/>
  <dc:language>es-ES</dc:language>
  <cp:lastModifiedBy/>
  <cp:lastPrinted>2023-12-04T21:11:00Z</cp:lastPrinted>
  <dcterms:modified xsi:type="dcterms:W3CDTF">2025-03-10T19:20:00Z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