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4B2CE9B" w:rsidP="55E3EC3E" w:rsidRDefault="74B2CE9B" w14:paraId="5A8B6EC6" w14:textId="5AFBFE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9D5B5C" wp14:editId="0C62922B">
            <wp:extent cx="3228975" cy="1543050"/>
            <wp:effectExtent l="0" t="0" r="0" b="0"/>
            <wp:docPr id="1257512172" name="Picture 125751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5C4D8F9F" w14:textId="27B72605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A0DC773" w14:textId="11A3E0A3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2F6DB9D3" w14:textId="020AD7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21C2238A" w:rsidRDefault="55E3EC3E" w14:paraId="26CB50F7" w14:textId="26B9358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EFF4523" w14:textId="12347FA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7ADF3F90" w14:textId="669688E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ESCUELA TÉCNICA SUPERIOR DE INGENIERÍA INFORMÁTICA</w:t>
      </w:r>
    </w:p>
    <w:p w:rsidR="55E3EC3E" w:rsidP="55E3EC3E" w:rsidRDefault="55E3EC3E" w14:paraId="18583651" w14:textId="4CF0D0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29B6AF49" w14:textId="463BBFF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65C643AD" w14:textId="1B69E5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55EB5118" w14:textId="478CFB4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 xml:space="preserve">INGENIERÍA DEL SOFTWARE </w:t>
      </w:r>
    </w:p>
    <w:p w:rsidR="55E3EC3E" w:rsidP="55E3EC3E" w:rsidRDefault="55E3EC3E" w14:paraId="00F8E415" w14:textId="272B3785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5FBBE746" w14:textId="57C445CB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7DC887B7" w14:textId="1FA926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5447911" w14:textId="429A1B51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493AA401" w14:textId="1BCBD27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Ejercicio 1 - Diseño de una Arquitectura Software</w:t>
      </w:r>
    </w:p>
    <w:p w:rsidR="55E3EC3E" w:rsidP="55E3EC3E" w:rsidRDefault="55E3EC3E" w14:paraId="71F25079" w14:textId="756250E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BD6783B" w14:textId="7835D1C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38D7BE89" w14:textId="5C7A372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Diseño y Arquitectura del Software</w:t>
      </w:r>
    </w:p>
    <w:p w:rsidR="55E3EC3E" w:rsidP="55E3EC3E" w:rsidRDefault="55E3EC3E" w14:paraId="4DA17509" w14:textId="7B2F461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DDEBAB7" w14:textId="7E1CF124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046A950" w14:textId="0D0B73E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167DC311" w14:textId="4DF87230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3DD92778" w14:textId="1BC8AFD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Pr="007C1451" w:rsidR="007C1451" w:rsidP="55E3EC3E" w:rsidRDefault="007C1451" w14:paraId="3B09ED05" w14:textId="33A9E351">
      <w:pPr>
        <w:spacing w:after="0" w:line="240" w:lineRule="auto"/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</w:pPr>
      <w:r w:rsidRPr="007C1451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Integrantes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Portavoz</w:t>
      </w:r>
    </w:p>
    <w:p w:rsidRPr="0037570A" w:rsidR="74B2CE9B" w:rsidP="55E3EC3E" w:rsidRDefault="74B2CE9B" w14:paraId="53E83DBE" w14:textId="1CB2C05D">
      <w:pPr>
        <w:spacing w:after="0" w:line="240" w:lineRule="auto"/>
        <w:rPr>
          <w:rStyle w:val="Hyperlink"/>
          <w:rFonts w:ascii="Segoe UI" w:hAnsi="Segoe UI" w:eastAsia="Segoe UI" w:cs="Segoe UI"/>
          <w:sz w:val="24"/>
          <w:szCs w:val="24"/>
        </w:rPr>
      </w:pPr>
      <w:r w:rsidRPr="0037570A">
        <w:rPr>
          <w:rFonts w:ascii="Segoe UI" w:hAnsi="Segoe UI" w:eastAsia="Segoe UI" w:cs="Segoe UI"/>
          <w:color w:val="000000" w:themeColor="text1"/>
          <w:sz w:val="24"/>
          <w:szCs w:val="24"/>
        </w:rPr>
        <w:t>SAMUEL RUSU</w:t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hyperlink w:history="1" r:id="rId8">
        <w:r w:rsidRPr="00823FA5" w:rsidR="007C1451">
          <w:rPr>
            <w:rStyle w:val="Hyperlink"/>
            <w:rFonts w:ascii="Segoe UI" w:hAnsi="Segoe UI" w:eastAsia="Segoe UI" w:cs="Segoe UI"/>
            <w:sz w:val="24"/>
            <w:szCs w:val="24"/>
          </w:rPr>
          <w:t>s.rusu.2019@alumnos.urjc.es</w:t>
        </w:r>
      </w:hyperlink>
      <w:r w:rsidRPr="21C2238A" w:rsidR="1586FD80">
        <w:rPr>
          <w:rStyle w:val="Hyperlink"/>
          <w:rFonts w:ascii="Segoe UI" w:hAnsi="Segoe UI" w:eastAsia="Segoe UI" w:cs="Segoe UI"/>
          <w:sz w:val="24"/>
          <w:szCs w:val="24"/>
        </w:rPr>
        <w:t xml:space="preserve"> </w:t>
      </w:r>
    </w:p>
    <w:p w:rsidR="74B2CE9B" w:rsidP="55E3EC3E" w:rsidRDefault="74B2CE9B" w14:paraId="1808F43A" w14:textId="3852B3F4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MARÍA ESTEBAN SÁNCHEZ</w:t>
      </w:r>
    </w:p>
    <w:p w:rsidR="74B2CE9B" w:rsidP="55E3EC3E" w:rsidRDefault="74B2CE9B" w14:paraId="1E374003" w14:textId="69D886E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SERGIO VILLAGARCÍA SÁNCHEZ</w:t>
      </w:r>
    </w:p>
    <w:p w:rsidR="74B2CE9B" w:rsidP="55E3EC3E" w:rsidRDefault="74B2CE9B" w14:paraId="0760B778" w14:textId="25F2ACB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JESÚS ORTIZ LOP</w:t>
      </w:r>
    </w:p>
    <w:p w:rsidR="74B2CE9B" w:rsidP="55E3EC3E" w:rsidRDefault="74B2CE9B" w14:paraId="7A83E245" w14:textId="357B0990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CARLOS HERNÁNDEZ </w:t>
      </w:r>
      <w:proofErr w:type="spellStart"/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HERNÁNDEZ</w:t>
      </w:r>
      <w:proofErr w:type="spellEnd"/>
      <w:r w:rsidR="007C1451"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 w:rsidR="74B2CE9B" w:rsidP="55E3EC3E" w:rsidRDefault="74B2CE9B" w14:paraId="7F012F65" w14:textId="45CFCB8C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MARIO RECIO MONTERO</w:t>
      </w:r>
    </w:p>
    <w:p w:rsidR="55E3EC3E" w:rsidP="55E3EC3E" w:rsidRDefault="55E3EC3E" w14:paraId="56249C28" w14:textId="1DC6DBE7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459673B" w14:textId="58EEBF7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41DC945" w14:textId="5E83B5E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3141F06" w14:textId="1E353E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74B2CE9B" w:rsidP="55E3EC3E" w:rsidRDefault="74B2CE9B" w14:paraId="7DE898B4" w14:textId="08AD685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ÍNDICE</w:t>
      </w:r>
    </w:p>
    <w:p w:rsidR="55E3EC3E" w:rsidP="55E3EC3E" w:rsidRDefault="55E3EC3E" w14:paraId="375D8373" w14:textId="66E62C9C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1D42C92" w14:textId="5A863B5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039432AE" w14:textId="620B29C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D41CA3D" w14:textId="632CA66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D9A4BDD" w14:textId="52E0933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6D31D51" w14:textId="0D93BAF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62C1147A" w:rsidP="55E3EC3E" w:rsidRDefault="62C1147A" w14:paraId="6669AA42" w14:textId="45B36E3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1.</w:t>
      </w:r>
      <w:r w:rsidRPr="55E3EC3E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ROLES</w:t>
      </w:r>
    </w:p>
    <w:p w:rsidR="55E3EC3E" w:rsidP="55E3EC3E" w:rsidRDefault="55E3EC3E" w14:paraId="10480F28" w14:textId="190746CB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55E3EC3E" w:rsidP="55E3EC3E" w:rsidRDefault="55E3EC3E" w14:paraId="537F6126" w14:textId="36CF76F3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74B2CE9B" w:rsidP="55E3EC3E" w:rsidRDefault="74B2CE9B" w14:paraId="4D097B07" w14:textId="1D85D648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ASS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0C0490D0" w14:textId="7D9720F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SAMUEL RUSU</w:t>
      </w:r>
    </w:p>
    <w:p w:rsidRPr="00AC0A4A" w:rsidR="74B2CE9B" w:rsidP="55E3EC3E" w:rsidRDefault="74B2CE9B" w14:paraId="30DE8B4A" w14:textId="10ED801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SERGIO VILLAGARCÍA SÁNCHEZ</w:t>
      </w:r>
    </w:p>
    <w:p w:rsidR="55E3EC3E" w:rsidP="55E3EC3E" w:rsidRDefault="55E3EC3E" w14:paraId="489A0BC6" w14:textId="53FB2BC4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74B2CE9B" w14:paraId="3D901594" w14:textId="444F1479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ASC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2C894083" w14:textId="2867F01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CARLOS HERNÁNDEZ </w:t>
      </w:r>
      <w:proofErr w:type="spellStart"/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>HERNÁNDEZ</w:t>
      </w:r>
      <w:proofErr w:type="spellEnd"/>
    </w:p>
    <w:p w:rsidR="74B2CE9B" w:rsidP="55E3EC3E" w:rsidRDefault="74B2CE9B" w14:paraId="52AF6E63" w14:textId="671C201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MARÍA ESTEBAN SÁNCHEZ</w:t>
      </w:r>
    </w:p>
    <w:p w:rsidR="55E3EC3E" w:rsidP="55E3EC3E" w:rsidRDefault="55E3EC3E" w14:paraId="60AEE709" w14:textId="2AB0C630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30B95F8B" w14:textId="74E0606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ASJ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5BDD8614" w14:textId="5ABED259">
      <w:pPr>
        <w:spacing w:after="0" w:line="240" w:lineRule="auto"/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MARIO RECIO MONTERO</w:t>
      </w:r>
    </w:p>
    <w:p w:rsidR="74B2CE9B" w:rsidP="55E3EC3E" w:rsidRDefault="74B2CE9B" w14:paraId="61A749CB" w14:textId="0D9579D3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JESÚS ORTIZ LOPO</w:t>
      </w:r>
    </w:p>
    <w:p w:rsidR="55E3EC3E" w:rsidP="55E3EC3E" w:rsidRDefault="55E3EC3E" w14:paraId="4CA185CE" w14:textId="74A84FE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631A7119" w14:textId="0CE2B7D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br/>
      </w:r>
    </w:p>
    <w:p w:rsidR="55E3EC3E" w:rsidP="55E3EC3E" w:rsidRDefault="55E3EC3E" w14:paraId="5CB846B5" w14:textId="70E32FF6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6F7AC05" w14:textId="166AAB34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41FC668" w14:textId="1EC7306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50346507" w14:textId="1008794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5B0E642" w14:textId="0E2A2285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113EC42" w14:textId="7169C500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48076E17" w14:textId="0B1B98C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2C92E52" w14:textId="3CE2605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0CCB2C63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6C3C11C7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6E80E4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D90882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1603FA1" w:rsidP="55E3EC3E" w:rsidRDefault="01603FA1" w14:paraId="57EE68B0" w14:textId="05C7906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2.</w:t>
      </w:r>
      <w:r w:rsidRPr="55E3EC3E" w:rsidR="74B2CE9B">
        <w:rPr>
          <w:rFonts w:ascii="Segoe UI" w:hAnsi="Segoe UI" w:eastAsia="Segoe UI" w:cs="Segoe UI"/>
          <w:b/>
          <w:bCs/>
          <w:color w:val="333333"/>
          <w:sz w:val="32"/>
          <w:szCs w:val="32"/>
        </w:rPr>
        <w:t>ADMENTOR Y REQUISITOS FUNCIONALES</w:t>
      </w:r>
    </w:p>
    <w:p w:rsidR="55E3EC3E" w:rsidP="55E3EC3E" w:rsidRDefault="55E3EC3E" w14:paraId="7B768C5E" w14:textId="020EC0E6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3D614515" w14:textId="6A28074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710CF5DF" w14:textId="2A39F80C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64"/>
        <w:gridCol w:w="2897"/>
        <w:gridCol w:w="4915"/>
      </w:tblGrid>
      <w:tr w:rsidR="57B61A1F" w:rsidTr="7F00BDD3" w14:paraId="0E3BE1E7" w14:textId="77777777">
        <w:trPr>
          <w:jc w:val="center"/>
        </w:trPr>
        <w:tc>
          <w:tcPr>
            <w:tcW w:w="1264" w:type="dxa"/>
            <w:shd w:val="clear" w:color="auto" w:fill="1E8BCD"/>
            <w:tcMar/>
          </w:tcPr>
          <w:p w:rsidR="3035C155" w:rsidP="7F00BDD3" w:rsidRDefault="63B79DAE" w14:paraId="75BA4C31" w14:textId="396C4E8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333333" w:themeColor="background1"/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1E8BCD"/>
            <w:tcMar/>
          </w:tcPr>
          <w:p w:rsidR="3035C155" w:rsidP="57B61A1F" w:rsidRDefault="3035C155" w14:paraId="058A5F65" w14:textId="04292E7B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Nombre</w:t>
            </w:r>
          </w:p>
        </w:tc>
        <w:tc>
          <w:tcPr>
            <w:tcW w:w="4915" w:type="dxa"/>
            <w:shd w:val="clear" w:color="auto" w:fill="1E8BCD"/>
            <w:tcMar/>
          </w:tcPr>
          <w:p w:rsidR="3035C155" w:rsidP="57B61A1F" w:rsidRDefault="3035C155" w14:paraId="3AA6482B" w14:textId="75B433E6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57B61A1F" w:rsidTr="7F00BDD3" w14:paraId="50B01187" w14:textId="77777777">
        <w:trPr>
          <w:jc w:val="center"/>
        </w:trPr>
        <w:tc>
          <w:tcPr>
            <w:tcW w:w="1264" w:type="dxa"/>
            <w:tcMar/>
          </w:tcPr>
          <w:p w:rsidR="5FFCF9FB" w:rsidP="57B61A1F" w:rsidRDefault="5FFCF9FB" w14:paraId="2E811EA6" w14:textId="61C9033C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RF1</w:t>
            </w:r>
          </w:p>
        </w:tc>
        <w:tc>
          <w:tcPr>
            <w:tcW w:w="2897" w:type="dxa"/>
            <w:tcMar/>
          </w:tcPr>
          <w:p w:rsidR="703D7969" w:rsidP="57B61A1F" w:rsidRDefault="703D7969" w14:paraId="78946ED9" w14:textId="0E652367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Centro de notificaciones</w:t>
            </w:r>
          </w:p>
        </w:tc>
        <w:tc>
          <w:tcPr>
            <w:tcW w:w="4915" w:type="dxa"/>
            <w:tcMar/>
          </w:tcPr>
          <w:p w:rsidR="703D7969" w:rsidP="57B61A1F" w:rsidRDefault="703D7969" w14:paraId="5FA35A13" w14:textId="1B178060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Calibri" w:hAnsi="Calibri" w:eastAsia="Calibri" w:cs="Calibri"/>
                <w:color w:val="333333"/>
                <w:sz w:val="32"/>
                <w:szCs w:val="32"/>
              </w:rPr>
              <w:t xml:space="preserve">Centro de notificaciones para el </w:t>
            </w: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recibo de datos de los sensores y visualización de las analíticas. Desde este módulo se pueden gestionar todas las funcionalidades del software.</w:t>
            </w:r>
          </w:p>
        </w:tc>
      </w:tr>
      <w:tr w:rsidR="57B61A1F" w:rsidTr="7F00BDD3" w14:paraId="2626F9F2" w14:textId="77777777">
        <w:trPr>
          <w:jc w:val="center"/>
        </w:trPr>
        <w:tc>
          <w:tcPr>
            <w:tcW w:w="1264" w:type="dxa"/>
            <w:tcMar/>
          </w:tcPr>
          <w:p w:rsidR="703D7969" w:rsidP="57B61A1F" w:rsidRDefault="703D7969" w14:paraId="71D3AEAD" w14:textId="5C2B399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RF1.1</w:t>
            </w:r>
          </w:p>
        </w:tc>
        <w:tc>
          <w:tcPr>
            <w:tcW w:w="2897" w:type="dxa"/>
            <w:tcMar/>
          </w:tcPr>
          <w:p w:rsidR="2DE2F378" w:rsidP="57B61A1F" w:rsidRDefault="2DE2F378" w14:paraId="15DF1878" w14:textId="6C4535D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inventario</w:t>
            </w:r>
          </w:p>
        </w:tc>
        <w:tc>
          <w:tcPr>
            <w:tcW w:w="4915" w:type="dxa"/>
            <w:tcMar/>
          </w:tcPr>
          <w:p w:rsidR="2DE2F378" w:rsidP="57B61A1F" w:rsidRDefault="2DE2F378" w14:paraId="38E2E3BA" w14:textId="37D52EB9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Añadir una base de datos SQL, que almacenará tanto las </w:t>
            </w: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lastRenderedPageBreak/>
              <w:t>órdenes de trabajo, como el inventario de todo el material existente.</w:t>
            </w:r>
          </w:p>
        </w:tc>
      </w:tr>
      <w:tr w:rsidR="57B61A1F" w:rsidTr="7F00BDD3" w14:paraId="6AF92C39" w14:textId="77777777">
        <w:trPr>
          <w:jc w:val="center"/>
        </w:trPr>
        <w:tc>
          <w:tcPr>
            <w:tcW w:w="1264" w:type="dxa"/>
            <w:tcMar/>
          </w:tcPr>
          <w:p w:rsidR="2DE2F378" w:rsidP="57B61A1F" w:rsidRDefault="2DE2F378" w14:paraId="36E35A38" w14:textId="4FA55CE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lastRenderedPageBreak/>
              <w:t>RF2</w:t>
            </w:r>
          </w:p>
        </w:tc>
        <w:tc>
          <w:tcPr>
            <w:tcW w:w="2897" w:type="dxa"/>
            <w:tcMar/>
          </w:tcPr>
          <w:p w:rsidR="2DE2F378" w:rsidP="57B61A1F" w:rsidRDefault="2DE2F378" w14:paraId="08F8650E" w14:textId="02640FD6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Sistema de mensajería</w:t>
            </w:r>
          </w:p>
        </w:tc>
        <w:tc>
          <w:tcPr>
            <w:tcW w:w="4915" w:type="dxa"/>
            <w:tcMar/>
          </w:tcPr>
          <w:p w:rsidR="2DE2F378" w:rsidP="57B61A1F" w:rsidRDefault="2DE2F378" w14:paraId="7E629C4A" w14:textId="46BAB10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los operarios de la factoría 4.0 debe estar permanente notificados a través de un sistema de mensajería interno.  </w:t>
            </w:r>
          </w:p>
        </w:tc>
      </w:tr>
      <w:tr w:rsidR="57B61A1F" w:rsidTr="7F00BDD3" w14:paraId="2F95C0C7" w14:textId="77777777">
        <w:trPr>
          <w:jc w:val="center"/>
        </w:trPr>
        <w:tc>
          <w:tcPr>
            <w:tcW w:w="1264" w:type="dxa"/>
            <w:tcMar/>
          </w:tcPr>
          <w:p w:rsidR="0A32BF52" w:rsidP="57B61A1F" w:rsidRDefault="0A32BF52" w14:paraId="1E0B2755" w14:textId="57CB47D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RF2.1</w:t>
            </w:r>
          </w:p>
        </w:tc>
        <w:tc>
          <w:tcPr>
            <w:tcW w:w="2897" w:type="dxa"/>
            <w:tcMar/>
          </w:tcPr>
          <w:p w:rsidR="0A32BF52" w:rsidP="57B61A1F" w:rsidRDefault="0A32BF52" w14:paraId="29A45E94" w14:textId="65923040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Suscripción de los operadores</w:t>
            </w:r>
          </w:p>
        </w:tc>
        <w:tc>
          <w:tcPr>
            <w:tcW w:w="4915" w:type="dxa"/>
            <w:tcMar/>
          </w:tcPr>
          <w:p w:rsidR="0A32BF52" w:rsidP="57B61A1F" w:rsidRDefault="0A32BF52" w14:paraId="6BD701B9" w14:textId="12DCCB7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Poderse suscribir a diferentes eventos y notificaciones como actualizaciones de la producción, fallos en los sensores o sobrecarga en la producción.</w:t>
            </w:r>
          </w:p>
        </w:tc>
      </w:tr>
      <w:tr w:rsidR="57B61A1F" w:rsidTr="7F00BDD3" w14:paraId="2AEEAADF" w14:textId="77777777">
        <w:trPr>
          <w:jc w:val="center"/>
        </w:trPr>
        <w:tc>
          <w:tcPr>
            <w:tcW w:w="1264" w:type="dxa"/>
            <w:tcMar/>
          </w:tcPr>
          <w:p w:rsidR="282A171C" w:rsidP="57B61A1F" w:rsidRDefault="282A171C" w14:paraId="57D20A2B" w14:textId="2935F7E3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RF3</w:t>
            </w:r>
          </w:p>
        </w:tc>
        <w:tc>
          <w:tcPr>
            <w:tcW w:w="2897" w:type="dxa"/>
            <w:tcMar/>
          </w:tcPr>
          <w:p w:rsidR="282A171C" w:rsidP="57B61A1F" w:rsidRDefault="282A171C" w14:paraId="05F1E274" w14:textId="3DFE88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ordenes de trabajo</w:t>
            </w:r>
          </w:p>
        </w:tc>
        <w:tc>
          <w:tcPr>
            <w:tcW w:w="4915" w:type="dxa"/>
            <w:tcMar/>
          </w:tcPr>
          <w:p w:rsidR="282A171C" w:rsidP="57B61A1F" w:rsidRDefault="282A171C" w14:paraId="3DDEACE0" w14:textId="4EABFDCC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módulo de asignación de órdenes para operarios y máquinas que van a fabricar cada componente.  </w:t>
            </w:r>
          </w:p>
        </w:tc>
      </w:tr>
      <w:tr w:rsidR="57B61A1F" w:rsidTr="7F00BDD3" w14:paraId="5F6361B4" w14:textId="77777777">
        <w:trPr>
          <w:jc w:val="center"/>
        </w:trPr>
        <w:tc>
          <w:tcPr>
            <w:tcW w:w="1264" w:type="dxa"/>
            <w:tcMar/>
          </w:tcPr>
          <w:p w:rsidR="282A171C" w:rsidP="57B61A1F" w:rsidRDefault="282A171C" w14:paraId="067AF07D" w14:textId="20732336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RF3.1</w:t>
            </w:r>
          </w:p>
        </w:tc>
        <w:tc>
          <w:tcPr>
            <w:tcW w:w="2897" w:type="dxa"/>
            <w:tcMar/>
          </w:tcPr>
          <w:p w:rsidR="282A171C" w:rsidP="57B61A1F" w:rsidRDefault="282A171C" w14:paraId="363FAC1B" w14:textId="64468D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optimización de volumen de trabajo</w:t>
            </w:r>
          </w:p>
        </w:tc>
        <w:tc>
          <w:tcPr>
            <w:tcW w:w="4915" w:type="dxa"/>
            <w:tcMar/>
          </w:tcPr>
          <w:p w:rsidR="282A171C" w:rsidP="57B61A1F" w:rsidRDefault="282A171C" w14:paraId="559A9640" w14:textId="3BB7C23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se enviarán múltiples ordenes de trabajo, se requiere implementar un algoritmo que gestione el volumen y la gestión de dichas órdenes.</w:t>
            </w:r>
          </w:p>
          <w:p w:rsidR="57B61A1F" w:rsidP="57B61A1F" w:rsidRDefault="57B61A1F" w14:paraId="125BEC45" w14:textId="7EEAAB6E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7F00BDD3" w14:paraId="326E7E90" w14:textId="77777777">
        <w:trPr>
          <w:jc w:val="center"/>
        </w:trPr>
        <w:tc>
          <w:tcPr>
            <w:tcW w:w="1264" w:type="dxa"/>
            <w:tcMar/>
          </w:tcPr>
          <w:p w:rsidR="282A171C" w:rsidP="57B61A1F" w:rsidRDefault="282A171C" w14:paraId="51FFB0EB" w14:textId="551920E1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RF3.2</w:t>
            </w:r>
          </w:p>
        </w:tc>
        <w:tc>
          <w:tcPr>
            <w:tcW w:w="2897" w:type="dxa"/>
            <w:tcMar/>
          </w:tcPr>
          <w:p w:rsidR="282A171C" w:rsidP="57B61A1F" w:rsidRDefault="282A171C" w14:paraId="17CC1BA9" w14:textId="5F2DCA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predicción de fallo</w:t>
            </w:r>
          </w:p>
        </w:tc>
        <w:tc>
          <w:tcPr>
            <w:tcW w:w="4915" w:type="dxa"/>
            <w:tcMar/>
          </w:tcPr>
          <w:p w:rsidR="282A171C" w:rsidP="57B61A1F" w:rsidRDefault="282A171C" w14:paraId="08DE789E" w14:textId="39AC809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Ya que es posible que se produzcan incidencias en las líneas de trabajo, es necesario incluir un algoritmo para detectarlos, y asignar los recursos necesarios desde otras líneas.  </w:t>
            </w:r>
          </w:p>
        </w:tc>
      </w:tr>
      <w:tr w:rsidR="57B61A1F" w:rsidTr="7F00BDD3" w14:paraId="01566958" w14:textId="77777777">
        <w:trPr>
          <w:jc w:val="center"/>
        </w:trPr>
        <w:tc>
          <w:tcPr>
            <w:tcW w:w="1264" w:type="dxa"/>
            <w:tcMar/>
          </w:tcPr>
          <w:p w:rsidR="282A171C" w:rsidP="57B61A1F" w:rsidRDefault="282A171C" w14:paraId="572C7461" w14:textId="13F3B950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RF4</w:t>
            </w:r>
          </w:p>
        </w:tc>
        <w:tc>
          <w:tcPr>
            <w:tcW w:w="2897" w:type="dxa"/>
            <w:tcMar/>
          </w:tcPr>
          <w:p w:rsidR="282A171C" w:rsidP="57B61A1F" w:rsidRDefault="282A171C" w14:paraId="586ACAD2" w14:textId="4FB7FC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Componente visual</w:t>
            </w:r>
          </w:p>
        </w:tc>
        <w:tc>
          <w:tcPr>
            <w:tcW w:w="4915" w:type="dxa"/>
            <w:tcMar/>
          </w:tcPr>
          <w:p w:rsidR="282A171C" w:rsidP="57B61A1F" w:rsidRDefault="282A171C" w14:paraId="18F6DE52" w14:textId="7C849CE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componente de visualización para mostrar los datos en tiempo real del proceso </w:t>
            </w: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lastRenderedPageBreak/>
              <w:t xml:space="preserve">productivo y las órdenes de trabajo.  </w:t>
            </w:r>
          </w:p>
        </w:tc>
      </w:tr>
      <w:tr w:rsidR="57B61A1F" w:rsidTr="7F00BDD3" w14:paraId="4597CCEE" w14:textId="77777777">
        <w:trPr>
          <w:jc w:val="center"/>
        </w:trPr>
        <w:tc>
          <w:tcPr>
            <w:tcW w:w="1264" w:type="dxa"/>
            <w:tcMar/>
          </w:tcPr>
          <w:p w:rsidR="282A171C" w:rsidP="57B61A1F" w:rsidRDefault="282A171C" w14:paraId="0BB4E295" w14:textId="52C757D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lastRenderedPageBreak/>
              <w:t>RF5</w:t>
            </w:r>
          </w:p>
        </w:tc>
        <w:tc>
          <w:tcPr>
            <w:tcW w:w="2897" w:type="dxa"/>
            <w:tcMar/>
          </w:tcPr>
          <w:p w:rsidR="282A171C" w:rsidP="57B61A1F" w:rsidRDefault="282A171C" w14:paraId="2ADF36B5" w14:textId="1A9772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Medidas de seguridad</w:t>
            </w:r>
          </w:p>
        </w:tc>
        <w:tc>
          <w:tcPr>
            <w:tcW w:w="4915" w:type="dxa"/>
            <w:tcMar/>
          </w:tcPr>
          <w:p w:rsidR="282A171C" w:rsidP="57B61A1F" w:rsidRDefault="282A171C" w14:paraId="07F0E22B" w14:textId="021E2B9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Se requiere implementar medidas de seguridad para gestionar el acceso de los usuarios con el software.  </w:t>
            </w:r>
          </w:p>
        </w:tc>
      </w:tr>
      <w:tr w:rsidR="57B61A1F" w:rsidTr="7F00BDD3" w14:paraId="3A266B45" w14:textId="77777777">
        <w:trPr>
          <w:jc w:val="center"/>
        </w:trPr>
        <w:tc>
          <w:tcPr>
            <w:tcW w:w="1264" w:type="dxa"/>
            <w:tcMar/>
          </w:tcPr>
          <w:p w:rsidR="282A171C" w:rsidP="57B61A1F" w:rsidRDefault="282A171C" w14:paraId="43E92AC5" w14:textId="7CB359C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RF5.1</w:t>
            </w:r>
          </w:p>
        </w:tc>
        <w:tc>
          <w:tcPr>
            <w:tcW w:w="2897" w:type="dxa"/>
            <w:tcMar/>
          </w:tcPr>
          <w:p w:rsidR="282A171C" w:rsidP="57B61A1F" w:rsidRDefault="282A171C" w14:paraId="3E55E6E0" w14:textId="7C48FED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Seguridad en los mensajes</w:t>
            </w:r>
          </w:p>
        </w:tc>
        <w:tc>
          <w:tcPr>
            <w:tcW w:w="4915" w:type="dxa"/>
            <w:tcMar/>
          </w:tcPr>
          <w:p w:rsidR="282A171C" w:rsidP="57B61A1F" w:rsidRDefault="282A171C" w14:paraId="7A6C2D02" w14:textId="1C7A6C46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A la hora de mandar y recibir mensajes, se deberá tener en cuenta que sea un sistema fiable, utilizando alternativas como Apache Kafka o MQTT.  </w:t>
            </w:r>
          </w:p>
        </w:tc>
      </w:tr>
      <w:tr w:rsidR="57B61A1F" w:rsidTr="7F00BDD3" w14:paraId="4E8E0E18" w14:textId="77777777">
        <w:trPr>
          <w:jc w:val="center"/>
        </w:trPr>
        <w:tc>
          <w:tcPr>
            <w:tcW w:w="1264" w:type="dxa"/>
            <w:tcMar/>
          </w:tcPr>
          <w:p w:rsidR="282A171C" w:rsidP="57B61A1F" w:rsidRDefault="282A171C" w14:paraId="75D0F701" w14:textId="0660D581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RF5.2</w:t>
            </w:r>
          </w:p>
        </w:tc>
        <w:tc>
          <w:tcPr>
            <w:tcW w:w="2897" w:type="dxa"/>
            <w:tcMar/>
          </w:tcPr>
          <w:p w:rsidR="282A171C" w:rsidP="57B61A1F" w:rsidRDefault="282A171C" w14:paraId="22F53297" w14:textId="6B5341D5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Límite de intentos de conexión</w:t>
            </w:r>
          </w:p>
        </w:tc>
        <w:tc>
          <w:tcPr>
            <w:tcW w:w="4915" w:type="dxa"/>
            <w:tcMar/>
          </w:tcPr>
          <w:p w:rsidR="282A171C" w:rsidP="57B61A1F" w:rsidRDefault="282A171C" w14:paraId="79D94273" w14:textId="4F60BCDA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Si el número de intentos supera los permitidos, se deberá suspender el intento de acceso al software y se considerará al dispositivo como fuera de servicio.  </w:t>
            </w:r>
          </w:p>
        </w:tc>
      </w:tr>
      <w:tr w:rsidR="57B61A1F" w:rsidTr="7F00BDD3" w14:paraId="2CDD5097" w14:textId="77777777">
        <w:trPr>
          <w:jc w:val="center"/>
        </w:trPr>
        <w:tc>
          <w:tcPr>
            <w:tcW w:w="1264" w:type="dxa"/>
            <w:tcMar/>
          </w:tcPr>
          <w:p w:rsidR="282A171C" w:rsidP="57B61A1F" w:rsidRDefault="282A171C" w14:paraId="165CBBE8" w14:textId="74D1B72C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RF6</w:t>
            </w:r>
          </w:p>
        </w:tc>
        <w:tc>
          <w:tcPr>
            <w:tcW w:w="2897" w:type="dxa"/>
            <w:tcMar/>
          </w:tcPr>
          <w:p w:rsidR="282A171C" w:rsidP="57B61A1F" w:rsidRDefault="282A171C" w14:paraId="358EEB4D" w14:textId="566C84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Implementación de 3 familias de sensores</w:t>
            </w:r>
          </w:p>
        </w:tc>
        <w:tc>
          <w:tcPr>
            <w:tcW w:w="4915" w:type="dxa"/>
            <w:tcMar/>
          </w:tcPr>
          <w:p w:rsidR="282A171C" w:rsidP="57B61A1F" w:rsidRDefault="282A171C" w14:paraId="7FC06EEF" w14:textId="0B9A063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Ya que los sensores </w:t>
            </w:r>
            <w:proofErr w:type="spellStart"/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IoT</w:t>
            </w:r>
            <w:proofErr w:type="spellEnd"/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 se clasifican en tres familias, cada una con ciertas funcionalidades características, se debe dar soporte a cada una de estas variantes.</w:t>
            </w:r>
          </w:p>
        </w:tc>
      </w:tr>
    </w:tbl>
    <w:p w:rsidR="00C763D8" w:rsidP="55E3EC3E" w:rsidRDefault="00C763D8" w14:paraId="1467C7F7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0F11095" w:rsidP="55E3EC3E" w:rsidRDefault="00F11095" w14:paraId="513018ED" w14:textId="60AA6AC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COSAS DE CLASE:</w:t>
      </w:r>
    </w:p>
    <w:p w:rsidR="00F11095" w:rsidP="55E3EC3E" w:rsidRDefault="00F11095" w14:paraId="32BE1071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AD0B7C" w:rsidR="00C763D8" w:rsidP="55E3EC3E" w:rsidRDefault="00C763D8" w14:paraId="7BD3C47B" w14:textId="3CD165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LOS EVENTOS. Construir un sistema distribuido que recoja eventos mediante sensores y los notifique a alguien</w:t>
      </w:r>
      <w:r w:rsidRPr="00AD0B7C" w:rsidR="0032103A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(un usuario, una base de datos)</w:t>
      </w: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de forma distribuida.</w:t>
      </w:r>
    </w:p>
    <w:p w:rsidRPr="00AD0B7C" w:rsidR="00070583" w:rsidP="55E3EC3E" w:rsidRDefault="00070583" w14:paraId="565BBAC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</w:p>
    <w:p w:rsidR="00070583" w:rsidP="55E3EC3E" w:rsidRDefault="00070583" w14:paraId="4A0A9752" w14:textId="57FA043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Hay que capturar requisitos por jerarquía. Se puede meter un </w:t>
      </w:r>
      <w:r w:rsidRPr="00AD0B7C" w:rsid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requisito dentro de otro si lo engloba (bajo o alto nivel).</w:t>
      </w:r>
    </w:p>
    <w:p w:rsidRPr="004D3335" w:rsidR="00F11095" w:rsidP="55E3EC3E" w:rsidRDefault="00F11095" w14:paraId="764B9C12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538EA258" w14:textId="6374EAE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28"/>
          <w:szCs w:val="28"/>
        </w:rPr>
      </w:pPr>
    </w:p>
    <w:p w:rsidR="32213462" w:rsidP="55E3EC3E" w:rsidRDefault="32213462" w14:paraId="41F5AC25" w14:textId="3685D61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3.</w:t>
      </w:r>
      <w:r w:rsidRPr="55E3EC3E" w:rsidR="6A00030C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RESULTADOS DE LAS TAREAS</w:t>
      </w:r>
    </w:p>
    <w:p w:rsidR="55E3EC3E" w:rsidP="55E3EC3E" w:rsidRDefault="55E3EC3E" w14:paraId="72302A0B" w14:textId="2A78F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7507202" w:rsidP="55E3EC3E" w:rsidRDefault="57507202" w14:paraId="27677E75" w14:textId="4EBA3B02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 w:rsidRPr="55E3EC3E">
        <w:rPr>
          <w:rFonts w:ascii="Segoe UI" w:hAnsi="Segoe UI" w:eastAsia="Segoe UI" w:cs="Segoe UI"/>
          <w:color w:val="333333"/>
          <w:sz w:val="24"/>
          <w:szCs w:val="24"/>
        </w:rPr>
        <w:lastRenderedPageBreak/>
        <w:t>-Incluir resultados intermedios</w:t>
      </w:r>
    </w:p>
    <w:p w:rsidR="55E3EC3E" w:rsidP="55E3EC3E" w:rsidRDefault="55E3EC3E" w14:paraId="2459F26D" w14:textId="6AEE2C5C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209A264B" w14:textId="6339D0FE">
      <w:pPr>
        <w:spacing w:after="0" w:line="240" w:lineRule="auto"/>
        <w:jc w:val="center"/>
        <w:rPr>
          <w:rFonts w:ascii="Segoe UI" w:hAnsi="Segoe UI" w:eastAsia="Segoe UI" w:cs="Segoe UI"/>
          <w:b/>
          <w:bCs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sz w:val="32"/>
          <w:szCs w:val="32"/>
        </w:rPr>
        <w:t>4.DECISIONES TOMADAS Y ARQUITECTURAS RESULTANTES</w:t>
      </w:r>
    </w:p>
    <w:p w:rsidR="55E3EC3E" w:rsidP="55E3EC3E" w:rsidRDefault="55E3EC3E" w14:paraId="0EBD3525" w14:textId="0A1BF118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41F8955E" w14:textId="7B10AE79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54617AD" w14:textId="70DF0C4F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1:</w:t>
      </w:r>
    </w:p>
    <w:p w:rsidR="55E3EC3E" w:rsidP="55E3EC3E" w:rsidRDefault="55E3EC3E" w14:paraId="3291137C" w14:textId="5A97C36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1394EA70" w14:textId="5617CAF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="005E285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</w:p>
    <w:p w:rsidR="7725A73B" w:rsidP="55E3EC3E" w:rsidRDefault="7725A73B" w14:paraId="32C4D86D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55E3EC3E" w:rsidP="55E3EC3E" w:rsidRDefault="55E3EC3E" w14:paraId="66DBB403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268553E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3931A351" w14:textId="32F7D36A">
      <w:pPr>
        <w:spacing w:after="0" w:line="240" w:lineRule="auto"/>
        <w:ind w:left="1416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55E86197" w14:textId="650E07FE">
      <w:pPr>
        <w:spacing w:after="0" w:line="240" w:lineRule="auto"/>
        <w:ind w:left="708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66D256FE" w14:textId="50CE4FDE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F1551E2" w14:textId="393615F0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2:</w:t>
      </w:r>
    </w:p>
    <w:p w:rsidR="55E3EC3E" w:rsidP="55E3EC3E" w:rsidRDefault="55E3EC3E" w14:paraId="19CF7D1C" w14:textId="20B9BF7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1526F110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725A73B" w:rsidP="55E3EC3E" w:rsidRDefault="7725A73B" w14:paraId="06E0BE2D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55E3EC3E" w:rsidP="55E3EC3E" w:rsidRDefault="55E3EC3E" w14:paraId="7CE8AC82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A954937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22C9BE18" w14:textId="16C469A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3A151D7E" w14:textId="395E9B46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7725A73B" w:rsidP="55E3EC3E" w:rsidRDefault="7725A73B" w14:paraId="5B8956A7" w14:textId="0BC63914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3:</w:t>
      </w:r>
    </w:p>
    <w:p w:rsidR="55E3EC3E" w:rsidP="55E3EC3E" w:rsidRDefault="55E3EC3E" w14:paraId="2B56C76D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2045C31C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725A73B" w:rsidP="55E3EC3E" w:rsidRDefault="7725A73B" w14:paraId="6F450F01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55E3EC3E" w:rsidP="55E3EC3E" w:rsidRDefault="55E3EC3E" w14:paraId="069F2EB9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000183B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44C57DD6" w14:textId="660ABC23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346D3013" w14:textId="1A06A3E4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09BFA72C" w:rsidP="55E3EC3E" w:rsidRDefault="09BFA72C" w14:paraId="12C37017" w14:textId="3C8EFE62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4:</w:t>
      </w:r>
    </w:p>
    <w:p w:rsidR="55E3EC3E" w:rsidP="55E3EC3E" w:rsidRDefault="55E3EC3E" w14:paraId="47D081A9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09BFA72C" w:rsidP="55E3EC3E" w:rsidRDefault="09BFA72C" w14:paraId="0FAA669E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09BFA72C" w:rsidP="55E3EC3E" w:rsidRDefault="09BFA72C" w14:paraId="00FCB2B0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55E3EC3E" w:rsidP="55E3EC3E" w:rsidRDefault="55E3EC3E" w14:paraId="2DEA0057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ACA566E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743E433D" w14:textId="74DF8D1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1F8BF9F" w14:textId="75096B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F69706C" w14:textId="2E51FCD0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2783DBB2" w14:textId="01AD061E">
      <w:pPr>
        <w:spacing w:after="0" w:line="240" w:lineRule="auto"/>
        <w:ind w:left="1416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29889A83" w:rsidP="55E3EC3E" w:rsidRDefault="29889A83" w14:paraId="5A66CF8A" w14:textId="143CDF9E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6"/>
          <w:szCs w:val="36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5.CONCLUSIONES</w:t>
      </w:r>
    </w:p>
    <w:p w:rsidR="55E3EC3E" w:rsidP="55E3EC3E" w:rsidRDefault="55E3EC3E" w14:paraId="32992D9A" w14:textId="4F88D728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41279503" w:rsidP="55E3EC3E" w:rsidRDefault="41279503" w14:paraId="280371EA" w14:textId="10D7F934">
      <w:pPr>
        <w:rPr>
          <w:rFonts w:ascii="Segoe UI" w:hAnsi="Segoe UI" w:eastAsia="Segoe UI" w:cs="Segoe UI"/>
          <w:sz w:val="32"/>
          <w:szCs w:val="32"/>
        </w:rPr>
      </w:pPr>
      <w:r w:rsidRPr="55E3EC3E">
        <w:rPr>
          <w:rFonts w:ascii="Calibri" w:hAnsi="Calibri" w:eastAsia="Calibri" w:cs="Calibri"/>
          <w:color w:val="000000" w:themeColor="text1"/>
        </w:rPr>
        <w:t>-Problemas encontrados</w:t>
      </w:r>
    </w:p>
    <w:p w:rsidR="41279503" w:rsidP="55E3EC3E" w:rsidRDefault="55CEB71A" w14:paraId="1CDE7C3B" w14:textId="7D560C0D">
      <w:pPr>
        <w:rPr>
          <w:rFonts w:ascii="Calibri" w:hAnsi="Calibri" w:eastAsia="Calibri" w:cs="Calibri"/>
        </w:rPr>
      </w:pPr>
      <w:r w:rsidRPr="1BBE796C">
        <w:rPr>
          <w:rFonts w:ascii="Calibri" w:hAnsi="Calibri" w:eastAsia="Calibri" w:cs="Calibri"/>
          <w:color w:val="000000" w:themeColor="text1"/>
        </w:rPr>
        <w:t xml:space="preserve">-Incluir si alguna decisión ha sido muy discutida </w:t>
      </w:r>
      <w:proofErr w:type="spellStart"/>
      <w:r w:rsidRPr="1BBE796C">
        <w:rPr>
          <w:rFonts w:ascii="Calibri" w:hAnsi="Calibri" w:eastAsia="Calibri" w:cs="Calibri"/>
          <w:color w:val="000000" w:themeColor="text1"/>
        </w:rPr>
        <w:t>etc</w:t>
      </w:r>
      <w:proofErr w:type="spellEnd"/>
    </w:p>
    <w:p w:rsidR="55E3EC3E" w:rsidP="55E3EC3E" w:rsidRDefault="55E3EC3E" w14:paraId="2E8DFC32" w14:textId="7DE6A9FB">
      <w:pPr>
        <w:rPr>
          <w:rFonts w:ascii="Calibri" w:hAnsi="Calibri" w:eastAsia="Calibri" w:cs="Calibri"/>
          <w:color w:val="000000" w:themeColor="text1"/>
        </w:rPr>
      </w:pPr>
    </w:p>
    <w:p w:rsidR="41279503" w:rsidP="55E3EC3E" w:rsidRDefault="41279503" w14:paraId="1D89A542" w14:textId="72DC2EC7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6.BIBLIOGRAFÍA</w:t>
      </w:r>
    </w:p>
    <w:p w:rsidR="55E3EC3E" w:rsidP="55E3EC3E" w:rsidRDefault="55E3EC3E" w14:paraId="66FB8E80" w14:textId="4867D728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6B3BBFBB" w14:textId="4763A800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338B12C4" w14:textId="0EE43053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76B890D" w14:textId="20198CD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2B3D80F2" w14:textId="3A6A030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1129D7F" w14:textId="6C1C191A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7B4632EC" w14:textId="4E38FCDC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13ABEB50" w14:textId="1512D38E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74B2CE9B" w:rsidP="55E3EC3E" w:rsidRDefault="74B2CE9B" w14:paraId="3DA5F745" w14:textId="6613C743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>
        <w:br/>
      </w:r>
    </w:p>
    <w:p w:rsidR="2C88A6BB" w:rsidP="55E3EC3E" w:rsidRDefault="2C88A6BB" w14:paraId="1B5A85FE" w14:textId="54674B8A">
      <w:pPr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7.</w:t>
      </w:r>
      <w:r w:rsidRPr="55E3EC3E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TABLA DE TIEMPOS</w:t>
      </w:r>
    </w:p>
    <w:p w:rsidR="55E3EC3E" w:rsidP="55E3EC3E" w:rsidRDefault="55E3EC3E" w14:paraId="04E607FA" w14:textId="52359A68">
      <w:pPr>
        <w:rPr>
          <w:rFonts w:ascii="Segoe UI" w:hAnsi="Segoe UI" w:eastAsia="Segoe UI" w:cs="Segoe U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55E3EC3E" w:rsidTr="55E3EC3E" w14:paraId="7C66CD87" w14:textId="77777777">
        <w:tc>
          <w:tcPr>
            <w:tcW w:w="1500" w:type="dxa"/>
          </w:tcPr>
          <w:p w:rsidR="55E3EC3E" w:rsidP="55E3EC3E" w:rsidRDefault="55E3EC3E" w14:paraId="23F31E2E" w14:textId="225EDAEC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55E3EC3E">
              <w:rPr>
                <w:sz w:val="28"/>
                <w:szCs w:val="28"/>
              </w:rPr>
              <w:t>Week</w:t>
            </w:r>
            <w:proofErr w:type="spellEnd"/>
          </w:p>
        </w:tc>
        <w:tc>
          <w:tcPr>
            <w:tcW w:w="1500" w:type="dxa"/>
          </w:tcPr>
          <w:p w:rsidR="55E3EC3E" w:rsidP="55E3EC3E" w:rsidRDefault="55E3EC3E" w14:paraId="7A7EE0C5" w14:textId="6394DDCD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55E3EC3E">
              <w:rPr>
                <w:sz w:val="28"/>
                <w:szCs w:val="28"/>
              </w:rPr>
              <w:t>Iteration</w:t>
            </w:r>
            <w:proofErr w:type="spellEnd"/>
          </w:p>
        </w:tc>
        <w:tc>
          <w:tcPr>
            <w:tcW w:w="1500" w:type="dxa"/>
          </w:tcPr>
          <w:p w:rsidR="55E3EC3E" w:rsidP="55E3EC3E" w:rsidRDefault="55E3EC3E" w14:paraId="69402104" w14:textId="46252CF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Time in ADD (ASS)</w:t>
            </w:r>
          </w:p>
        </w:tc>
        <w:tc>
          <w:tcPr>
            <w:tcW w:w="1500" w:type="dxa"/>
          </w:tcPr>
          <w:p w:rsidR="55E3EC3E" w:rsidP="55E3EC3E" w:rsidRDefault="55E3EC3E" w14:paraId="6F583407" w14:textId="0EBDB0EF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55E3EC3E">
              <w:rPr>
                <w:sz w:val="28"/>
                <w:szCs w:val="28"/>
              </w:rPr>
              <w:t>Refelction</w:t>
            </w:r>
            <w:proofErr w:type="spellEnd"/>
            <w:r w:rsidRPr="55E3EC3E">
              <w:rPr>
                <w:sz w:val="28"/>
                <w:szCs w:val="28"/>
              </w:rPr>
              <w:t xml:space="preserve"> time (ASS-ASC)</w:t>
            </w:r>
          </w:p>
        </w:tc>
        <w:tc>
          <w:tcPr>
            <w:tcW w:w="1500" w:type="dxa"/>
          </w:tcPr>
          <w:p w:rsidRPr="00AC0A4A" w:rsidR="55E3EC3E" w:rsidP="55E3EC3E" w:rsidRDefault="55E3EC3E" w14:paraId="120ADDD0" w14:textId="2965395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00AC0A4A">
              <w:rPr>
                <w:sz w:val="28"/>
                <w:szCs w:val="28"/>
                <w:lang w:val="en-US"/>
              </w:rPr>
              <w:t>Time in refined ADD(ASS)</w:t>
            </w:r>
          </w:p>
        </w:tc>
        <w:tc>
          <w:tcPr>
            <w:tcW w:w="1500" w:type="dxa"/>
          </w:tcPr>
          <w:p w:rsidR="55E3EC3E" w:rsidP="55E3EC3E" w:rsidRDefault="55E3EC3E" w14:paraId="6A31D61D" w14:textId="45F01F46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55E3EC3E">
              <w:rPr>
                <w:sz w:val="28"/>
                <w:szCs w:val="28"/>
              </w:rPr>
              <w:t>Design</w:t>
            </w:r>
            <w:proofErr w:type="spellEnd"/>
            <w:r w:rsidRPr="55E3EC3E">
              <w:rPr>
                <w:sz w:val="28"/>
                <w:szCs w:val="28"/>
              </w:rPr>
              <w:t xml:space="preserve"> ADD </w:t>
            </w:r>
            <w:proofErr w:type="gramStart"/>
            <w:r w:rsidRPr="55E3EC3E">
              <w:rPr>
                <w:sz w:val="28"/>
                <w:szCs w:val="28"/>
              </w:rPr>
              <w:t>time(</w:t>
            </w:r>
            <w:proofErr w:type="gramEnd"/>
            <w:r w:rsidRPr="55E3EC3E">
              <w:rPr>
                <w:sz w:val="28"/>
                <w:szCs w:val="28"/>
              </w:rPr>
              <w:t>ASJ)</w:t>
            </w:r>
          </w:p>
        </w:tc>
      </w:tr>
      <w:tr w:rsidR="55E3EC3E" w:rsidTr="55E3EC3E" w14:paraId="61E0C49F" w14:textId="77777777">
        <w:tc>
          <w:tcPr>
            <w:tcW w:w="1500" w:type="dxa"/>
          </w:tcPr>
          <w:p w:rsidR="55E3EC3E" w:rsidP="55E3EC3E" w:rsidRDefault="55E3EC3E" w14:paraId="05A59434" w14:textId="197C619E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5BDE139F" w14:textId="0EBB3B10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00977D5D" w14:paraId="5E53A61B" w14:textId="23B9627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1</w:t>
            </w:r>
            <w:r w:rsidR="009D17A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</w:tcPr>
          <w:p w:rsidR="55E3EC3E" w:rsidP="55E3EC3E" w:rsidRDefault="00731DF0" w14:paraId="2B1B1560" w14:textId="3892176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90’</w:t>
            </w:r>
          </w:p>
        </w:tc>
        <w:tc>
          <w:tcPr>
            <w:tcW w:w="1500" w:type="dxa"/>
          </w:tcPr>
          <w:p w:rsidR="55E3EC3E" w:rsidP="55E3EC3E" w:rsidRDefault="003173D7" w14:paraId="58ACDB7F" w14:textId="4A9E8C5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  <w:tc>
          <w:tcPr>
            <w:tcW w:w="1500" w:type="dxa"/>
          </w:tcPr>
          <w:p w:rsidR="55E3EC3E" w:rsidP="55E3EC3E" w:rsidRDefault="55E3EC3E" w14:paraId="36F48536" w14:textId="3BAFF43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7E4EBC3A" w14:textId="77777777">
        <w:tc>
          <w:tcPr>
            <w:tcW w:w="1500" w:type="dxa"/>
          </w:tcPr>
          <w:p w:rsidR="55E3EC3E" w:rsidP="55E3EC3E" w:rsidRDefault="55E3EC3E" w14:paraId="4393C9B7" w14:textId="67164C6F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44D03C4D" w14:textId="1FC7BCDE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776DD6F2" w14:textId="4F0559D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01428B5" w14:textId="7A0238E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497C7D0" w14:textId="465DFBF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85BEF8B" w14:textId="7478CD3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45146B15" w14:textId="77777777">
        <w:tc>
          <w:tcPr>
            <w:tcW w:w="1500" w:type="dxa"/>
          </w:tcPr>
          <w:p w:rsidR="55E3EC3E" w:rsidP="55E3EC3E" w:rsidRDefault="55E3EC3E" w14:paraId="6F9FF353" w14:textId="043CD90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B0C45C2" w14:textId="2B0FFBD7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2E932789" w14:textId="60EEF59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D9E7849" w14:textId="790255A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365A4A7" w14:textId="2749BA3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35A41DF" w14:textId="3F1661B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26CDD13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3DA89E99" w14:textId="7C9CB47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5DFA3B7" w14:textId="2AA5E581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02D76A5B" w14:textId="2B2F369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B00B007" w14:textId="7271B9B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1BE4597" w14:textId="3FC3F27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372F860" w14:textId="05F1135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4630CF63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37EC673" w14:textId="56C2B15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C1827CA" w14:textId="702AC172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2561C23E" w14:textId="30106B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8C85643" w14:textId="0E50155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1DA7138" w14:textId="54877A0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8B09FD7" w14:textId="03F4D3C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631C372E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1F260141" w14:textId="0FE2730B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500" w:type="dxa"/>
          </w:tcPr>
          <w:p w:rsidR="55E3EC3E" w:rsidP="55E3EC3E" w:rsidRDefault="55E3EC3E" w14:paraId="1842833B" w14:textId="731B4F5D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1CE2769F" w14:textId="2BCF400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1B3075F" w14:textId="0459C24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5997461" w14:textId="448A4F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50B28A1" w14:textId="4304F35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865813B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31E903E5" w14:textId="60BDFA8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8BB84E0" w14:textId="1F25EF9E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1A741C29" w14:textId="1633624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3B78DED" w14:textId="78C8A87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D34708B" w14:textId="0DEC73E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B2364A1" w14:textId="5A67AC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0F9296AA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24B14D4" w14:textId="7C80A57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73BD344" w14:textId="2C0A9493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77E65957" w14:textId="1842E90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734EF07" w14:textId="4E8A237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3AF260B" w14:textId="30AE628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08CE996" w14:textId="0009F77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77A2C280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6887560" w14:textId="75CE316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EA820AF" w14:textId="68519F2B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3012BDA1" w14:textId="42DD31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0E30867" w14:textId="237ABEF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A86C317" w14:textId="3CC6C22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F729EA6" w14:textId="75983CC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2000B8B1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8306624" w14:textId="7222AC66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4</w:t>
            </w:r>
          </w:p>
        </w:tc>
        <w:tc>
          <w:tcPr>
            <w:tcW w:w="1500" w:type="dxa"/>
          </w:tcPr>
          <w:p w:rsidR="55E3EC3E" w:rsidP="55E3EC3E" w:rsidRDefault="55E3EC3E" w14:paraId="37EE48EC" w14:textId="69B703CD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7B673D88" w14:textId="29BD1E1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FCE8135" w14:textId="2DED95B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0D50222" w14:textId="504BDF7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BBCA89D" w14:textId="3177859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2FAF42F0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412AFAEA" w14:textId="2BA02DA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9465095" w14:textId="1B1ECCEC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4480A5F6" w14:textId="33EBCBA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95E0972" w14:textId="6351B6B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7C8BAB4" w14:textId="3A112B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770474B" w14:textId="193CC9E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21D6115D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471D2AA" w14:textId="4897F36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9A198B3" w14:textId="6E46AB31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4775554E" w14:textId="5ACAD76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902A2F1" w14:textId="0C83534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1D15388" w14:textId="058B1ED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D48D203" w14:textId="46DAC9B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DD94F67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1C7FF870" w14:textId="1101871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94D31D0" w14:textId="4014430D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47F2998D" w14:textId="06C9328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9AC572D" w14:textId="245847C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5FEA377" w14:textId="48572AB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31DBD32" w14:textId="1D6FEAE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018CA23C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7285A168" w14:textId="602E4F5A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5</w:t>
            </w:r>
          </w:p>
        </w:tc>
        <w:tc>
          <w:tcPr>
            <w:tcW w:w="1500" w:type="dxa"/>
          </w:tcPr>
          <w:p w:rsidR="55E3EC3E" w:rsidP="55E3EC3E" w:rsidRDefault="55E3EC3E" w14:paraId="59C71674" w14:textId="5924D7A1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4658F1CB" w14:textId="3E2C53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1D9ABA5" w14:textId="3848FAB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B86B009" w14:textId="48D6CD3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7D236CD" w14:textId="74DE3BE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04AD1372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F6EF5C6" w14:textId="4CB853A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9F6DA6F" w14:textId="72010B3D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3C869529" w14:textId="66FF369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336DFF4" w14:textId="1DADE8D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986245F" w14:textId="20FDA38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664E50F" w14:textId="3C59646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88E357B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426FA789" w14:textId="0852E42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43B8005" w14:textId="422946E9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6DDCB0EE" w14:textId="053D669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616209F" w14:textId="38F53E7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BD298EF" w14:textId="1880627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E526B1A" w14:textId="77A0F77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108CBD5A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16235891" w14:textId="4F1FEDC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6DEE00E" w14:textId="61387179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5AC70F16" w14:textId="4CF8884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54D4025" w14:textId="78C3A96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E7FB7FB" w14:textId="3AAD26D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D7220D3" w14:textId="10759D9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:rsidR="74B2CE9B" w:rsidP="55E3EC3E" w:rsidRDefault="74B2CE9B" w14:paraId="47F927CD" w14:textId="76FAAB01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Tabla 1: Tabla de tiempos</w:t>
      </w:r>
    </w:p>
    <w:p w:rsidR="55E3EC3E" w:rsidP="55E3EC3E" w:rsidRDefault="55E3EC3E" w14:paraId="0FFD6CF6" w14:textId="66FF94E9">
      <w:pPr>
        <w:jc w:val="center"/>
        <w:rPr>
          <w:i/>
          <w:iCs/>
          <w:sz w:val="24"/>
          <w:szCs w:val="24"/>
        </w:rPr>
      </w:pPr>
    </w:p>
    <w:sectPr w:rsidR="55E3EC3E">
      <w:headerReference w:type="default" r:id="rId9"/>
      <w:footerReference w:type="default" r:id="rId10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8D8" w:rsidRDefault="006338D8" w14:paraId="000D8DA9" w14:textId="77777777">
      <w:pPr>
        <w:spacing w:after="0" w:line="240" w:lineRule="auto"/>
      </w:pPr>
      <w:r>
        <w:separator/>
      </w:r>
    </w:p>
  </w:endnote>
  <w:endnote w:type="continuationSeparator" w:id="0">
    <w:p w:rsidR="006338D8" w:rsidRDefault="006338D8" w14:paraId="5ABC09E6" w14:textId="77777777">
      <w:pPr>
        <w:spacing w:after="0" w:line="240" w:lineRule="auto"/>
      </w:pPr>
      <w:r>
        <w:continuationSeparator/>
      </w:r>
    </w:p>
  </w:endnote>
  <w:endnote w:type="continuationNotice" w:id="1">
    <w:p w:rsidR="006338D8" w:rsidRDefault="006338D8" w14:paraId="4D601B6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0841C999" w14:paraId="1EB83228" w14:textId="77777777">
      <w:trPr>
        <w:trHeight w:val="300"/>
      </w:trPr>
      <w:tc>
        <w:tcPr>
          <w:tcW w:w="3005" w:type="dxa"/>
        </w:tcPr>
        <w:p w:rsidR="628FC819" w:rsidP="628FC819" w:rsidRDefault="628FC819" w14:paraId="767EF582" w14:textId="1FA485EF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22AC92A3" w14:textId="613A319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285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628FC819" w:rsidP="628FC819" w:rsidRDefault="628FC819" w14:paraId="55B40A13" w14:textId="6BF933F6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FD04CF3" w14:textId="5067C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8D8" w:rsidRDefault="006338D8" w14:paraId="6C898947" w14:textId="77777777">
      <w:pPr>
        <w:spacing w:after="0" w:line="240" w:lineRule="auto"/>
      </w:pPr>
      <w:r>
        <w:separator/>
      </w:r>
    </w:p>
  </w:footnote>
  <w:footnote w:type="continuationSeparator" w:id="0">
    <w:p w:rsidR="006338D8" w:rsidRDefault="006338D8" w14:paraId="6B4B50C4" w14:textId="77777777">
      <w:pPr>
        <w:spacing w:after="0" w:line="240" w:lineRule="auto"/>
      </w:pPr>
      <w:r>
        <w:continuationSeparator/>
      </w:r>
    </w:p>
  </w:footnote>
  <w:footnote w:type="continuationNotice" w:id="1">
    <w:p w:rsidR="006338D8" w:rsidRDefault="006338D8" w14:paraId="4B87BDA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628FC819" w14:paraId="04263EFE" w14:textId="77777777">
      <w:tc>
        <w:tcPr>
          <w:tcW w:w="3005" w:type="dxa"/>
        </w:tcPr>
        <w:p w:rsidR="628FC819" w:rsidP="628FC819" w:rsidRDefault="628FC819" w14:paraId="2A2B5221" w14:textId="6CD80B85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1136F74C" w14:textId="50CAABD5">
          <w:pPr>
            <w:pStyle w:val="Header"/>
            <w:jc w:val="center"/>
          </w:pPr>
        </w:p>
      </w:tc>
      <w:tc>
        <w:tcPr>
          <w:tcW w:w="3005" w:type="dxa"/>
        </w:tcPr>
        <w:p w:rsidR="628FC819" w:rsidP="628FC819" w:rsidRDefault="628FC819" w14:paraId="1CD79F7F" w14:textId="79F03E1E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088306A" w14:textId="249B36D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YcPDIsp" int2:invalidationBookmarkName="" int2:hashCode="AHYsz6cDOT4Nr/" int2:id="2ZHnk98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EA88"/>
    <w:multiLevelType w:val="hybridMultilevel"/>
    <w:tmpl w:val="5E7E72EA"/>
    <w:lvl w:ilvl="0" w:tplc="D734A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61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5C9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83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D6D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C2A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27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86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56F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BF0D2"/>
    <w:multiLevelType w:val="hybridMultilevel"/>
    <w:tmpl w:val="ACE0B286"/>
    <w:lvl w:ilvl="0" w:tplc="2D8250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A6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C27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448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A4F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A40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885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F09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2D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4CDB99"/>
    <w:multiLevelType w:val="multilevel"/>
    <w:tmpl w:val="94D09B2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3" w15:restartNumberingAfterBreak="0">
    <w:nsid w:val="3E10CC4A"/>
    <w:multiLevelType w:val="hybridMultilevel"/>
    <w:tmpl w:val="B2EE046C"/>
    <w:lvl w:ilvl="0" w:tplc="21064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F4E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320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7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E7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24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9052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CC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663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69CDC7"/>
    <w:multiLevelType w:val="multilevel"/>
    <w:tmpl w:val="93EAEC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C3C1"/>
    <w:multiLevelType w:val="multilevel"/>
    <w:tmpl w:val="B388EEE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6" w15:restartNumberingAfterBreak="0">
    <w:nsid w:val="7A68B71F"/>
    <w:multiLevelType w:val="hybridMultilevel"/>
    <w:tmpl w:val="FFFFFFFF"/>
    <w:lvl w:ilvl="0" w:tplc="963618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67EA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3E8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86C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1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DEA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5A6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41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71916101">
    <w:abstractNumId w:val="6"/>
  </w:num>
  <w:num w:numId="2" w16cid:durableId="899943105">
    <w:abstractNumId w:val="5"/>
  </w:num>
  <w:num w:numId="3" w16cid:durableId="1132865517">
    <w:abstractNumId w:val="0"/>
  </w:num>
  <w:num w:numId="4" w16cid:durableId="1551569830">
    <w:abstractNumId w:val="4"/>
  </w:num>
  <w:num w:numId="5" w16cid:durableId="1840541154">
    <w:abstractNumId w:val="3"/>
  </w:num>
  <w:num w:numId="6" w16cid:durableId="1316257665">
    <w:abstractNumId w:val="2"/>
  </w:num>
  <w:num w:numId="7" w16cid:durableId="155912974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85060"/>
    <w:rsid w:val="000048B0"/>
    <w:rsid w:val="000305C0"/>
    <w:rsid w:val="00032909"/>
    <w:rsid w:val="00070583"/>
    <w:rsid w:val="0007756F"/>
    <w:rsid w:val="00092919"/>
    <w:rsid w:val="00095EAF"/>
    <w:rsid w:val="000A78E8"/>
    <w:rsid w:val="000C3194"/>
    <w:rsid w:val="000D7A75"/>
    <w:rsid w:val="000E5215"/>
    <w:rsid w:val="000F530B"/>
    <w:rsid w:val="0012264D"/>
    <w:rsid w:val="00127585"/>
    <w:rsid w:val="00175340"/>
    <w:rsid w:val="001C0793"/>
    <w:rsid w:val="002032A2"/>
    <w:rsid w:val="00230781"/>
    <w:rsid w:val="00254BFD"/>
    <w:rsid w:val="002B482C"/>
    <w:rsid w:val="002D4BBD"/>
    <w:rsid w:val="00303A8B"/>
    <w:rsid w:val="003116EE"/>
    <w:rsid w:val="003173D7"/>
    <w:rsid w:val="0032103A"/>
    <w:rsid w:val="0037570A"/>
    <w:rsid w:val="00377B5F"/>
    <w:rsid w:val="00380428"/>
    <w:rsid w:val="003920B8"/>
    <w:rsid w:val="0039236B"/>
    <w:rsid w:val="003D0B7F"/>
    <w:rsid w:val="003E2737"/>
    <w:rsid w:val="00404E92"/>
    <w:rsid w:val="00405B46"/>
    <w:rsid w:val="00432361"/>
    <w:rsid w:val="0044771C"/>
    <w:rsid w:val="0045540F"/>
    <w:rsid w:val="0047034A"/>
    <w:rsid w:val="00481326"/>
    <w:rsid w:val="004A7733"/>
    <w:rsid w:val="004D3335"/>
    <w:rsid w:val="00513FDD"/>
    <w:rsid w:val="00531F0D"/>
    <w:rsid w:val="005453E1"/>
    <w:rsid w:val="005942F1"/>
    <w:rsid w:val="005C607E"/>
    <w:rsid w:val="005D5C1A"/>
    <w:rsid w:val="005E2858"/>
    <w:rsid w:val="00602B08"/>
    <w:rsid w:val="0061259D"/>
    <w:rsid w:val="006338D8"/>
    <w:rsid w:val="00671076"/>
    <w:rsid w:val="006723BB"/>
    <w:rsid w:val="00673BE2"/>
    <w:rsid w:val="006D2AE2"/>
    <w:rsid w:val="006D4C24"/>
    <w:rsid w:val="006E6BF9"/>
    <w:rsid w:val="006F0F38"/>
    <w:rsid w:val="006F3E03"/>
    <w:rsid w:val="0070462E"/>
    <w:rsid w:val="00725C36"/>
    <w:rsid w:val="00731DF0"/>
    <w:rsid w:val="00762C34"/>
    <w:rsid w:val="007A6903"/>
    <w:rsid w:val="007C1451"/>
    <w:rsid w:val="007E0FBE"/>
    <w:rsid w:val="007F4890"/>
    <w:rsid w:val="008366E8"/>
    <w:rsid w:val="00854EC8"/>
    <w:rsid w:val="0087055C"/>
    <w:rsid w:val="00957D85"/>
    <w:rsid w:val="00977D5D"/>
    <w:rsid w:val="009A1C88"/>
    <w:rsid w:val="009A7224"/>
    <w:rsid w:val="009BE9A1"/>
    <w:rsid w:val="009D17A0"/>
    <w:rsid w:val="009E5B66"/>
    <w:rsid w:val="009F67A7"/>
    <w:rsid w:val="00AC0A4A"/>
    <w:rsid w:val="00AD0B7C"/>
    <w:rsid w:val="00AD1AEE"/>
    <w:rsid w:val="00B03079"/>
    <w:rsid w:val="00B43F40"/>
    <w:rsid w:val="00B44AB0"/>
    <w:rsid w:val="00B47B25"/>
    <w:rsid w:val="00B51056"/>
    <w:rsid w:val="00B55F82"/>
    <w:rsid w:val="00B920C1"/>
    <w:rsid w:val="00BC2FA2"/>
    <w:rsid w:val="00BC6897"/>
    <w:rsid w:val="00C04704"/>
    <w:rsid w:val="00C20CCD"/>
    <w:rsid w:val="00C3604C"/>
    <w:rsid w:val="00C6117B"/>
    <w:rsid w:val="00C7179B"/>
    <w:rsid w:val="00C763D8"/>
    <w:rsid w:val="00C8214E"/>
    <w:rsid w:val="00D13740"/>
    <w:rsid w:val="00D71364"/>
    <w:rsid w:val="00D93A48"/>
    <w:rsid w:val="00DB7EEB"/>
    <w:rsid w:val="00DD2899"/>
    <w:rsid w:val="00DE74CC"/>
    <w:rsid w:val="00DF17BC"/>
    <w:rsid w:val="00DF6F15"/>
    <w:rsid w:val="00E12D52"/>
    <w:rsid w:val="00E1774E"/>
    <w:rsid w:val="00E2274B"/>
    <w:rsid w:val="00E361AB"/>
    <w:rsid w:val="00E553B1"/>
    <w:rsid w:val="00E70465"/>
    <w:rsid w:val="00EF3788"/>
    <w:rsid w:val="00EF50EC"/>
    <w:rsid w:val="00F11095"/>
    <w:rsid w:val="00F96137"/>
    <w:rsid w:val="00FB9776"/>
    <w:rsid w:val="00FC55C7"/>
    <w:rsid w:val="01603FA1"/>
    <w:rsid w:val="017E3D35"/>
    <w:rsid w:val="0195774F"/>
    <w:rsid w:val="01AE7773"/>
    <w:rsid w:val="01C2462B"/>
    <w:rsid w:val="01FAD9E3"/>
    <w:rsid w:val="0218CF3A"/>
    <w:rsid w:val="0276F568"/>
    <w:rsid w:val="0283F93C"/>
    <w:rsid w:val="02AD1C49"/>
    <w:rsid w:val="02B1606E"/>
    <w:rsid w:val="0301AC05"/>
    <w:rsid w:val="035B50D5"/>
    <w:rsid w:val="03702219"/>
    <w:rsid w:val="04010C13"/>
    <w:rsid w:val="04333838"/>
    <w:rsid w:val="046246DD"/>
    <w:rsid w:val="048789AA"/>
    <w:rsid w:val="050105FF"/>
    <w:rsid w:val="050DD39A"/>
    <w:rsid w:val="05257F7E"/>
    <w:rsid w:val="05544368"/>
    <w:rsid w:val="05585060"/>
    <w:rsid w:val="055A37B5"/>
    <w:rsid w:val="05832D8A"/>
    <w:rsid w:val="05E27599"/>
    <w:rsid w:val="06074498"/>
    <w:rsid w:val="062115EC"/>
    <w:rsid w:val="06339622"/>
    <w:rsid w:val="06D71E3D"/>
    <w:rsid w:val="0722A838"/>
    <w:rsid w:val="074157F9"/>
    <w:rsid w:val="076C31B3"/>
    <w:rsid w:val="07CF6683"/>
    <w:rsid w:val="07D2475F"/>
    <w:rsid w:val="07F3185A"/>
    <w:rsid w:val="0841C999"/>
    <w:rsid w:val="084AB007"/>
    <w:rsid w:val="089B8B6A"/>
    <w:rsid w:val="08CF2F98"/>
    <w:rsid w:val="08D19B7A"/>
    <w:rsid w:val="08DB2DBE"/>
    <w:rsid w:val="095372E9"/>
    <w:rsid w:val="096B36E4"/>
    <w:rsid w:val="0980F16D"/>
    <w:rsid w:val="099842BB"/>
    <w:rsid w:val="09BFA72C"/>
    <w:rsid w:val="0A060D51"/>
    <w:rsid w:val="0A25CEB9"/>
    <w:rsid w:val="0A32BF52"/>
    <w:rsid w:val="0A54B232"/>
    <w:rsid w:val="0A91B9FE"/>
    <w:rsid w:val="0B03E2B8"/>
    <w:rsid w:val="0B23623E"/>
    <w:rsid w:val="0B5B5486"/>
    <w:rsid w:val="0BA5491B"/>
    <w:rsid w:val="0BCAFD49"/>
    <w:rsid w:val="0C36BDCE"/>
    <w:rsid w:val="0C49B424"/>
    <w:rsid w:val="0C89B2E5"/>
    <w:rsid w:val="0CA0A746"/>
    <w:rsid w:val="0CAEFDEC"/>
    <w:rsid w:val="0CC2FDA8"/>
    <w:rsid w:val="0D123F02"/>
    <w:rsid w:val="0D6A613C"/>
    <w:rsid w:val="0DF6F132"/>
    <w:rsid w:val="0E5022E8"/>
    <w:rsid w:val="0EBE6CED"/>
    <w:rsid w:val="0EC9D20E"/>
    <w:rsid w:val="0EF6A841"/>
    <w:rsid w:val="0F0AB841"/>
    <w:rsid w:val="0F36CE51"/>
    <w:rsid w:val="0FAB1D9F"/>
    <w:rsid w:val="1074B24B"/>
    <w:rsid w:val="10A3A8F2"/>
    <w:rsid w:val="10D67693"/>
    <w:rsid w:val="1110A535"/>
    <w:rsid w:val="1117FA48"/>
    <w:rsid w:val="116AA039"/>
    <w:rsid w:val="11CFE1C7"/>
    <w:rsid w:val="12467DAC"/>
    <w:rsid w:val="1292511A"/>
    <w:rsid w:val="12EF4176"/>
    <w:rsid w:val="13DF231D"/>
    <w:rsid w:val="13E7773B"/>
    <w:rsid w:val="146F2DFF"/>
    <w:rsid w:val="149EAFB3"/>
    <w:rsid w:val="14AC91CD"/>
    <w:rsid w:val="14C1F422"/>
    <w:rsid w:val="1529E5D0"/>
    <w:rsid w:val="155B2499"/>
    <w:rsid w:val="1561CC1B"/>
    <w:rsid w:val="1586FD80"/>
    <w:rsid w:val="15F91497"/>
    <w:rsid w:val="16477598"/>
    <w:rsid w:val="164BDA4A"/>
    <w:rsid w:val="165A856B"/>
    <w:rsid w:val="1687CDA8"/>
    <w:rsid w:val="16FFF9E5"/>
    <w:rsid w:val="172AD1C6"/>
    <w:rsid w:val="175E3A59"/>
    <w:rsid w:val="178B37DB"/>
    <w:rsid w:val="1840012F"/>
    <w:rsid w:val="1843B77E"/>
    <w:rsid w:val="18787650"/>
    <w:rsid w:val="1880C03B"/>
    <w:rsid w:val="18B89813"/>
    <w:rsid w:val="18DB1436"/>
    <w:rsid w:val="18F10596"/>
    <w:rsid w:val="190716B1"/>
    <w:rsid w:val="1972493D"/>
    <w:rsid w:val="19FD3DFA"/>
    <w:rsid w:val="1A4C50A5"/>
    <w:rsid w:val="1AA54F8A"/>
    <w:rsid w:val="1AE4BB23"/>
    <w:rsid w:val="1B0AC3E9"/>
    <w:rsid w:val="1B3F494F"/>
    <w:rsid w:val="1B6FAA05"/>
    <w:rsid w:val="1B93381C"/>
    <w:rsid w:val="1BA413BF"/>
    <w:rsid w:val="1BBE796C"/>
    <w:rsid w:val="1BC0E5FB"/>
    <w:rsid w:val="1BD78347"/>
    <w:rsid w:val="1C03A5C4"/>
    <w:rsid w:val="1C7F266E"/>
    <w:rsid w:val="1D1CCDD3"/>
    <w:rsid w:val="1D2991BC"/>
    <w:rsid w:val="1D2D8DCB"/>
    <w:rsid w:val="1D3DCC83"/>
    <w:rsid w:val="1D5E6D2F"/>
    <w:rsid w:val="1D6D74DD"/>
    <w:rsid w:val="1DB2B045"/>
    <w:rsid w:val="1DBADC0A"/>
    <w:rsid w:val="1E02D2D3"/>
    <w:rsid w:val="1E0B1CBE"/>
    <w:rsid w:val="1E117C1B"/>
    <w:rsid w:val="1E5DC2AF"/>
    <w:rsid w:val="1E68DF9D"/>
    <w:rsid w:val="1E7F096D"/>
    <w:rsid w:val="1E9831CA"/>
    <w:rsid w:val="1EC1DC94"/>
    <w:rsid w:val="1ECF0B55"/>
    <w:rsid w:val="1F1CB581"/>
    <w:rsid w:val="1F2C23AF"/>
    <w:rsid w:val="1F37EE06"/>
    <w:rsid w:val="1F493375"/>
    <w:rsid w:val="1F90A230"/>
    <w:rsid w:val="1FBE9BD1"/>
    <w:rsid w:val="2004AFFE"/>
    <w:rsid w:val="200B328E"/>
    <w:rsid w:val="2016255A"/>
    <w:rsid w:val="201A5F20"/>
    <w:rsid w:val="201AD9CE"/>
    <w:rsid w:val="201AF5B9"/>
    <w:rsid w:val="2093F17C"/>
    <w:rsid w:val="20F6613C"/>
    <w:rsid w:val="213707B7"/>
    <w:rsid w:val="21945A19"/>
    <w:rsid w:val="21C2238A"/>
    <w:rsid w:val="2210D804"/>
    <w:rsid w:val="22E13E28"/>
    <w:rsid w:val="23712906"/>
    <w:rsid w:val="23D025C5"/>
    <w:rsid w:val="24A69276"/>
    <w:rsid w:val="24E78D56"/>
    <w:rsid w:val="24FB08F6"/>
    <w:rsid w:val="25371360"/>
    <w:rsid w:val="253BC6DE"/>
    <w:rsid w:val="2547E14E"/>
    <w:rsid w:val="260F0B66"/>
    <w:rsid w:val="26108FA7"/>
    <w:rsid w:val="26A0403F"/>
    <w:rsid w:val="26C23820"/>
    <w:rsid w:val="276ACAA8"/>
    <w:rsid w:val="277168CB"/>
    <w:rsid w:val="27EDA7A7"/>
    <w:rsid w:val="282A171C"/>
    <w:rsid w:val="283F1410"/>
    <w:rsid w:val="28AC4DBC"/>
    <w:rsid w:val="28C383B8"/>
    <w:rsid w:val="28DD121E"/>
    <w:rsid w:val="29889A83"/>
    <w:rsid w:val="29EB0332"/>
    <w:rsid w:val="2A0F5D63"/>
    <w:rsid w:val="2A1B8542"/>
    <w:rsid w:val="2A21798F"/>
    <w:rsid w:val="2A293444"/>
    <w:rsid w:val="2AA188F0"/>
    <w:rsid w:val="2B023F99"/>
    <w:rsid w:val="2BB1496C"/>
    <w:rsid w:val="2BE193AB"/>
    <w:rsid w:val="2C1217A0"/>
    <w:rsid w:val="2C845D69"/>
    <w:rsid w:val="2C88A6BB"/>
    <w:rsid w:val="2C9A93D3"/>
    <w:rsid w:val="2D66D09A"/>
    <w:rsid w:val="2D68FFB9"/>
    <w:rsid w:val="2DB7D777"/>
    <w:rsid w:val="2DB87536"/>
    <w:rsid w:val="2DC5CFEE"/>
    <w:rsid w:val="2DC945A7"/>
    <w:rsid w:val="2DCD8A90"/>
    <w:rsid w:val="2DE2F378"/>
    <w:rsid w:val="2DEB5327"/>
    <w:rsid w:val="2DF272E1"/>
    <w:rsid w:val="2EAE5594"/>
    <w:rsid w:val="2EB05965"/>
    <w:rsid w:val="2EB58369"/>
    <w:rsid w:val="2EF51D83"/>
    <w:rsid w:val="2F6E08A1"/>
    <w:rsid w:val="2FA21887"/>
    <w:rsid w:val="2FD9C229"/>
    <w:rsid w:val="2FDBC8EC"/>
    <w:rsid w:val="2FE78CDA"/>
    <w:rsid w:val="3002D221"/>
    <w:rsid w:val="3035C155"/>
    <w:rsid w:val="30401695"/>
    <w:rsid w:val="30488200"/>
    <w:rsid w:val="307387FC"/>
    <w:rsid w:val="30F2DCF5"/>
    <w:rsid w:val="311F2D64"/>
    <w:rsid w:val="31490739"/>
    <w:rsid w:val="316DB389"/>
    <w:rsid w:val="318DFE28"/>
    <w:rsid w:val="31A238EF"/>
    <w:rsid w:val="31CAA3E5"/>
    <w:rsid w:val="31D4BB7F"/>
    <w:rsid w:val="32213462"/>
    <w:rsid w:val="323B8889"/>
    <w:rsid w:val="3260DF04"/>
    <w:rsid w:val="3288E458"/>
    <w:rsid w:val="32AF83E7"/>
    <w:rsid w:val="335F935A"/>
    <w:rsid w:val="339C5A72"/>
    <w:rsid w:val="33E11B41"/>
    <w:rsid w:val="340A903D"/>
    <w:rsid w:val="3414DAA8"/>
    <w:rsid w:val="343EA2F9"/>
    <w:rsid w:val="3462BB3C"/>
    <w:rsid w:val="34E8D497"/>
    <w:rsid w:val="350DFA70"/>
    <w:rsid w:val="351B426D"/>
    <w:rsid w:val="353F0355"/>
    <w:rsid w:val="35D376FC"/>
    <w:rsid w:val="3621A35B"/>
    <w:rsid w:val="363E45C2"/>
    <w:rsid w:val="3649AFA6"/>
    <w:rsid w:val="368C8C12"/>
    <w:rsid w:val="36BA7A85"/>
    <w:rsid w:val="36C81D32"/>
    <w:rsid w:val="37419987"/>
    <w:rsid w:val="375695C2"/>
    <w:rsid w:val="375C22AA"/>
    <w:rsid w:val="3772A73D"/>
    <w:rsid w:val="38372E00"/>
    <w:rsid w:val="384B287A"/>
    <w:rsid w:val="393369D8"/>
    <w:rsid w:val="397EF3D3"/>
    <w:rsid w:val="3A85A1FE"/>
    <w:rsid w:val="3AC08F18"/>
    <w:rsid w:val="3BC88BD7"/>
    <w:rsid w:val="3BCA8C57"/>
    <w:rsid w:val="3BF8E1BD"/>
    <w:rsid w:val="3CEA9DF9"/>
    <w:rsid w:val="3CEFC004"/>
    <w:rsid w:val="3D33702E"/>
    <w:rsid w:val="3DF76591"/>
    <w:rsid w:val="3DFC5DBF"/>
    <w:rsid w:val="3E6365B5"/>
    <w:rsid w:val="3E915F56"/>
    <w:rsid w:val="3EB01759"/>
    <w:rsid w:val="3EB60BA6"/>
    <w:rsid w:val="3F39C178"/>
    <w:rsid w:val="3F5D5176"/>
    <w:rsid w:val="3F6AD33E"/>
    <w:rsid w:val="3FA93721"/>
    <w:rsid w:val="3FFDBA9C"/>
    <w:rsid w:val="4032F22E"/>
    <w:rsid w:val="40907907"/>
    <w:rsid w:val="41279503"/>
    <w:rsid w:val="4129A97E"/>
    <w:rsid w:val="4130D4F5"/>
    <w:rsid w:val="41A90F51"/>
    <w:rsid w:val="4229550B"/>
    <w:rsid w:val="4256528D"/>
    <w:rsid w:val="4258E243"/>
    <w:rsid w:val="428531F7"/>
    <w:rsid w:val="429D5CA1"/>
    <w:rsid w:val="42AC07C2"/>
    <w:rsid w:val="42D6B4B6"/>
    <w:rsid w:val="435038D6"/>
    <w:rsid w:val="437C06FA"/>
    <w:rsid w:val="439EB3AF"/>
    <w:rsid w:val="43C14444"/>
    <w:rsid w:val="43E3AA9E"/>
    <w:rsid w:val="442C01EE"/>
    <w:rsid w:val="4460B2C8"/>
    <w:rsid w:val="449D25B4"/>
    <w:rsid w:val="44C08BDE"/>
    <w:rsid w:val="44ED750C"/>
    <w:rsid w:val="455D14A5"/>
    <w:rsid w:val="455F36AC"/>
    <w:rsid w:val="45673534"/>
    <w:rsid w:val="45A3ED82"/>
    <w:rsid w:val="464D0DE8"/>
    <w:rsid w:val="46521D77"/>
    <w:rsid w:val="466F0F12"/>
    <w:rsid w:val="469451DF"/>
    <w:rsid w:val="480DA553"/>
    <w:rsid w:val="4825A5FF"/>
    <w:rsid w:val="4856C08C"/>
    <w:rsid w:val="48748667"/>
    <w:rsid w:val="4894B567"/>
    <w:rsid w:val="48ADF82B"/>
    <w:rsid w:val="48DFAE1B"/>
    <w:rsid w:val="491A434D"/>
    <w:rsid w:val="49514857"/>
    <w:rsid w:val="4980A2BE"/>
    <w:rsid w:val="49A2BA5D"/>
    <w:rsid w:val="49A8C2BB"/>
    <w:rsid w:val="49E7FA40"/>
    <w:rsid w:val="49EA132C"/>
    <w:rsid w:val="49EBE1CE"/>
    <w:rsid w:val="4A304580"/>
    <w:rsid w:val="4A8B881F"/>
    <w:rsid w:val="4AE9B421"/>
    <w:rsid w:val="4B320D45"/>
    <w:rsid w:val="4B655316"/>
    <w:rsid w:val="4B951403"/>
    <w:rsid w:val="4BC4E62F"/>
    <w:rsid w:val="4BF0BAA7"/>
    <w:rsid w:val="4BFE63C3"/>
    <w:rsid w:val="4C1EAE62"/>
    <w:rsid w:val="4C67619F"/>
    <w:rsid w:val="4CF18F3E"/>
    <w:rsid w:val="4D233555"/>
    <w:rsid w:val="4D2EAED8"/>
    <w:rsid w:val="4D6383AF"/>
    <w:rsid w:val="4E10AC55"/>
    <w:rsid w:val="4E738934"/>
    <w:rsid w:val="4E974468"/>
    <w:rsid w:val="4EDF0FBD"/>
    <w:rsid w:val="4EF7092A"/>
    <w:rsid w:val="4FA0D88F"/>
    <w:rsid w:val="4FA3FCE7"/>
    <w:rsid w:val="5013E911"/>
    <w:rsid w:val="50479E08"/>
    <w:rsid w:val="505BF645"/>
    <w:rsid w:val="50648AB9"/>
    <w:rsid w:val="513FCD48"/>
    <w:rsid w:val="5158F5A5"/>
    <w:rsid w:val="519F9138"/>
    <w:rsid w:val="51A06A5C"/>
    <w:rsid w:val="5202237C"/>
    <w:rsid w:val="520AEB80"/>
    <w:rsid w:val="52101C10"/>
    <w:rsid w:val="5247338A"/>
    <w:rsid w:val="528D2CFA"/>
    <w:rsid w:val="52A8B672"/>
    <w:rsid w:val="52BEAC0E"/>
    <w:rsid w:val="52DB9DA9"/>
    <w:rsid w:val="52E2C920"/>
    <w:rsid w:val="52F4C606"/>
    <w:rsid w:val="52FDB948"/>
    <w:rsid w:val="5305A6CE"/>
    <w:rsid w:val="534E5C63"/>
    <w:rsid w:val="537A2F44"/>
    <w:rsid w:val="547E9981"/>
    <w:rsid w:val="54D6CC06"/>
    <w:rsid w:val="551CB9EC"/>
    <w:rsid w:val="552E9475"/>
    <w:rsid w:val="558327C9"/>
    <w:rsid w:val="55CEB71A"/>
    <w:rsid w:val="55E3EC3E"/>
    <w:rsid w:val="565E8E58"/>
    <w:rsid w:val="56E15D4B"/>
    <w:rsid w:val="57507202"/>
    <w:rsid w:val="575EA6C4"/>
    <w:rsid w:val="579EDD93"/>
    <w:rsid w:val="57A9D7F3"/>
    <w:rsid w:val="57B4D143"/>
    <w:rsid w:val="57B61A1F"/>
    <w:rsid w:val="58944D50"/>
    <w:rsid w:val="58AB9A72"/>
    <w:rsid w:val="58CD0CBA"/>
    <w:rsid w:val="59328119"/>
    <w:rsid w:val="5986BAA1"/>
    <w:rsid w:val="599A8FC6"/>
    <w:rsid w:val="5A0CE9D9"/>
    <w:rsid w:val="5A59030A"/>
    <w:rsid w:val="5A8FA658"/>
    <w:rsid w:val="5A92DBA8"/>
    <w:rsid w:val="5AABA8FB"/>
    <w:rsid w:val="5AAD701D"/>
    <w:rsid w:val="5ABA368B"/>
    <w:rsid w:val="5ABD365D"/>
    <w:rsid w:val="5AFFD7EB"/>
    <w:rsid w:val="5B40E4AA"/>
    <w:rsid w:val="5BA9286D"/>
    <w:rsid w:val="5C857BAA"/>
    <w:rsid w:val="5C9198EC"/>
    <w:rsid w:val="5D2BF9B6"/>
    <w:rsid w:val="5D84EE03"/>
    <w:rsid w:val="5D95FB08"/>
    <w:rsid w:val="5DB39AA8"/>
    <w:rsid w:val="5E51A7C1"/>
    <w:rsid w:val="5E92E751"/>
    <w:rsid w:val="5E979ACF"/>
    <w:rsid w:val="5EDCCAF1"/>
    <w:rsid w:val="5F086797"/>
    <w:rsid w:val="5F81A934"/>
    <w:rsid w:val="5FC939AE"/>
    <w:rsid w:val="5FFCF9FB"/>
    <w:rsid w:val="6036712F"/>
    <w:rsid w:val="6092F5DA"/>
    <w:rsid w:val="61650A0F"/>
    <w:rsid w:val="61D12A5D"/>
    <w:rsid w:val="61E3755D"/>
    <w:rsid w:val="620821AD"/>
    <w:rsid w:val="628FC819"/>
    <w:rsid w:val="62C1147A"/>
    <w:rsid w:val="62E6DF90"/>
    <w:rsid w:val="630F4A86"/>
    <w:rsid w:val="63780022"/>
    <w:rsid w:val="63850835"/>
    <w:rsid w:val="63A8E7DE"/>
    <w:rsid w:val="63B79DAE"/>
    <w:rsid w:val="63C96684"/>
    <w:rsid w:val="64024330"/>
    <w:rsid w:val="6413889F"/>
    <w:rsid w:val="642785FD"/>
    <w:rsid w:val="645B74E6"/>
    <w:rsid w:val="64E9F550"/>
    <w:rsid w:val="6526632F"/>
    <w:rsid w:val="6534BD18"/>
    <w:rsid w:val="6549CA24"/>
    <w:rsid w:val="657B6B12"/>
    <w:rsid w:val="65A86894"/>
    <w:rsid w:val="65BF3A58"/>
    <w:rsid w:val="65DC1A14"/>
    <w:rsid w:val="66008DF1"/>
    <w:rsid w:val="66015CE1"/>
    <w:rsid w:val="661564D7"/>
    <w:rsid w:val="66744F7E"/>
    <w:rsid w:val="66CE169F"/>
    <w:rsid w:val="66CF12BE"/>
    <w:rsid w:val="66D67BE1"/>
    <w:rsid w:val="66F0EF2D"/>
    <w:rsid w:val="66F7F7E9"/>
    <w:rsid w:val="672C3E25"/>
    <w:rsid w:val="675466EA"/>
    <w:rsid w:val="6765C6CE"/>
    <w:rsid w:val="67B2C8CF"/>
    <w:rsid w:val="6815958E"/>
    <w:rsid w:val="68CAA09A"/>
    <w:rsid w:val="69B165EF"/>
    <w:rsid w:val="69C028FA"/>
    <w:rsid w:val="6A00030C"/>
    <w:rsid w:val="6A236B8E"/>
    <w:rsid w:val="6AEB6EE5"/>
    <w:rsid w:val="6AFE0CE0"/>
    <w:rsid w:val="6B4664AF"/>
    <w:rsid w:val="6B9BF57B"/>
    <w:rsid w:val="6BAE41AE"/>
    <w:rsid w:val="6C316B72"/>
    <w:rsid w:val="6C38BC63"/>
    <w:rsid w:val="6C62F9FB"/>
    <w:rsid w:val="6C7338B3"/>
    <w:rsid w:val="6CA7BCB6"/>
    <w:rsid w:val="6CDF2795"/>
    <w:rsid w:val="6CF37AE5"/>
    <w:rsid w:val="6D578591"/>
    <w:rsid w:val="6DB7335E"/>
    <w:rsid w:val="6DC5E440"/>
    <w:rsid w:val="6E5888F2"/>
    <w:rsid w:val="6E94060B"/>
    <w:rsid w:val="6EF3896E"/>
    <w:rsid w:val="6F36FDCC"/>
    <w:rsid w:val="6F49F1BE"/>
    <w:rsid w:val="6F7544ED"/>
    <w:rsid w:val="703D7969"/>
    <w:rsid w:val="708F2F40"/>
    <w:rsid w:val="711615E7"/>
    <w:rsid w:val="7118EA4D"/>
    <w:rsid w:val="716FDE1A"/>
    <w:rsid w:val="72090E91"/>
    <w:rsid w:val="720B36FF"/>
    <w:rsid w:val="723C97D8"/>
    <w:rsid w:val="7241DCC3"/>
    <w:rsid w:val="7246AF72"/>
    <w:rsid w:val="72491F31"/>
    <w:rsid w:val="724DF7C3"/>
    <w:rsid w:val="725F4AEF"/>
    <w:rsid w:val="725FD7CF"/>
    <w:rsid w:val="72C01D29"/>
    <w:rsid w:val="7316FE3A"/>
    <w:rsid w:val="7335B7A0"/>
    <w:rsid w:val="735049C8"/>
    <w:rsid w:val="73AE0C4C"/>
    <w:rsid w:val="741078DC"/>
    <w:rsid w:val="74505B91"/>
    <w:rsid w:val="7486922C"/>
    <w:rsid w:val="74B2CE9B"/>
    <w:rsid w:val="750F8E84"/>
    <w:rsid w:val="7529AF64"/>
    <w:rsid w:val="763CCAD5"/>
    <w:rsid w:val="7713834E"/>
    <w:rsid w:val="7725A73B"/>
    <w:rsid w:val="77693F98"/>
    <w:rsid w:val="77A6B103"/>
    <w:rsid w:val="77F68F04"/>
    <w:rsid w:val="77FDFF69"/>
    <w:rsid w:val="7811DF97"/>
    <w:rsid w:val="7879F58B"/>
    <w:rsid w:val="792D1066"/>
    <w:rsid w:val="795304DB"/>
    <w:rsid w:val="79870B6A"/>
    <w:rsid w:val="799284C5"/>
    <w:rsid w:val="7A079B71"/>
    <w:rsid w:val="7A1832F3"/>
    <w:rsid w:val="7A203BE1"/>
    <w:rsid w:val="7A3BD302"/>
    <w:rsid w:val="7AAD1B7B"/>
    <w:rsid w:val="7AB906B6"/>
    <w:rsid w:val="7B45844A"/>
    <w:rsid w:val="7B689D03"/>
    <w:rsid w:val="7B6D38B5"/>
    <w:rsid w:val="7B79FF23"/>
    <w:rsid w:val="7CB91C86"/>
    <w:rsid w:val="7CD8D0A8"/>
    <w:rsid w:val="7D5EFFE0"/>
    <w:rsid w:val="7DF8F9A5"/>
    <w:rsid w:val="7E2EB45D"/>
    <w:rsid w:val="7E569B87"/>
    <w:rsid w:val="7E6C5B16"/>
    <w:rsid w:val="7F00BDD3"/>
    <w:rsid w:val="7F5FC714"/>
    <w:rsid w:val="7F67F3E9"/>
    <w:rsid w:val="7FAA32C2"/>
    <w:rsid w:val="7FD795E6"/>
    <w:rsid w:val="7FE0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5060"/>
  <w15:chartTrackingRefBased/>
  <w15:docId w15:val="{B28EDBA9-70EA-4549-AA7C-263518D837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.rusu.2019@alumnos.urjc.es" TargetMode="External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Recio Montero</dc:creator>
  <keywords/>
  <lastModifiedBy>Mario Recio Montero</lastModifiedBy>
  <revision>45</revision>
  <dcterms:created xsi:type="dcterms:W3CDTF">2022-10-25T10:14:00.0000000Z</dcterms:created>
  <dcterms:modified xsi:type="dcterms:W3CDTF">2022-11-06T17:49:19.1236939Z</dcterms:modified>
</coreProperties>
</file>