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132BBC29" w:rsidR="007133E7" w:rsidRPr="0056611B" w:rsidRDefault="007133E7" w:rsidP="007133E7">
      <w:pPr>
        <w:jc w:val="center"/>
        <w:rPr>
          <w:lang w:val="el-GR"/>
        </w:rPr>
      </w:pPr>
      <w:r>
        <w:rPr>
          <w:b/>
          <w:bCs/>
          <w:sz w:val="36"/>
          <w:szCs w:val="36"/>
        </w:rPr>
        <w:t>Feasibility-Study</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54B3FC8D" w14:textId="77777777" w:rsidR="00AC4DCA" w:rsidRDefault="00AC4DCA" w:rsidP="00AC4DCA">
      <w:pPr>
        <w:jc w:val="center"/>
        <w:rPr>
          <w:lang w:val="el-GR"/>
        </w:rPr>
      </w:pPr>
      <w:proofErr w:type="spellStart"/>
      <w:r>
        <w:rPr>
          <w:lang w:val="el-GR"/>
        </w:rPr>
        <w:lastRenderedPageBreak/>
        <w:t>Αλεξανδρόπουλος</w:t>
      </w:r>
      <w:proofErr w:type="spellEnd"/>
      <w:r>
        <w:rPr>
          <w:lang w:val="el-GR"/>
        </w:rPr>
        <w:t xml:space="preserve"> Μάριος (</w:t>
      </w:r>
      <w:r>
        <w:t>AM</w:t>
      </w:r>
      <w:r>
        <w:rPr>
          <w:lang w:val="el-GR"/>
        </w:rPr>
        <w:t>:1058116)</w:t>
      </w:r>
    </w:p>
    <w:p w14:paraId="17EC9D3E" w14:textId="77777777" w:rsidR="00AC4DCA" w:rsidRDefault="00AC4DCA" w:rsidP="00AC4DCA">
      <w:pPr>
        <w:jc w:val="center"/>
        <w:rPr>
          <w:lang w:val="el-GR"/>
        </w:rPr>
      </w:pPr>
      <w:r>
        <w:rPr>
          <w:lang w:val="el-GR"/>
        </w:rPr>
        <w:t>Αρβανίτης Ερμής-Ιωάννης (</w:t>
      </w:r>
      <w:r>
        <w:t>AM</w:t>
      </w:r>
      <w:r>
        <w:rPr>
          <w:lang w:val="el-GR"/>
        </w:rPr>
        <w:t>: 1059574)</w:t>
      </w:r>
    </w:p>
    <w:p w14:paraId="6B591C34" w14:textId="77777777" w:rsidR="00AC4DCA" w:rsidRDefault="00AC4DCA" w:rsidP="00AC4DCA">
      <w:pPr>
        <w:jc w:val="center"/>
        <w:rPr>
          <w:lang w:val="el-GR"/>
        </w:rPr>
      </w:pPr>
      <w:proofErr w:type="spellStart"/>
      <w:r>
        <w:rPr>
          <w:lang w:val="el-GR"/>
        </w:rPr>
        <w:t>Σαρταμπάκος</w:t>
      </w:r>
      <w:proofErr w:type="spellEnd"/>
      <w:r>
        <w:rPr>
          <w:lang w:val="el-GR"/>
        </w:rPr>
        <w:t xml:space="preserve"> Ιωάννης (ΑΜ: 1069341)</w:t>
      </w:r>
    </w:p>
    <w:p w14:paraId="549BD812" w14:textId="77777777" w:rsidR="00AC4DCA" w:rsidRDefault="00AC4DCA" w:rsidP="00AC4DCA">
      <w:pPr>
        <w:jc w:val="center"/>
        <w:rPr>
          <w:lang w:val="el-GR"/>
        </w:rPr>
      </w:pPr>
      <w:proofErr w:type="spellStart"/>
      <w:r>
        <w:rPr>
          <w:lang w:val="el-GR"/>
        </w:rPr>
        <w:t>Κονταρίνης</w:t>
      </w:r>
      <w:proofErr w:type="spellEnd"/>
      <w:r>
        <w:rPr>
          <w:lang w:val="el-GR"/>
        </w:rPr>
        <w:t xml:space="preserve"> Απόστολος (ΑΜ: 1059565)</w:t>
      </w:r>
    </w:p>
    <w:p w14:paraId="5AE6A5B9" w14:textId="5D70817F" w:rsidR="00122823" w:rsidRPr="00AC4DCA" w:rsidRDefault="00122823" w:rsidP="00B814CA">
      <w:pPr>
        <w:ind w:left="360"/>
        <w:jc w:val="center"/>
        <w:rPr>
          <w:b/>
          <w:bCs/>
          <w:sz w:val="32"/>
          <w:szCs w:val="32"/>
          <w:lang w:val="el-GR"/>
        </w:rPr>
      </w:pPr>
    </w:p>
    <w:p w14:paraId="4024D66E" w14:textId="60430603" w:rsidR="00122823" w:rsidRPr="00AC4DCA" w:rsidRDefault="00122823" w:rsidP="007133E7">
      <w:pPr>
        <w:ind w:left="360"/>
        <w:rPr>
          <w:b/>
          <w:bCs/>
          <w:sz w:val="32"/>
          <w:szCs w:val="32"/>
          <w:lang w:val="el-GR"/>
        </w:rPr>
      </w:pPr>
    </w:p>
    <w:p w14:paraId="064A88F2" w14:textId="747455F2" w:rsidR="00122823" w:rsidRPr="00AC4DCA" w:rsidRDefault="00122823" w:rsidP="007133E7">
      <w:pPr>
        <w:ind w:left="360"/>
        <w:rPr>
          <w:b/>
          <w:bCs/>
          <w:sz w:val="32"/>
          <w:szCs w:val="32"/>
          <w:lang w:val="el-GR"/>
        </w:rPr>
      </w:pPr>
    </w:p>
    <w:p w14:paraId="2E12214C" w14:textId="0894282B" w:rsidR="00122823" w:rsidRPr="00AC4DCA" w:rsidRDefault="00122823" w:rsidP="007133E7">
      <w:pPr>
        <w:ind w:left="360"/>
        <w:rPr>
          <w:b/>
          <w:bCs/>
          <w:sz w:val="32"/>
          <w:szCs w:val="32"/>
          <w:lang w:val="el-GR"/>
        </w:rPr>
      </w:pPr>
    </w:p>
    <w:p w14:paraId="36D5BF01" w14:textId="410D6AD8" w:rsidR="00122823" w:rsidRPr="00AC4DCA" w:rsidRDefault="00122823" w:rsidP="007133E7">
      <w:pPr>
        <w:ind w:left="360"/>
        <w:rPr>
          <w:b/>
          <w:bCs/>
          <w:sz w:val="32"/>
          <w:szCs w:val="32"/>
          <w:lang w:val="el-GR"/>
        </w:rPr>
      </w:pPr>
    </w:p>
    <w:p w14:paraId="3AC8C65F" w14:textId="436F058D" w:rsidR="00122823" w:rsidRPr="00AC4DCA" w:rsidRDefault="00122823" w:rsidP="007133E7">
      <w:pPr>
        <w:ind w:left="360"/>
        <w:rPr>
          <w:b/>
          <w:bCs/>
          <w:sz w:val="32"/>
          <w:szCs w:val="32"/>
          <w:lang w:val="el-GR"/>
        </w:rPr>
      </w:pPr>
    </w:p>
    <w:p w14:paraId="1534C04D" w14:textId="23C207CA" w:rsidR="00122823" w:rsidRPr="00AC4DCA" w:rsidRDefault="00122823" w:rsidP="007133E7">
      <w:pPr>
        <w:ind w:left="360"/>
        <w:rPr>
          <w:b/>
          <w:bCs/>
          <w:sz w:val="32"/>
          <w:szCs w:val="32"/>
          <w:lang w:val="el-GR"/>
        </w:rPr>
      </w:pPr>
    </w:p>
    <w:p w14:paraId="65B1A49A" w14:textId="6B048813" w:rsidR="00122823" w:rsidRPr="00AC4DCA" w:rsidRDefault="00122823" w:rsidP="007133E7">
      <w:pPr>
        <w:ind w:left="360"/>
        <w:rPr>
          <w:b/>
          <w:bCs/>
          <w:sz w:val="32"/>
          <w:szCs w:val="32"/>
          <w:lang w:val="el-GR"/>
        </w:rPr>
      </w:pPr>
    </w:p>
    <w:p w14:paraId="27E542D4" w14:textId="214197A8" w:rsidR="00122823" w:rsidRPr="00AC4DCA" w:rsidRDefault="00122823" w:rsidP="007133E7">
      <w:pPr>
        <w:ind w:left="360"/>
        <w:rPr>
          <w:b/>
          <w:bCs/>
          <w:sz w:val="32"/>
          <w:szCs w:val="32"/>
          <w:lang w:val="el-GR"/>
        </w:rPr>
      </w:pPr>
    </w:p>
    <w:p w14:paraId="6C63DD4C" w14:textId="4E2DA192" w:rsidR="00122823" w:rsidRPr="00AC4DCA" w:rsidRDefault="00122823" w:rsidP="007133E7">
      <w:pPr>
        <w:ind w:left="360"/>
        <w:rPr>
          <w:b/>
          <w:bCs/>
          <w:sz w:val="32"/>
          <w:szCs w:val="32"/>
          <w:lang w:val="el-GR"/>
        </w:rPr>
      </w:pPr>
    </w:p>
    <w:p w14:paraId="479C4CB5" w14:textId="5237A075" w:rsidR="00122823" w:rsidRPr="00AC4DCA" w:rsidRDefault="00122823" w:rsidP="007133E7">
      <w:pPr>
        <w:ind w:left="360"/>
        <w:rPr>
          <w:b/>
          <w:bCs/>
          <w:sz w:val="32"/>
          <w:szCs w:val="32"/>
          <w:lang w:val="el-GR"/>
        </w:rPr>
      </w:pPr>
    </w:p>
    <w:p w14:paraId="3B138724" w14:textId="7734335C" w:rsidR="00122823" w:rsidRPr="00AC4DCA" w:rsidRDefault="00122823" w:rsidP="007133E7">
      <w:pPr>
        <w:ind w:left="360"/>
        <w:rPr>
          <w:b/>
          <w:bCs/>
          <w:sz w:val="32"/>
          <w:szCs w:val="32"/>
          <w:lang w:val="el-GR"/>
        </w:rPr>
      </w:pPr>
    </w:p>
    <w:p w14:paraId="28A354F9" w14:textId="1CFF9460" w:rsidR="00122823" w:rsidRPr="00AC4DCA" w:rsidRDefault="00122823" w:rsidP="007133E7">
      <w:pPr>
        <w:ind w:left="360"/>
        <w:rPr>
          <w:b/>
          <w:bCs/>
          <w:sz w:val="32"/>
          <w:szCs w:val="32"/>
          <w:lang w:val="el-GR"/>
        </w:rPr>
      </w:pPr>
    </w:p>
    <w:p w14:paraId="13EBD808" w14:textId="59CB6460" w:rsidR="00122823" w:rsidRPr="00AC4DCA" w:rsidRDefault="00122823" w:rsidP="007133E7">
      <w:pPr>
        <w:ind w:left="360"/>
        <w:rPr>
          <w:b/>
          <w:bCs/>
          <w:sz w:val="32"/>
          <w:szCs w:val="32"/>
          <w:lang w:val="el-GR"/>
        </w:rPr>
      </w:pPr>
    </w:p>
    <w:p w14:paraId="6AD69CED" w14:textId="464F1912" w:rsidR="00122823" w:rsidRPr="00AC4DCA" w:rsidRDefault="00122823" w:rsidP="007133E7">
      <w:pPr>
        <w:ind w:left="360"/>
        <w:rPr>
          <w:b/>
          <w:bCs/>
          <w:sz w:val="32"/>
          <w:szCs w:val="32"/>
          <w:lang w:val="el-GR"/>
        </w:rPr>
      </w:pPr>
    </w:p>
    <w:p w14:paraId="6381B3CF" w14:textId="01DBF81A" w:rsidR="00122823" w:rsidRPr="00AC4DCA" w:rsidRDefault="00122823" w:rsidP="007133E7">
      <w:pPr>
        <w:ind w:left="360"/>
        <w:rPr>
          <w:b/>
          <w:bCs/>
          <w:sz w:val="32"/>
          <w:szCs w:val="32"/>
          <w:lang w:val="el-GR"/>
        </w:rPr>
      </w:pPr>
    </w:p>
    <w:p w14:paraId="6EC9A022" w14:textId="48113C61" w:rsidR="00122823" w:rsidRPr="00AC4DCA" w:rsidRDefault="00122823" w:rsidP="007133E7">
      <w:pPr>
        <w:ind w:left="360"/>
        <w:rPr>
          <w:b/>
          <w:bCs/>
          <w:sz w:val="32"/>
          <w:szCs w:val="32"/>
          <w:lang w:val="el-GR"/>
        </w:rPr>
      </w:pPr>
    </w:p>
    <w:p w14:paraId="584621BD" w14:textId="15893AF6" w:rsidR="00122823" w:rsidRPr="00AC4DCA" w:rsidRDefault="00122823" w:rsidP="007133E7">
      <w:pPr>
        <w:ind w:left="360"/>
        <w:rPr>
          <w:b/>
          <w:bCs/>
          <w:sz w:val="32"/>
          <w:szCs w:val="32"/>
          <w:lang w:val="el-GR"/>
        </w:rPr>
      </w:pPr>
    </w:p>
    <w:p w14:paraId="4CA7A70A" w14:textId="77777777" w:rsidR="00122823" w:rsidRPr="00AC4DCA" w:rsidRDefault="00122823" w:rsidP="007133E7">
      <w:pPr>
        <w:ind w:left="360"/>
        <w:rPr>
          <w:b/>
          <w:bCs/>
          <w:sz w:val="32"/>
          <w:szCs w:val="32"/>
          <w:lang w:val="el-GR"/>
        </w:rPr>
      </w:pPr>
    </w:p>
    <w:p w14:paraId="397BEEF0" w14:textId="73FF60DF" w:rsidR="00463686" w:rsidRPr="009E77BF" w:rsidRDefault="00463686" w:rsidP="007133E7">
      <w:pPr>
        <w:ind w:left="360"/>
        <w:rPr>
          <w:b/>
          <w:bCs/>
          <w:sz w:val="24"/>
          <w:szCs w:val="24"/>
        </w:rPr>
      </w:pPr>
      <w:r w:rsidRPr="00122823">
        <w:rPr>
          <w:b/>
          <w:bCs/>
          <w:sz w:val="24"/>
          <w:szCs w:val="24"/>
        </w:rPr>
        <w:lastRenderedPageBreak/>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a3"/>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proofErr w:type="spellStart"/>
      <w:r w:rsidRPr="00122823">
        <w:t>Pandaemon</w:t>
      </w:r>
      <w:proofErr w:type="spellEnd"/>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proofErr w:type="spellStart"/>
      <w:r w:rsidR="001D68D9">
        <w:t>Pandaemon</w:t>
      </w:r>
      <w:proofErr w:type="spellEnd"/>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proofErr w:type="spellStart"/>
      <w:r w:rsidR="00E26A2C">
        <w:t>Pandaemon</w:t>
      </w:r>
      <w:proofErr w:type="spellEnd"/>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a3"/>
        <w:rPr>
          <w:b/>
          <w:bCs/>
          <w:sz w:val="32"/>
          <w:szCs w:val="32"/>
          <w:lang w:val="el-GR"/>
        </w:rPr>
      </w:pPr>
    </w:p>
    <w:p w14:paraId="395F9F25" w14:textId="77777777" w:rsidR="00463686" w:rsidRPr="00463686" w:rsidRDefault="00463686" w:rsidP="00463686">
      <w:pPr>
        <w:pStyle w:val="a3"/>
        <w:rPr>
          <w:b/>
          <w:bCs/>
          <w:sz w:val="32"/>
          <w:szCs w:val="32"/>
          <w:lang w:val="el-GR"/>
        </w:rPr>
      </w:pPr>
    </w:p>
    <w:p w14:paraId="757EE0BF" w14:textId="5E7E3D3C" w:rsidR="00463686" w:rsidRPr="00122823" w:rsidRDefault="00463686" w:rsidP="00463686">
      <w:pPr>
        <w:pStyle w:val="a3"/>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w:t>
      </w:r>
      <w:proofErr w:type="spellStart"/>
      <w:r w:rsidRPr="00122823">
        <w:rPr>
          <w:lang w:val="el-GR"/>
        </w:rPr>
        <w:t>υλοποιητικό</w:t>
      </w:r>
      <w:proofErr w:type="spellEnd"/>
      <w:r w:rsidRPr="00122823">
        <w:rPr>
          <w:lang w:val="el-GR"/>
        </w:rPr>
        <w:t xml:space="preserve">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 xml:space="preserve">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w:t>
      </w:r>
      <w:proofErr w:type="spellStart"/>
      <w:r w:rsidR="006266A8" w:rsidRPr="00122823">
        <w:rPr>
          <w:lang w:val="el-GR"/>
        </w:rPr>
        <w:t>προσδοκάται</w:t>
      </w:r>
      <w:proofErr w:type="spellEnd"/>
      <w:r w:rsidR="006266A8" w:rsidRPr="00122823">
        <w:rPr>
          <w:lang w:val="el-GR"/>
        </w:rPr>
        <w:t xml:space="preserve">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a3"/>
        <w:numPr>
          <w:ilvl w:val="0"/>
          <w:numId w:val="2"/>
        </w:numPr>
        <w:rPr>
          <w:b/>
          <w:bCs/>
          <w:sz w:val="24"/>
          <w:szCs w:val="24"/>
        </w:rPr>
      </w:pPr>
      <w:r w:rsidRPr="00122823">
        <w:rPr>
          <w:b/>
          <w:bCs/>
          <w:sz w:val="24"/>
          <w:szCs w:val="24"/>
        </w:rPr>
        <w:lastRenderedPageBreak/>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w:t>
      </w:r>
      <w:proofErr w:type="spellStart"/>
      <w:r w:rsidR="0068217B" w:rsidRPr="00122823">
        <w:rPr>
          <w:lang w:val="el-GR"/>
        </w:rPr>
        <w:t>ζωονόσων</w:t>
      </w:r>
      <w:proofErr w:type="spellEnd"/>
      <w:r w:rsidR="0068217B" w:rsidRPr="00122823">
        <w:rPr>
          <w:lang w:val="el-GR"/>
        </w:rPr>
        <w:t xml:space="preserve">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proofErr w:type="spellStart"/>
      <w:r w:rsidR="0068217B" w:rsidRPr="00122823">
        <w:t>Pandaemon</w:t>
      </w:r>
      <w:proofErr w:type="spellEnd"/>
      <w:r w:rsidR="0068217B" w:rsidRPr="00122823">
        <w:rPr>
          <w:lang w:val="el-GR"/>
        </w:rPr>
        <w:t xml:space="preserve">. </w:t>
      </w:r>
    </w:p>
    <w:p w14:paraId="38C2399F" w14:textId="77777777" w:rsidR="003E7B07" w:rsidRPr="003E7B07" w:rsidRDefault="003E7B07" w:rsidP="003E7B07">
      <w:pPr>
        <w:pStyle w:val="a3"/>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4F7D3558" w14:textId="77777777" w:rsidR="00DB182E" w:rsidRDefault="00107678" w:rsidP="003E7B07">
      <w:pPr>
        <w:pStyle w:val="a3"/>
        <w:ind w:left="0" w:firstLine="360"/>
        <w:rPr>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proofErr w:type="spellStart"/>
      <w:r w:rsidRPr="00122823">
        <w:t>Pandaemon</w:t>
      </w:r>
      <w:proofErr w:type="spellEnd"/>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p>
    <w:p w14:paraId="021A6C0B" w14:textId="03389FC4" w:rsidR="003E7B07" w:rsidRPr="003E7B07" w:rsidRDefault="00DB182E" w:rsidP="003E7B07">
      <w:pPr>
        <w:pStyle w:val="a3"/>
        <w:ind w:left="0" w:firstLine="360"/>
        <w:rPr>
          <w:b/>
          <w:bCs/>
          <w:sz w:val="32"/>
          <w:szCs w:val="32"/>
          <w:lang w:val="el-GR"/>
        </w:rPr>
      </w:pPr>
      <w:r>
        <w:rPr>
          <w:lang w:val="el-GR"/>
        </w:rPr>
        <w:t xml:space="preserve">Σε αντίθεση με </w:t>
      </w:r>
      <w:r w:rsidR="00B0467D">
        <w:rPr>
          <w:lang w:val="el-GR"/>
        </w:rPr>
        <w:t xml:space="preserve">τις πιο τυπικές εφαρμογές τηλεφώνου, η συγκεκριμένη εφαρμογή κρίνεται πως θα έχει πιο μεγάλη αποτελεσματικότητα αναλογικά με το πόσο έχει επηρεαστεί μια περιοχή από το παθογόνο. Έχουμε δηλαδή μια περίπτωση όπου το </w:t>
      </w:r>
      <w:r w:rsidR="00B0467D">
        <w:t>geo</w:t>
      </w:r>
      <w:r w:rsidR="00B0467D" w:rsidRPr="00B0467D">
        <w:rPr>
          <w:lang w:val="el-GR"/>
        </w:rPr>
        <w:t>-</w:t>
      </w:r>
      <w:r w:rsidR="00B0467D">
        <w:t>targeting</w:t>
      </w:r>
      <w:r w:rsidR="00B0467D" w:rsidRPr="00B0467D">
        <w:rPr>
          <w:lang w:val="el-GR"/>
        </w:rPr>
        <w:t xml:space="preserve"> </w:t>
      </w:r>
      <w:r w:rsidR="00B0467D">
        <w:rPr>
          <w:lang w:val="el-GR"/>
        </w:rPr>
        <w:t xml:space="preserve">των διαφημίσεων είναι κρίσιμο, και θα πρέπει να αλλάζει δυναμικά παράλληλα με την πορεία του ιού. </w:t>
      </w:r>
      <w:r w:rsidR="00324E29" w:rsidRPr="003E7B07">
        <w:rPr>
          <w:lang w:val="el-GR"/>
        </w:rPr>
        <w:br/>
      </w:r>
    </w:p>
    <w:p w14:paraId="64789270" w14:textId="0096C63B" w:rsidR="008E1D49" w:rsidRDefault="008E1D49" w:rsidP="008E1D49">
      <w:pPr>
        <w:pStyle w:val="a3"/>
        <w:numPr>
          <w:ilvl w:val="0"/>
          <w:numId w:val="2"/>
        </w:numPr>
        <w:rPr>
          <w:b/>
          <w:bCs/>
          <w:sz w:val="24"/>
          <w:szCs w:val="24"/>
        </w:rPr>
      </w:pPr>
      <w:r w:rsidRPr="00122823">
        <w:rPr>
          <w:b/>
          <w:bCs/>
          <w:sz w:val="24"/>
          <w:szCs w:val="24"/>
        </w:rPr>
        <w:t>Organization and Staffing</w:t>
      </w:r>
    </w:p>
    <w:p w14:paraId="2D25627E" w14:textId="3420C71E"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μας αυτή τη στιγμή αποτελείται από μόνο 5 άτομα. Όπως περιγράφεται ανωτέρω, θα είναι απαραίτητη η πρόσληψη τουλάχιστον δύο παραπάνω έμπειρ</w:t>
      </w:r>
      <w:r w:rsidR="000A24B7">
        <w:rPr>
          <w:lang w:val="el-GR"/>
        </w:rPr>
        <w:t>ων</w:t>
      </w:r>
      <w:r>
        <w:rPr>
          <w:lang w:val="el-GR"/>
        </w:rPr>
        <w:t xml:space="preserve"> σχεδιαστ</w:t>
      </w:r>
      <w:r w:rsidR="000A24B7">
        <w:rPr>
          <w:lang w:val="el-GR"/>
        </w:rPr>
        <w:t>ών</w:t>
      </w:r>
      <w:r>
        <w:rPr>
          <w:lang w:val="el-GR"/>
        </w:rPr>
        <w:t xml:space="preserve">. Η υλοποίηση του </w:t>
      </w:r>
      <w:proofErr w:type="spellStart"/>
      <w:r w:rsidR="00AC1AB9">
        <w:t>Pandaemon</w:t>
      </w:r>
      <w:proofErr w:type="spellEnd"/>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w:t>
      </w:r>
      <w:r w:rsidR="000A24B7">
        <w:rPr>
          <w:lang w:val="el-GR"/>
        </w:rPr>
        <w:t>ή</w:t>
      </w:r>
      <w:r w:rsidR="00AC1AB9">
        <w:rPr>
          <w:lang w:val="el-GR"/>
        </w:rPr>
        <w:t xml:space="preserve">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28EF6729" w:rsidR="00E946CB" w:rsidRPr="00AC1AB9" w:rsidRDefault="00E946CB" w:rsidP="008E1D49">
      <w:pPr>
        <w:rPr>
          <w:lang w:val="el-GR"/>
        </w:rPr>
      </w:pPr>
      <w:r>
        <w:rPr>
          <w:lang w:val="el-GR"/>
        </w:rPr>
        <w:lastRenderedPageBreak/>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0A24B7">
        <w:rPr>
          <w:lang w:val="el-GR"/>
        </w:rPr>
        <w:t>Επιπλέον, π</w:t>
      </w:r>
      <w:r w:rsidR="00AF7447">
        <w:rPr>
          <w:lang w:val="el-GR"/>
        </w:rPr>
        <w:t xml:space="preserve">ιθανώς σε μετέπειτα στάδιο θα χρειαστεί η πρόσληψη ατόμου </w:t>
      </w:r>
      <w:r w:rsidR="000A24B7">
        <w:rPr>
          <w:lang w:val="el-GR"/>
        </w:rPr>
        <w:t xml:space="preserve">αφιερωμένο </w:t>
      </w:r>
      <w:r w:rsidR="00AF7447">
        <w:rPr>
          <w:lang w:val="el-GR"/>
        </w:rPr>
        <w:t xml:space="preserve">για τον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a3"/>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a3"/>
        <w:numPr>
          <w:ilvl w:val="0"/>
          <w:numId w:val="2"/>
        </w:numPr>
        <w:rPr>
          <w:b/>
          <w:bCs/>
          <w:sz w:val="24"/>
          <w:szCs w:val="24"/>
        </w:rPr>
      </w:pPr>
      <w:r w:rsidRPr="00122823">
        <w:rPr>
          <w:b/>
          <w:bCs/>
          <w:sz w:val="24"/>
          <w:szCs w:val="24"/>
        </w:rPr>
        <w:t>Schedule</w:t>
      </w:r>
    </w:p>
    <w:p w14:paraId="7181D1AC" w14:textId="77777777" w:rsidR="00DA34A5" w:rsidRPr="00DA34A5" w:rsidRDefault="00DA34A5" w:rsidP="00DA34A5">
      <w:pPr>
        <w:ind w:firstLine="360"/>
        <w:rPr>
          <w:lang w:val="el-GR"/>
        </w:rPr>
      </w:pPr>
      <w:r w:rsidRPr="00DA34A5">
        <w:rPr>
          <w:lang w:val="el-GR"/>
        </w:rPr>
        <w:t xml:space="preserve">Στο τεχνικό κείμενο του </w:t>
      </w:r>
      <w:r>
        <w:t>Project</w:t>
      </w:r>
      <w:r w:rsidRPr="00DA34A5">
        <w:rPr>
          <w:lang w:val="el-GR"/>
        </w:rPr>
        <w:t xml:space="preserve"> </w:t>
      </w:r>
      <w:r>
        <w:t>Plan</w:t>
      </w:r>
      <w:r w:rsidRPr="00DA34A5">
        <w:rPr>
          <w:lang w:val="el-GR"/>
        </w:rPr>
        <w:t xml:space="preserve"> αναλύονται οι πιθανοί προγραμματισμοί του σχεδιασμού και υλοποίησης του έργου. Σε κάθε περίπτωση, η έναρξη της εργασίας τίθεται ως η 1</w:t>
      </w:r>
      <w:r w:rsidRPr="00DA34A5">
        <w:rPr>
          <w:vertAlign w:val="superscript"/>
          <w:lang w:val="el-GR"/>
        </w:rPr>
        <w:t>η</w:t>
      </w:r>
      <w:r w:rsidRPr="00DA34A5">
        <w:rPr>
          <w:lang w:val="el-GR"/>
        </w:rPr>
        <w:t xml:space="preserve"> Μαρτίου. Δρώντας με την υπόθεση πως η ομάδα αποτελείται από τα 5 τωρινά μέλη, σε συνδυασμό με τους </w:t>
      </w:r>
      <w:r>
        <w:t>android</w:t>
      </w:r>
      <w:r w:rsidRPr="00DA34A5">
        <w:rPr>
          <w:lang w:val="el-GR"/>
        </w:rPr>
        <w:t xml:space="preserve"> και </w:t>
      </w:r>
      <w:r>
        <w:t>iOS</w:t>
      </w:r>
      <w:r w:rsidRPr="00DA34A5">
        <w:rPr>
          <w:lang w:val="el-GR"/>
        </w:rPr>
        <w:t xml:space="preserve"> </w:t>
      </w:r>
      <w:r>
        <w:t>developer</w:t>
      </w:r>
      <w:r w:rsidRPr="00DA34A5">
        <w:rPr>
          <w:lang w:val="el-GR"/>
        </w:rPr>
        <w:t xml:space="preserve"> που περιγράφονται στον τομέα των </w:t>
      </w:r>
      <w:r>
        <w:t>technological</w:t>
      </w:r>
      <w:r w:rsidRPr="00DA34A5">
        <w:rPr>
          <w:lang w:val="el-GR"/>
        </w:rPr>
        <w:t xml:space="preserve"> </w:t>
      </w:r>
      <w:r>
        <w:t>considerations</w:t>
      </w:r>
      <w:r w:rsidRPr="00DA34A5">
        <w:rPr>
          <w:lang w:val="el-GR"/>
        </w:rPr>
        <w:t xml:space="preserve">, εκτιμάται πως ολόκληρη η διαδικασία σχεδίασης των λειτουργιών πυρήνα θα πάρει έναν με δύο μήνες κατά μέγιστο. Σε αυτό το στάδιο, η ομάδα θα δουλεύει κατά κύριο λόγο παράλληλα σε κάθε κομμάτι, με κάποιον από τα αρχικά μέλη να αναλαμβάνει κάθε τομέα σχεδιασμού. Αφότου σχεδιαστεί η βάση δεδομένων θα πρέπει να μπει το συντομότερο δυνατό στη διαδικασία υλοποίησης, καθώς η ανάπτυξη των λειτουργιών που ακολουθεί θα απαιτεί την ύπαρξή της για τις απαραίτητες δοκιμές. Αυτό μπορεί θεωρητικά να αποβεί αίτιο για επιπλέον καθυστέρηση, οπότε θα φροντίσουμε ο </w:t>
      </w:r>
      <w:proofErr w:type="spellStart"/>
      <w:r w:rsidRPr="00DA34A5">
        <w:rPr>
          <w:lang w:val="el-GR"/>
        </w:rPr>
        <w:t>υλοποιητής</w:t>
      </w:r>
      <w:proofErr w:type="spellEnd"/>
      <w:r w:rsidRPr="00DA34A5">
        <w:rPr>
          <w:lang w:val="el-GR"/>
        </w:rPr>
        <w:t xml:space="preserve"> της να αναλάβει μετά μέρος στην ανάπτυξη ενός από τα λιγότερο χρονοβόρα κομμάτια όπως τα </w:t>
      </w:r>
      <w:r>
        <w:t>heat</w:t>
      </w:r>
      <w:r w:rsidRPr="00DA34A5">
        <w:rPr>
          <w:lang w:val="el-GR"/>
        </w:rPr>
        <w:t xml:space="preserve"> </w:t>
      </w:r>
      <w:r>
        <w:t>maps</w:t>
      </w:r>
      <w:r w:rsidRPr="00DA34A5">
        <w:rPr>
          <w:lang w:val="el-GR"/>
        </w:rPr>
        <w:t xml:space="preserve">, έτσι ώστε να μειώσουμε την επίδραση οποιασδήποτε τυχόν καθυστέρησης. </w:t>
      </w:r>
    </w:p>
    <w:p w14:paraId="1C55A348" w14:textId="77777777" w:rsidR="00DA34A5" w:rsidRPr="00DA34A5" w:rsidRDefault="00DA34A5" w:rsidP="00DA34A5">
      <w:pPr>
        <w:ind w:firstLine="360"/>
        <w:rPr>
          <w:lang w:val="el-GR"/>
        </w:rPr>
      </w:pPr>
      <w:r w:rsidRPr="00DA34A5">
        <w:rPr>
          <w:lang w:val="el-GR"/>
        </w:rPr>
        <w:t xml:space="preserve">Η ανάπτυξη της βάσης δεδομένων και των βασικών λειτουργιών εκτιμάται πως θα καταλαμβάνει χρόνο από δύο μέχρι και κάτι παραπάνω από τρεις μήνες.  Με την βοήθεια των </w:t>
      </w:r>
      <w:r>
        <w:t>mobile</w:t>
      </w:r>
      <w:r w:rsidRPr="00DA34A5">
        <w:rPr>
          <w:lang w:val="el-GR"/>
        </w:rPr>
        <w:t xml:space="preserve"> </w:t>
      </w:r>
      <w:r>
        <w:t>developers</w:t>
      </w:r>
      <w:r w:rsidRPr="00DA34A5">
        <w:rPr>
          <w:lang w:val="el-GR"/>
        </w:rPr>
        <w:t xml:space="preserve">, η δημιουργία των </w:t>
      </w:r>
      <w:proofErr w:type="spellStart"/>
      <w:r w:rsidRPr="00DA34A5">
        <w:rPr>
          <w:lang w:val="el-GR"/>
        </w:rPr>
        <w:t>διεπαφών</w:t>
      </w:r>
      <w:proofErr w:type="spellEnd"/>
      <w:r w:rsidRPr="00DA34A5">
        <w:rPr>
          <w:lang w:val="el-GR"/>
        </w:rPr>
        <w:t xml:space="preserve"> για τις εκδόσεις της εφαρμογής για κάθε ένα από τα δύο λογισμικά θα χρειαστεί περίπου έναν μήνα εάν χρησιμοποιούμε το ανθρώπινο δυναμικό μας στο έπακρο, υποθέτοντας πως οι εργαζόμενοι έχουν όλοι την δυνατότητα να συνεισφέρουν στον τομέα. Στην χειρότερη περίπτωση όμως μπορεί να πάρει 50 με 70 μέρες να ολοκληρωθεί αν οι μόνοι πλήρως παραγωγικοί είναι οι </w:t>
      </w:r>
      <w:r>
        <w:t>android</w:t>
      </w:r>
      <w:r w:rsidRPr="00DA34A5">
        <w:rPr>
          <w:lang w:val="el-GR"/>
        </w:rPr>
        <w:t xml:space="preserve"> και </w:t>
      </w:r>
      <w:r>
        <w:t>iOS</w:t>
      </w:r>
      <w:r w:rsidRPr="00DA34A5">
        <w:rPr>
          <w:lang w:val="el-GR"/>
        </w:rPr>
        <w:t xml:space="preserve"> </w:t>
      </w:r>
      <w:r>
        <w:t>developers</w:t>
      </w:r>
      <w:r w:rsidRPr="00DA34A5">
        <w:rPr>
          <w:lang w:val="el-GR"/>
        </w:rPr>
        <w:t xml:space="preserve"> που προσλάβαμε συγκεκριμένα για αυτόν τον τομέα του έργου. Μόλις οι </w:t>
      </w:r>
      <w:proofErr w:type="spellStart"/>
      <w:r w:rsidRPr="00DA34A5">
        <w:rPr>
          <w:lang w:val="el-GR"/>
        </w:rPr>
        <w:t>διεπαφές</w:t>
      </w:r>
      <w:proofErr w:type="spellEnd"/>
      <w:r w:rsidRPr="00DA34A5">
        <w:rPr>
          <w:lang w:val="el-GR"/>
        </w:rPr>
        <w:t xml:space="preserve"> τελειώσουν, θα μπορούμε να μετακινηθούμε στο στάδιο του ελέγχου. Αναθέτοντας το περισσότερο προσωπικό στον έλεγχο των εφαρμογών στο πεδίο, μπορεί να έρθει σε πέρας μέσα σε δύο εβδομάδες, μέσα στις οποίες θα έχουμε επικοινωνήσει με τον κρατικό φορέα για την πιθανή αξιολόγηση του λογισμικού. Παράλληλα θα μοιραστούν ερωτηματολόγια στο κοινό για την καλύτερη εξέταση περαιτέρω λειτουργιών που μπορεί να κριθεί απαραίτητο να προστεθούν, ή επιθυμητές τροποποιήσεις στις ήδη υπάρχοντες. </w:t>
      </w:r>
    </w:p>
    <w:p w14:paraId="1C65B4EF" w14:textId="77777777" w:rsidR="00DA34A5" w:rsidRPr="00DA34A5" w:rsidRDefault="00DA34A5" w:rsidP="00DA34A5">
      <w:pPr>
        <w:ind w:firstLine="360"/>
        <w:rPr>
          <w:lang w:val="el-GR"/>
        </w:rPr>
      </w:pPr>
      <w:r w:rsidRPr="00DA34A5">
        <w:rPr>
          <w:lang w:val="el-GR"/>
        </w:rPr>
        <w:t xml:space="preserve">Εκτός απροόπτου, μετά από αυτή τη φάση θα μπορέσουμε να έχουμε ολοκληρώσει την παραγωγή εντός τριών εβδομάδων, με την προϋπόθεση πως ο κρατικός φορέας θα αποδεχτεί τη χορήγηση του </w:t>
      </w:r>
      <w:proofErr w:type="spellStart"/>
      <w:r>
        <w:t>Pandaemon</w:t>
      </w:r>
      <w:proofErr w:type="spellEnd"/>
      <w:r w:rsidRPr="00DA34A5">
        <w:rPr>
          <w:lang w:val="el-GR"/>
        </w:rPr>
        <w:t xml:space="preserve">. Έχει δοθεί όμως ένα περιθώριο έως και 2 επιπλέον μηνών για την υλοποίηση στην περίπτωση που ανιχνευτούν κρίσιμα λάθη στη διαδικασία ελέγχου, ή επιλέξουμε πως θα χρειαστούμε </w:t>
      </w:r>
      <w:r w:rsidRPr="00DA34A5">
        <w:rPr>
          <w:lang w:val="el-GR"/>
        </w:rPr>
        <w:lastRenderedPageBreak/>
        <w:t xml:space="preserve">κάποια νέα η τροποποιημένη λειτουργία έτοιμη την ημέρα της παράδοσης. Στο ενδεχόμενο που το έργο δεν συνδεθεί με κρατικό φορέα, στη φάση της ολοκλήρωσης του θα πρέπει να γίνει έρευνα και ανάθεση του έργου σε διαφημιστική εταιρία, ώστε να προλάβει να έχει ετοιμαστεί η καμπάνια τους με βάση την περιγραφή μας μέχρι να φτάσουμε στο τέλος της παραγωγής. </w:t>
      </w:r>
    </w:p>
    <w:p w14:paraId="53188D02" w14:textId="77777777" w:rsidR="00AF7447" w:rsidRPr="00DA34A5" w:rsidRDefault="00AF7447" w:rsidP="00AF7447">
      <w:pPr>
        <w:rPr>
          <w:b/>
          <w:bCs/>
          <w:sz w:val="24"/>
          <w:szCs w:val="24"/>
          <w:lang w:val="el-GR"/>
        </w:rPr>
      </w:pPr>
    </w:p>
    <w:p w14:paraId="4021212E" w14:textId="5EBD538C" w:rsidR="004A6588" w:rsidRPr="00574330" w:rsidRDefault="00463686" w:rsidP="004A6588">
      <w:pPr>
        <w:pStyle w:val="a3"/>
        <w:numPr>
          <w:ilvl w:val="0"/>
          <w:numId w:val="2"/>
        </w:numPr>
        <w:rPr>
          <w:b/>
          <w:bCs/>
          <w:sz w:val="24"/>
          <w:szCs w:val="24"/>
        </w:rPr>
      </w:pPr>
      <w:r w:rsidRPr="00122823">
        <w:rPr>
          <w:b/>
          <w:bCs/>
          <w:sz w:val="24"/>
          <w:szCs w:val="24"/>
        </w:rPr>
        <w:t xml:space="preserve">Financial Projections </w:t>
      </w:r>
    </w:p>
    <w:p w14:paraId="4B0F3F3E" w14:textId="19A43B83" w:rsidR="000D2A1B" w:rsidRDefault="00DB182E" w:rsidP="00B40DE3">
      <w:pPr>
        <w:ind w:firstLine="360"/>
        <w:rPr>
          <w:lang w:val="el-GR"/>
        </w:rPr>
      </w:pPr>
      <w:r>
        <w:rPr>
          <w:lang w:val="el-GR"/>
        </w:rPr>
        <w:t>Όπως προαναφέρθηκε, η διαφήμιση που είναι απαραίτητη για να λειτουργήσει αυτό το μοντέλο θα επιφέρει σημαντικά κόστη.</w:t>
      </w:r>
      <w:r w:rsidR="00B0467D">
        <w:rPr>
          <w:lang w:val="el-GR"/>
        </w:rPr>
        <w:t xml:space="preserve"> Οι διαφημίσεις αυτές, που θα μπαίνουν σε χρήση περισσότερο σε περιοχές με πιο μεγάλο πρόβλημα αντιμετώπισης του ιού, εκτιμάται πως με αυτό τον τρόπο θα μας εξασφαλίσουν ένα καλύτερο </w:t>
      </w:r>
      <w:r w:rsidR="00B0467D">
        <w:t>click</w:t>
      </w:r>
      <w:r w:rsidR="00B0467D" w:rsidRPr="00B0467D">
        <w:rPr>
          <w:lang w:val="el-GR"/>
        </w:rPr>
        <w:t>-</w:t>
      </w:r>
      <w:r w:rsidR="00B0467D">
        <w:t>through</w:t>
      </w:r>
      <w:r w:rsidR="00B0467D" w:rsidRPr="00B0467D">
        <w:rPr>
          <w:lang w:val="el-GR"/>
        </w:rPr>
        <w:t xml:space="preserve"> </w:t>
      </w:r>
      <w:r w:rsidR="00B0467D">
        <w:t>rate</w:t>
      </w:r>
      <w:r w:rsidR="00B0467D">
        <w:rPr>
          <w:lang w:val="el-GR"/>
        </w:rPr>
        <w:t xml:space="preserve">, εξασφαλίζοντας έτσι πως το κεφάλαιο που θα επενδυθεί στο μάρκετινγκ θα έχει μεγαλύτερη απόδοση. </w:t>
      </w:r>
    </w:p>
    <w:p w14:paraId="2F9EBBF1" w14:textId="7A8D5DFF" w:rsidR="00F41866" w:rsidRPr="00C624E1" w:rsidRDefault="00B40DE3" w:rsidP="00B40DE3">
      <w:pPr>
        <w:ind w:firstLine="360"/>
        <w:rPr>
          <w:lang w:val="el-GR"/>
        </w:rPr>
      </w:pPr>
      <w:r>
        <w:rPr>
          <w:lang w:val="el-GR"/>
        </w:rPr>
        <w:t xml:space="preserve">Υπό κανονικές συνθήκες, θα χρειαζόμασταν να ξοδέψουμε ένα ποσό τουλάχιστον μεταξύ 10 με 30 χιλιάδες ευρώ για να καταφέρουμε μια επιτυχή είσοδο στην αγορά με αρκετά μεγάλο αριθμό χρηστών. Όμως χάρις στον χαρακτήρα της εφαρμογής ως εργαλείο κοινωνικής προστασίας και ενημέρωσης, υπολογίζουμε πως θα μπορούμε να βασιστούμε και σε άλλα μέσα δημοσιοποίησης του έργου τα οποία δεν θα απαιτούν επιπλέον κόστος. Παραδείγματα αυτού θα ήταν η παρουσίαση του λογισμικού σε τηλεοπτικές εκπομπές ή άρθρα. Μια αρκετά καλή υλοποίηση, με τη δυνατότητα να βοηθήσει πραγματικά τον πολίτη να προστατευτεί σε τέτοιο καιρό φόβου είναι σίγουρο πως θα εκτιμηθεί και μπορούμε να βασιστούμε στην προβολή της, όπως και </w:t>
      </w:r>
      <w:r w:rsidR="00F41866">
        <w:rPr>
          <w:lang w:val="el-GR"/>
        </w:rPr>
        <w:t>στις συστάσεις από χρήστη σε άλλους πιθανούς χρήστες. Αυτό ευελπιστούμε πως θα κόψει αυτά τα έξοδα σε σημαντικό ποσοστό, ρίχνοντάς τα στο πεδίο των 5 με 15 χιλιάδων. Φυσικά αυτό το αρχικό κόστος δεν αποφεύγεται, αφού θα χρειαστεί να προβληθεί η εφαρμογή αρκετά ώστε να αναγνωριστεί η λειτουργία της. Η μείωση αυτή όμως είναι ενθαρρυντική.</w:t>
      </w:r>
      <w:r w:rsidR="004840ED" w:rsidRPr="00C624E1">
        <w:rPr>
          <w:lang w:val="el-GR"/>
        </w:rPr>
        <w:t xml:space="preserve"> </w:t>
      </w:r>
      <w:r w:rsidR="00C624E1" w:rsidRPr="00C624E1">
        <w:rPr>
          <w:lang w:val="el-GR"/>
        </w:rPr>
        <w:t xml:space="preserve"> </w:t>
      </w:r>
    </w:p>
    <w:p w14:paraId="5BD055CA" w14:textId="341EA299" w:rsidR="00574330" w:rsidRDefault="00F41866" w:rsidP="00574330">
      <w:pPr>
        <w:ind w:firstLine="360"/>
        <w:rPr>
          <w:lang w:val="el-GR"/>
        </w:rPr>
      </w:pPr>
      <w:r>
        <w:rPr>
          <w:lang w:val="el-GR"/>
        </w:rPr>
        <w:t xml:space="preserve"> </w:t>
      </w:r>
      <w:r w:rsidR="00C624E1">
        <w:rPr>
          <w:lang w:val="el-GR"/>
        </w:rPr>
        <w:t xml:space="preserve">Είναι φανερό πως ο χώρος και ο χρόνος όπου θα λάβει μέρος η διαφημιστική καμπάνια είναι ζωτικής σημασίας, και θα ωφεληθούμε ιδιαίτερα από τη χρήση του </w:t>
      </w:r>
      <w:r w:rsidR="00C624E1">
        <w:t>geolocation</w:t>
      </w:r>
      <w:r w:rsidR="00C624E1" w:rsidRPr="00C624E1">
        <w:rPr>
          <w:lang w:val="el-GR"/>
        </w:rPr>
        <w:t xml:space="preserve">. </w:t>
      </w:r>
      <w:r w:rsidR="00C624E1">
        <w:rPr>
          <w:lang w:val="el-GR"/>
        </w:rPr>
        <w:t xml:space="preserve">Αυτή η στρατηγική επίσης εξασφαλίζει πως οι χρήστες που θα εγκαταστήσουν πρώτοι την εφαρμογή θα είναι και αυτοί που θα περνούσαν περισσότερο χρόνο χρησιμοποιώντας την. Πάνω σε αυτό το γεγονός θα πρέπει να βασιστούμε ώστε να επιτευχθεί το μέγιστο αρχικό εισόδημα από τις διαφημίσεις που θα φιλοξενούνται στον χώρο του </w:t>
      </w:r>
      <w:proofErr w:type="spellStart"/>
      <w:r w:rsidR="00C624E1">
        <w:t>Pandaemon</w:t>
      </w:r>
      <w:proofErr w:type="spellEnd"/>
      <w:r w:rsidR="00C624E1" w:rsidRPr="004A00A1">
        <w:rPr>
          <w:lang w:val="el-GR"/>
        </w:rPr>
        <w:t xml:space="preserve">. </w:t>
      </w:r>
      <w:r w:rsidR="00C624E1">
        <w:rPr>
          <w:lang w:val="el-GR"/>
        </w:rPr>
        <w:t xml:space="preserve">Αυτές θα παίρνουν την μορφή </w:t>
      </w:r>
      <w:r w:rsidR="00C624E1">
        <w:t>banners</w:t>
      </w:r>
      <w:r w:rsidR="00C624E1" w:rsidRPr="004A00A1">
        <w:rPr>
          <w:lang w:val="el-GR"/>
        </w:rPr>
        <w:t xml:space="preserve"> </w:t>
      </w:r>
      <w:r w:rsidR="00C624E1">
        <w:rPr>
          <w:lang w:val="el-GR"/>
        </w:rPr>
        <w:t xml:space="preserve">ενσωματωμένα στο </w:t>
      </w:r>
      <w:r w:rsidR="00C624E1">
        <w:t>user</w:t>
      </w:r>
      <w:r w:rsidR="00C624E1" w:rsidRPr="004A00A1">
        <w:rPr>
          <w:lang w:val="el-GR"/>
        </w:rPr>
        <w:t xml:space="preserve"> </w:t>
      </w:r>
      <w:r w:rsidR="00C624E1">
        <w:t>interface</w:t>
      </w:r>
      <w:r w:rsidR="00C624E1" w:rsidRPr="004A00A1">
        <w:rPr>
          <w:lang w:val="el-GR"/>
        </w:rPr>
        <w:t xml:space="preserve">, </w:t>
      </w:r>
      <w:r w:rsidR="00C624E1">
        <w:rPr>
          <w:lang w:val="el-GR"/>
        </w:rPr>
        <w:t xml:space="preserve">και κυρίως </w:t>
      </w:r>
      <w:r w:rsidR="00C624E1">
        <w:t>interstitial</w:t>
      </w:r>
      <w:r w:rsidR="00C624E1" w:rsidRPr="004A00A1">
        <w:rPr>
          <w:lang w:val="el-GR"/>
        </w:rPr>
        <w:t xml:space="preserve"> </w:t>
      </w:r>
      <w:r w:rsidR="00C624E1">
        <w:t>ads</w:t>
      </w:r>
      <w:r w:rsidR="00C624E1" w:rsidRPr="004A00A1">
        <w:rPr>
          <w:lang w:val="el-GR"/>
        </w:rPr>
        <w:t xml:space="preserve">, </w:t>
      </w:r>
      <w:r w:rsidR="00C624E1">
        <w:rPr>
          <w:lang w:val="el-GR"/>
        </w:rPr>
        <w:t>διαφημίσεις οι οποίες θα καταλαμβάνουν την πλήρη οθόνη και θα παίζουν αφού μια λειτουργία έχει ολοκληρωθεί, π.χ. αφότου η εφαρμογή προτείνει εναλλακτικά μαγαζιά και ο χρήστης επιλέξει. Έτσι δεν θα διακόπτεται η φυσική ροή της χρήσης, ενώ αυξάνεται το κέρδος από τους χρήστες που θα χρησιμοποιούν την εφαρμογή για πιο εκτεταμένο διάστημα.</w:t>
      </w:r>
      <w:r w:rsidR="00247EF4" w:rsidRPr="00247EF4">
        <w:rPr>
          <w:lang w:val="el-GR"/>
        </w:rPr>
        <w:t xml:space="preserve"> </w:t>
      </w:r>
      <w:r w:rsidR="00247EF4">
        <w:rPr>
          <w:lang w:val="el-GR"/>
        </w:rPr>
        <w:t xml:space="preserve">Ευελπιστούμε για τον μέσο χρήστη να μπαίνει στην εφαρμογή μια φορά τη μέρα. Άτομα που εργάζονται ή μετακινούνται πιο συχνά, και ιδιαίτερα άτομα που δεν χρησιμοποιούν αυτοκίνητο θα έχουν θεωρητικά πιο πολλές επισκέψεις την ημέρα. Η χρήση όμως του </w:t>
      </w:r>
      <w:proofErr w:type="spellStart"/>
      <w:r w:rsidR="00247EF4">
        <w:t>Pandaemon</w:t>
      </w:r>
      <w:proofErr w:type="spellEnd"/>
      <w:r w:rsidR="00247EF4" w:rsidRPr="00247EF4">
        <w:rPr>
          <w:lang w:val="el-GR"/>
        </w:rPr>
        <w:t xml:space="preserve"> </w:t>
      </w:r>
      <w:r w:rsidR="00247EF4">
        <w:rPr>
          <w:lang w:val="el-GR"/>
        </w:rPr>
        <w:t xml:space="preserve">ως κέντρο ενημέρωσης σχετικά με την πορεία μιας επιδημίας ή των δηλώσεων της κυβέρνησης όμως θα βοηθήσει να μείνουν ενεργοί οι χρήστες </w:t>
      </w:r>
      <w:r w:rsidR="00C83400">
        <w:rPr>
          <w:lang w:val="el-GR"/>
        </w:rPr>
        <w:t xml:space="preserve">ακόμη και τις μέρες που δεν θα βγουν από το σπίτι. Με αυτό το μοντέλο, τα εκτιμώμενα κέρδη ανά άτομο ξεπερνάνε το αρχικό κόστος </w:t>
      </w:r>
      <w:r w:rsidR="000E5AFB">
        <w:rPr>
          <w:lang w:val="el-GR"/>
        </w:rPr>
        <w:t xml:space="preserve">διαφήμισης, αλλά με βάση τα εκτιμώμενα κόστη θα χρειαστούν μερικοί μήνες μέχρι την πλήρη απόσβεση του κόστους ανάπτυξης, συντήρησης και επέκτασης του </w:t>
      </w:r>
      <w:r w:rsidR="000E5AFB">
        <w:rPr>
          <w:lang w:val="el-GR"/>
        </w:rPr>
        <w:lastRenderedPageBreak/>
        <w:t xml:space="preserve">λογισμικού. </w:t>
      </w:r>
      <w:r w:rsidR="000E5AFB" w:rsidRPr="000E5AFB">
        <w:rPr>
          <w:lang w:val="el-GR"/>
        </w:rPr>
        <w:t xml:space="preserve"> </w:t>
      </w:r>
      <w:r w:rsidR="000E5AFB">
        <w:rPr>
          <w:lang w:val="el-GR"/>
        </w:rPr>
        <w:t>Με το ανωτέρω μοντέλο, η επιτυχής ολοκλήρωση του έργου αναμένεται δύσκολη αλλά εφικτή.</w:t>
      </w:r>
    </w:p>
    <w:p w14:paraId="16509ECD" w14:textId="2DE8E26F" w:rsidR="007E5AF5" w:rsidRDefault="007E5AF5" w:rsidP="00574330">
      <w:pPr>
        <w:ind w:firstLine="360"/>
        <w:rPr>
          <w:lang w:val="el-GR"/>
        </w:rPr>
      </w:pPr>
    </w:p>
    <w:p w14:paraId="5A438C7F" w14:textId="207F3CFB" w:rsidR="007E5AF5" w:rsidRPr="003D1B05" w:rsidRDefault="007E5AF5" w:rsidP="007E5AF5">
      <w:pPr>
        <w:rPr>
          <w:b/>
          <w:bCs/>
          <w:sz w:val="24"/>
          <w:szCs w:val="24"/>
          <w:lang w:val="el-GR"/>
        </w:rPr>
      </w:pPr>
      <w:r w:rsidRPr="003D1B05">
        <w:rPr>
          <w:b/>
          <w:bCs/>
          <w:sz w:val="24"/>
          <w:szCs w:val="24"/>
        </w:rPr>
        <w:t>Long</w:t>
      </w:r>
      <w:r w:rsidRPr="003D1B05">
        <w:rPr>
          <w:b/>
          <w:bCs/>
          <w:sz w:val="24"/>
          <w:szCs w:val="24"/>
          <w:lang w:val="el-GR"/>
        </w:rPr>
        <w:t xml:space="preserve"> </w:t>
      </w:r>
      <w:r w:rsidRPr="003D1B05">
        <w:rPr>
          <w:b/>
          <w:bCs/>
          <w:sz w:val="24"/>
          <w:szCs w:val="24"/>
        </w:rPr>
        <w:t>Term</w:t>
      </w:r>
      <w:r w:rsidRPr="003D1B05">
        <w:rPr>
          <w:b/>
          <w:bCs/>
          <w:sz w:val="24"/>
          <w:szCs w:val="24"/>
          <w:lang w:val="el-GR"/>
        </w:rPr>
        <w:t xml:space="preserve"> </w:t>
      </w:r>
      <w:r w:rsidRPr="003D1B05">
        <w:rPr>
          <w:b/>
          <w:bCs/>
          <w:sz w:val="24"/>
          <w:szCs w:val="24"/>
        </w:rPr>
        <w:t>Goal</w:t>
      </w:r>
      <w:r w:rsidRPr="003D1B05">
        <w:rPr>
          <w:b/>
          <w:bCs/>
          <w:sz w:val="24"/>
          <w:szCs w:val="24"/>
          <w:lang w:val="el-GR"/>
        </w:rPr>
        <w:t xml:space="preserve"> -&gt; </w:t>
      </w:r>
      <w:r w:rsidRPr="003D1B05">
        <w:rPr>
          <w:b/>
          <w:bCs/>
          <w:sz w:val="24"/>
          <w:szCs w:val="24"/>
        </w:rPr>
        <w:t>B</w:t>
      </w:r>
      <w:r w:rsidRPr="003D1B05">
        <w:rPr>
          <w:b/>
          <w:bCs/>
          <w:sz w:val="24"/>
          <w:szCs w:val="24"/>
          <w:lang w:val="el-GR"/>
        </w:rPr>
        <w:t>2</w:t>
      </w:r>
      <w:r w:rsidRPr="003D1B05">
        <w:rPr>
          <w:b/>
          <w:bCs/>
          <w:sz w:val="24"/>
          <w:szCs w:val="24"/>
        </w:rPr>
        <w:t>G</w:t>
      </w:r>
    </w:p>
    <w:p w14:paraId="62780A7C" w14:textId="77777777" w:rsidR="00574330" w:rsidRPr="00221554" w:rsidRDefault="00574330" w:rsidP="00574330">
      <w:pPr>
        <w:ind w:firstLine="360"/>
        <w:rPr>
          <w:lang w:val="el-GR"/>
        </w:rPr>
      </w:pPr>
      <w:r>
        <w:rPr>
          <w:lang w:val="el-GR"/>
        </w:rPr>
        <w:t xml:space="preserve">Κύριος σκοπός όμως στην σχεδίαση του έργου </w:t>
      </w:r>
      <w:proofErr w:type="spellStart"/>
      <w:r>
        <w:t>Pandaemon</w:t>
      </w:r>
      <w:proofErr w:type="spellEnd"/>
      <w:r w:rsidRPr="00221554">
        <w:rPr>
          <w:lang w:val="el-GR"/>
        </w:rPr>
        <w:t xml:space="preserve"> </w:t>
      </w:r>
      <w:r>
        <w:rPr>
          <w:lang w:val="el-GR"/>
        </w:rPr>
        <w:t>είναι η υιοθέτηση και χρηματοδότησή του από την ελληνική κυβέρνηση. Σε αυτή την περίπτωση, τα κόστη διαφήμισης και έρευνας αγοράς πέφτουν δραματικά. Αντίθετα, σε εκείνη την περίπτωση θα χρειαστεί η πρόσληψη πολλαπλών επιπλέον υπαλλήλων πριν από την ανακοίνωση της εφαρμογής, καθώς οι αρχικοί χρήστες αναμένονται να είναι πολύ περισσότεροι, και θα είναι απαραίτητο περισσότερο προσωπικό για την υποστήριξη του έργου.</w:t>
      </w:r>
    </w:p>
    <w:p w14:paraId="2D71F6BA" w14:textId="32372AAA" w:rsidR="00221554" w:rsidRPr="00221554" w:rsidRDefault="00221554" w:rsidP="00574330">
      <w:pPr>
        <w:ind w:firstLine="360"/>
        <w:rPr>
          <w:lang w:val="el-GR"/>
        </w:rPr>
      </w:pPr>
      <w:r>
        <w:rPr>
          <w:lang w:val="el-GR"/>
        </w:rPr>
        <w:br/>
      </w:r>
    </w:p>
    <w:p w14:paraId="02C72F30" w14:textId="37CBAAF5" w:rsidR="00122823" w:rsidRPr="00DA34A5" w:rsidRDefault="00122823" w:rsidP="00122823">
      <w:pPr>
        <w:rPr>
          <w:b/>
          <w:bCs/>
          <w:sz w:val="24"/>
          <w:szCs w:val="24"/>
          <w:lang w:val="el-GR"/>
        </w:rPr>
      </w:pPr>
    </w:p>
    <w:p w14:paraId="1B6A5C36" w14:textId="5A6049F9" w:rsidR="00122823" w:rsidRPr="00DA34A5" w:rsidRDefault="00122823" w:rsidP="00122823">
      <w:pPr>
        <w:rPr>
          <w:b/>
          <w:bCs/>
          <w:sz w:val="24"/>
          <w:szCs w:val="24"/>
          <w:lang w:val="el-GR"/>
        </w:rPr>
      </w:pPr>
    </w:p>
    <w:p w14:paraId="3B02C4CD" w14:textId="7444C329" w:rsidR="00122823" w:rsidRPr="00DA34A5" w:rsidRDefault="00122823" w:rsidP="00122823">
      <w:pPr>
        <w:rPr>
          <w:b/>
          <w:bCs/>
          <w:sz w:val="24"/>
          <w:szCs w:val="24"/>
          <w:lang w:val="el-GR"/>
        </w:rPr>
      </w:pPr>
    </w:p>
    <w:p w14:paraId="0D00022B" w14:textId="545FF247" w:rsidR="00122823" w:rsidRPr="00DA34A5" w:rsidRDefault="00122823" w:rsidP="00122823">
      <w:pPr>
        <w:rPr>
          <w:b/>
          <w:bCs/>
          <w:sz w:val="24"/>
          <w:szCs w:val="24"/>
          <w:lang w:val="el-GR"/>
        </w:rPr>
      </w:pPr>
    </w:p>
    <w:p w14:paraId="7FDE72A5" w14:textId="13E11084" w:rsidR="00122823" w:rsidRPr="00DA34A5" w:rsidRDefault="00122823" w:rsidP="00122823">
      <w:pPr>
        <w:rPr>
          <w:b/>
          <w:bCs/>
          <w:sz w:val="24"/>
          <w:szCs w:val="24"/>
          <w:lang w:val="el-GR"/>
        </w:rPr>
      </w:pPr>
    </w:p>
    <w:p w14:paraId="3C435312" w14:textId="7DD6BF70" w:rsidR="00122823" w:rsidRPr="00DA34A5" w:rsidRDefault="00122823" w:rsidP="00122823">
      <w:pPr>
        <w:rPr>
          <w:b/>
          <w:bCs/>
          <w:sz w:val="24"/>
          <w:szCs w:val="24"/>
          <w:lang w:val="el-GR"/>
        </w:rPr>
      </w:pPr>
    </w:p>
    <w:p w14:paraId="327B2D17" w14:textId="3A7D9982" w:rsidR="00122823" w:rsidRPr="00DA34A5" w:rsidRDefault="00122823" w:rsidP="00122823">
      <w:pPr>
        <w:rPr>
          <w:b/>
          <w:bCs/>
          <w:sz w:val="24"/>
          <w:szCs w:val="24"/>
          <w:lang w:val="el-GR"/>
        </w:rPr>
      </w:pPr>
    </w:p>
    <w:p w14:paraId="7F76D502" w14:textId="0CD6A431" w:rsidR="00122823" w:rsidRPr="00DA34A5" w:rsidRDefault="00122823" w:rsidP="00122823">
      <w:pPr>
        <w:rPr>
          <w:b/>
          <w:bCs/>
          <w:sz w:val="24"/>
          <w:szCs w:val="24"/>
          <w:lang w:val="el-GR"/>
        </w:rPr>
      </w:pPr>
    </w:p>
    <w:p w14:paraId="10DA61ED" w14:textId="781FCF17" w:rsidR="00122823" w:rsidRDefault="00122823" w:rsidP="00122823">
      <w:pPr>
        <w:rPr>
          <w:lang w:val="el-GR"/>
        </w:rPr>
      </w:pPr>
    </w:p>
    <w:p w14:paraId="7758A8A0" w14:textId="1F4A0B52" w:rsidR="00D30A4E" w:rsidRDefault="00D30A4E" w:rsidP="00122823">
      <w:pPr>
        <w:rPr>
          <w:lang w:val="el-GR"/>
        </w:rPr>
      </w:pPr>
    </w:p>
    <w:p w14:paraId="76A112BE" w14:textId="1C58E794" w:rsidR="00D30A4E" w:rsidRDefault="00D30A4E" w:rsidP="00122823">
      <w:pPr>
        <w:rPr>
          <w:lang w:val="el-GR"/>
        </w:rPr>
      </w:pPr>
    </w:p>
    <w:p w14:paraId="19B8E99E" w14:textId="65E7057F" w:rsidR="00D30A4E" w:rsidRDefault="00D30A4E" w:rsidP="00122823">
      <w:pPr>
        <w:rPr>
          <w:lang w:val="el-GR"/>
        </w:rPr>
      </w:pPr>
    </w:p>
    <w:p w14:paraId="6ACAD4B1" w14:textId="024E784D" w:rsidR="00D30A4E" w:rsidRDefault="00D30A4E" w:rsidP="00122823">
      <w:pPr>
        <w:rPr>
          <w:lang w:val="el-GR"/>
        </w:rPr>
      </w:pPr>
    </w:p>
    <w:p w14:paraId="1769C7F7" w14:textId="502905BB" w:rsidR="00D30A4E" w:rsidRDefault="00D30A4E" w:rsidP="00122823">
      <w:pPr>
        <w:rPr>
          <w:lang w:val="el-GR"/>
        </w:rPr>
      </w:pPr>
    </w:p>
    <w:p w14:paraId="50CDADDA" w14:textId="7D9352A4" w:rsidR="00D30A4E" w:rsidRDefault="00D30A4E" w:rsidP="00122823">
      <w:pPr>
        <w:rPr>
          <w:lang w:val="el-GR"/>
        </w:rPr>
      </w:pPr>
    </w:p>
    <w:p w14:paraId="17D6649A" w14:textId="16DE27B6" w:rsidR="00D30A4E" w:rsidRDefault="00D30A4E" w:rsidP="00122823">
      <w:pPr>
        <w:rPr>
          <w:lang w:val="el-GR"/>
        </w:rPr>
      </w:pPr>
    </w:p>
    <w:p w14:paraId="63A63AB2" w14:textId="7B26A6BC" w:rsidR="00D30A4E" w:rsidRDefault="00D30A4E" w:rsidP="00122823">
      <w:pPr>
        <w:rPr>
          <w:lang w:val="el-GR"/>
        </w:rPr>
      </w:pPr>
    </w:p>
    <w:p w14:paraId="14D785F7" w14:textId="2B3B1E63" w:rsidR="00D30A4E" w:rsidRDefault="00D30A4E" w:rsidP="00122823">
      <w:pPr>
        <w:rPr>
          <w:lang w:val="el-GR"/>
        </w:rPr>
      </w:pPr>
    </w:p>
    <w:p w14:paraId="160984A6" w14:textId="06328F21" w:rsidR="00D30A4E" w:rsidRDefault="00D30A4E" w:rsidP="00122823">
      <w:pPr>
        <w:rPr>
          <w:lang w:val="el-GR"/>
        </w:rPr>
      </w:pPr>
    </w:p>
    <w:p w14:paraId="5CA988A7" w14:textId="6EEC5A30" w:rsidR="00D30A4E" w:rsidRDefault="00D30A4E" w:rsidP="00122823">
      <w:pPr>
        <w:rPr>
          <w:lang w:val="el-GR"/>
        </w:rPr>
      </w:pPr>
    </w:p>
    <w:p w14:paraId="7C4CD660" w14:textId="2AC9134B" w:rsidR="00D30A4E" w:rsidRDefault="00D30A4E" w:rsidP="00122823">
      <w:pPr>
        <w:rPr>
          <w:lang w:val="el-GR"/>
        </w:rPr>
      </w:pPr>
    </w:p>
    <w:p w14:paraId="7EF5E5CE" w14:textId="3A7E0D91" w:rsidR="00D30A4E" w:rsidRDefault="00D30A4E" w:rsidP="00122823">
      <w:pPr>
        <w:rPr>
          <w:lang w:val="el-GR"/>
        </w:rPr>
      </w:pPr>
    </w:p>
    <w:p w14:paraId="10DB45BA" w14:textId="77777777" w:rsidR="00D30A4E" w:rsidRDefault="00D30A4E"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29B3975" w:rsidR="00122823" w:rsidRPr="00202B9E"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στα πλαίσια του μαθήματος </w:t>
      </w:r>
      <w:r w:rsidR="00AC4DCA">
        <w:rPr>
          <w:lang w:val="el-GR"/>
        </w:rPr>
        <w:t>Προηγμένα Πληροφοριακά Συστήματα Ι,</w:t>
      </w:r>
      <w:r w:rsidR="003E7B07">
        <w:rPr>
          <w:lang w:val="el-GR"/>
        </w:rPr>
        <w:t xml:space="preserve"> </w:t>
      </w:r>
      <w:r>
        <w:rPr>
          <w:lang w:val="el-GR"/>
        </w:rPr>
        <w:t>κατά τη διάρκεια του ακαδημαϊκού έτους 2021</w:t>
      </w:r>
      <w:r w:rsidR="00AC4DCA">
        <w:rPr>
          <w:lang w:val="el-GR"/>
        </w:rPr>
        <w:t>-2022</w:t>
      </w:r>
      <w:r>
        <w:rPr>
          <w:lang w:val="el-GR"/>
        </w:rPr>
        <w:t>.</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36C5FA54" w14:textId="77777777" w:rsidR="00AC4DCA" w:rsidRDefault="00AC4DCA" w:rsidP="00AC4DCA">
      <w:pPr>
        <w:jc w:val="center"/>
        <w:rPr>
          <w:lang w:val="el-GR"/>
        </w:rPr>
      </w:pPr>
      <w:proofErr w:type="spellStart"/>
      <w:r>
        <w:rPr>
          <w:lang w:val="el-GR"/>
        </w:rPr>
        <w:t>Αλεξανδρόπουλος</w:t>
      </w:r>
      <w:proofErr w:type="spellEnd"/>
      <w:r>
        <w:rPr>
          <w:lang w:val="el-GR"/>
        </w:rPr>
        <w:t xml:space="preserve"> Μάριος (</w:t>
      </w:r>
      <w:r>
        <w:t>AM</w:t>
      </w:r>
      <w:r>
        <w:rPr>
          <w:lang w:val="el-GR"/>
        </w:rPr>
        <w:t>:1058116)</w:t>
      </w:r>
    </w:p>
    <w:p w14:paraId="64212CA0" w14:textId="77777777" w:rsidR="00AC4DCA" w:rsidRDefault="00AC4DCA" w:rsidP="00AC4DCA">
      <w:pPr>
        <w:jc w:val="center"/>
        <w:rPr>
          <w:lang w:val="el-GR"/>
        </w:rPr>
      </w:pPr>
      <w:r>
        <w:rPr>
          <w:lang w:val="el-GR"/>
        </w:rPr>
        <w:t>Αρβανίτης Ερμής-Ιωάννης (</w:t>
      </w:r>
      <w:r>
        <w:t>AM</w:t>
      </w:r>
      <w:r>
        <w:rPr>
          <w:lang w:val="el-GR"/>
        </w:rPr>
        <w:t>: 1059574)</w:t>
      </w:r>
    </w:p>
    <w:p w14:paraId="67B9D43C" w14:textId="77777777" w:rsidR="00AC4DCA" w:rsidRDefault="00AC4DCA" w:rsidP="00AC4DCA">
      <w:pPr>
        <w:jc w:val="center"/>
        <w:rPr>
          <w:lang w:val="el-GR"/>
        </w:rPr>
      </w:pPr>
      <w:proofErr w:type="spellStart"/>
      <w:r>
        <w:rPr>
          <w:lang w:val="el-GR"/>
        </w:rPr>
        <w:t>Σαρταμπάκος</w:t>
      </w:r>
      <w:proofErr w:type="spellEnd"/>
      <w:r>
        <w:rPr>
          <w:lang w:val="el-GR"/>
        </w:rPr>
        <w:t xml:space="preserve"> Ιωάννης (ΑΜ: 1069341)</w:t>
      </w:r>
    </w:p>
    <w:p w14:paraId="5F0FE107" w14:textId="77777777" w:rsidR="00AC4DCA" w:rsidRDefault="00AC4DCA" w:rsidP="00AC4DCA">
      <w:pPr>
        <w:jc w:val="center"/>
        <w:rPr>
          <w:lang w:val="el-GR"/>
        </w:rPr>
      </w:pPr>
      <w:proofErr w:type="spellStart"/>
      <w:r>
        <w:rPr>
          <w:lang w:val="el-GR"/>
        </w:rPr>
        <w:t>Κονταρίνης</w:t>
      </w:r>
      <w:proofErr w:type="spellEnd"/>
      <w:r>
        <w:rPr>
          <w:lang w:val="el-GR"/>
        </w:rPr>
        <w:t xml:space="preserve"> Απόστολος (ΑΜ: 1059565)</w:t>
      </w:r>
    </w:p>
    <w:p w14:paraId="21836EF2" w14:textId="77777777" w:rsidR="00122823" w:rsidRPr="00202B9E" w:rsidRDefault="00122823" w:rsidP="00122823">
      <w:pPr>
        <w:jc w:val="center"/>
        <w:rPr>
          <w:lang w:val="el-GR"/>
        </w:rPr>
      </w:pPr>
    </w:p>
    <w:p w14:paraId="2165A606" w14:textId="77777777" w:rsidR="00122823" w:rsidRPr="00AC4DCA" w:rsidRDefault="00122823" w:rsidP="00122823">
      <w:pPr>
        <w:rPr>
          <w:b/>
          <w:bCs/>
          <w:sz w:val="24"/>
          <w:szCs w:val="24"/>
          <w:lang w:val="el-GR"/>
        </w:rPr>
      </w:pPr>
    </w:p>
    <w:sectPr w:rsidR="00122823" w:rsidRPr="00AC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A24B7"/>
    <w:rsid w:val="000D2A1B"/>
    <w:rsid w:val="000E47D5"/>
    <w:rsid w:val="000E5AFB"/>
    <w:rsid w:val="00107678"/>
    <w:rsid w:val="00122823"/>
    <w:rsid w:val="001732E1"/>
    <w:rsid w:val="001D3D26"/>
    <w:rsid w:val="001D625C"/>
    <w:rsid w:val="001D68D9"/>
    <w:rsid w:val="00221554"/>
    <w:rsid w:val="00247EF4"/>
    <w:rsid w:val="002507D4"/>
    <w:rsid w:val="00284608"/>
    <w:rsid w:val="00324E29"/>
    <w:rsid w:val="003D1B05"/>
    <w:rsid w:val="003E7B07"/>
    <w:rsid w:val="00440F1B"/>
    <w:rsid w:val="00463686"/>
    <w:rsid w:val="004840ED"/>
    <w:rsid w:val="004A00A1"/>
    <w:rsid w:val="004A6588"/>
    <w:rsid w:val="0056611B"/>
    <w:rsid w:val="00574330"/>
    <w:rsid w:val="0060497B"/>
    <w:rsid w:val="006266A8"/>
    <w:rsid w:val="00643307"/>
    <w:rsid w:val="0068217B"/>
    <w:rsid w:val="006B02BE"/>
    <w:rsid w:val="007133E7"/>
    <w:rsid w:val="007E5AF5"/>
    <w:rsid w:val="008A5299"/>
    <w:rsid w:val="008E1D49"/>
    <w:rsid w:val="009B7240"/>
    <w:rsid w:val="009E77BF"/>
    <w:rsid w:val="00AA5715"/>
    <w:rsid w:val="00AB2429"/>
    <w:rsid w:val="00AC1AB9"/>
    <w:rsid w:val="00AC4DCA"/>
    <w:rsid w:val="00AF7447"/>
    <w:rsid w:val="00B0467D"/>
    <w:rsid w:val="00B21E87"/>
    <w:rsid w:val="00B40DE3"/>
    <w:rsid w:val="00B814CA"/>
    <w:rsid w:val="00BE6C34"/>
    <w:rsid w:val="00C624E1"/>
    <w:rsid w:val="00C83400"/>
    <w:rsid w:val="00D30A4E"/>
    <w:rsid w:val="00DA34A5"/>
    <w:rsid w:val="00DB182E"/>
    <w:rsid w:val="00E26A2C"/>
    <w:rsid w:val="00E57D30"/>
    <w:rsid w:val="00E674B3"/>
    <w:rsid w:val="00E946CB"/>
    <w:rsid w:val="00EA5B89"/>
    <w:rsid w:val="00EF581B"/>
    <w:rsid w:val="00F41866"/>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D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686"/>
    <w:pPr>
      <w:ind w:left="720"/>
      <w:contextualSpacing/>
    </w:pPr>
  </w:style>
  <w:style w:type="character" w:styleId="-">
    <w:name w:val="Hyperlink"/>
    <w:basedOn w:val="a0"/>
    <w:uiPriority w:val="99"/>
    <w:unhideWhenUsed/>
    <w:rsid w:val="00122823"/>
    <w:rPr>
      <w:color w:val="0563C1" w:themeColor="hyperlink"/>
      <w:u w:val="single"/>
    </w:rPr>
  </w:style>
  <w:style w:type="character" w:styleId="a4">
    <w:name w:val="Unresolved Mention"/>
    <w:basedOn w:val="a0"/>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 w:id="17863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8</Pages>
  <Words>2213</Words>
  <Characters>12615</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ΑΛΕΞΑΝΔΡΟΠΟΥΛΟΣ ΜΑΡΙΟΣ</cp:lastModifiedBy>
  <cp:revision>22</cp:revision>
  <dcterms:created xsi:type="dcterms:W3CDTF">2021-03-08T18:57:00Z</dcterms:created>
  <dcterms:modified xsi:type="dcterms:W3CDTF">2022-01-10T18:10:00Z</dcterms:modified>
</cp:coreProperties>
</file>