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2D4" w:rsidRDefault="00C712D4" w:rsidP="00C712D4">
      <w:pPr>
        <w:pStyle w:val="Sinespaciado"/>
        <w:rPr>
          <w:lang w:val="en-US"/>
        </w:rPr>
      </w:pPr>
    </w:p>
    <w:p w:rsidR="002909E6" w:rsidRPr="00462B6D" w:rsidRDefault="002909E6" w:rsidP="00C712D4">
      <w:pPr>
        <w:pStyle w:val="Sinespaciado"/>
        <w:rPr>
          <w:lang w:val="en-US"/>
        </w:rPr>
      </w:pPr>
    </w:p>
    <w:p w:rsidR="00C712D4" w:rsidRPr="00462B6D" w:rsidRDefault="00C712D4" w:rsidP="00C712D4">
      <w:pPr>
        <w:pStyle w:val="Sinespaciado"/>
        <w:rPr>
          <w:lang w:val="en-US"/>
        </w:rPr>
      </w:pPr>
    </w:p>
    <w:p w:rsidR="00D54FF8" w:rsidRDefault="00C5678B" w:rsidP="0024061F">
      <w:pPr>
        <w:jc w:val="center"/>
      </w:pPr>
      <w:r>
        <w:rPr>
          <w:noProof/>
          <w:lang w:eastAsia="es-ES"/>
        </w:rPr>
        <w:drawing>
          <wp:inline distT="0" distB="0" distL="0" distR="0">
            <wp:extent cx="4248150" cy="11708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0670" cy="1177045"/>
                    </a:xfrm>
                    <a:prstGeom prst="rect">
                      <a:avLst/>
                    </a:prstGeom>
                  </pic:spPr>
                </pic:pic>
              </a:graphicData>
            </a:graphic>
          </wp:inline>
        </w:drawing>
      </w:r>
    </w:p>
    <w:p w:rsidR="006B2FCD" w:rsidRDefault="006B2FCD" w:rsidP="00D54FF8">
      <w:pPr>
        <w:jc w:val="center"/>
        <w:rPr>
          <w:rFonts w:ascii="Times New Roman" w:hAnsi="Times New Roman"/>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rsidR="006B2FCD" w:rsidRDefault="006B2FCD" w:rsidP="00D54FF8">
      <w:pPr>
        <w:jc w:val="center"/>
        <w:rPr>
          <w:rFonts w:ascii="Times New Roman" w:hAnsi="Times New Roman"/>
          <w:b/>
          <w:sz w:val="32"/>
          <w:szCs w:val="32"/>
        </w:rPr>
      </w:pPr>
    </w:p>
    <w:p w:rsidR="00D54FF8" w:rsidRPr="006B2FCD" w:rsidRDefault="00D54FF8" w:rsidP="006B2FCD">
      <w:pPr>
        <w:pStyle w:val="Textoindependiente"/>
        <w:jc w:val="center"/>
        <w:rPr>
          <w:rFonts w:ascii="Arial" w:hAnsi="Arial" w:cs="Arial"/>
          <w:b/>
          <w:bCs/>
          <w:i w:val="0"/>
          <w:iCs w:val="0"/>
          <w:sz w:val="40"/>
        </w:rPr>
      </w:pPr>
      <w:r w:rsidRPr="006B2FCD">
        <w:rPr>
          <w:rFonts w:ascii="Arial" w:hAnsi="Arial" w:cs="Arial"/>
          <w:b/>
          <w:bCs/>
          <w:i w:val="0"/>
          <w:iCs w:val="0"/>
          <w:sz w:val="40"/>
        </w:rPr>
        <w:t>UNIVERSIDAD EUROPEA DE MADRID</w:t>
      </w:r>
      <w:bookmarkEnd w:id="0"/>
      <w:bookmarkEnd w:id="1"/>
      <w:bookmarkEnd w:id="2"/>
      <w:bookmarkEnd w:id="3"/>
      <w:bookmarkEnd w:id="4"/>
      <w:bookmarkEnd w:id="5"/>
      <w:bookmarkEnd w:id="6"/>
      <w:bookmarkEnd w:id="7"/>
    </w:p>
    <w:p w:rsidR="00D54FF8" w:rsidRPr="00180994" w:rsidRDefault="00D54FF8" w:rsidP="00D54FF8">
      <w:pPr>
        <w:jc w:val="center"/>
        <w:rPr>
          <w:rFonts w:ascii="Times New Roman" w:hAnsi="Times New Roman"/>
          <w:sz w:val="28"/>
        </w:rPr>
      </w:pPr>
    </w:p>
    <w:p w:rsidR="00D54FF8" w:rsidRPr="00180994" w:rsidRDefault="00B30B76" w:rsidP="006B2FCD">
      <w:pPr>
        <w:pStyle w:val="Textoindependiente"/>
        <w:spacing w:line="480" w:lineRule="auto"/>
        <w:ind w:right="-136"/>
        <w:jc w:val="center"/>
        <w:rPr>
          <w:b/>
          <w:bCs/>
          <w:sz w:val="28"/>
        </w:rPr>
      </w:pPr>
      <w:r>
        <w:rPr>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C435B1">
        <w:rPr>
          <w:rFonts w:ascii="Arial" w:hAnsi="Arial" w:cs="Arial"/>
          <w:b/>
          <w:bCs/>
          <w:i w:val="0"/>
          <w:iCs w:val="0"/>
          <w:sz w:val="32"/>
          <w:szCs w:val="32"/>
        </w:rPr>
        <w:t>ESCUELA DE ARQUITECTURA, INGENIERÍA Y DISEÑO</w:t>
      </w:r>
      <w:bookmarkEnd w:id="8"/>
      <w:bookmarkEnd w:id="9"/>
      <w:bookmarkEnd w:id="10"/>
      <w:bookmarkEnd w:id="11"/>
      <w:bookmarkEnd w:id="12"/>
      <w:bookmarkEnd w:id="13"/>
      <w:bookmarkEnd w:id="14"/>
      <w:bookmarkEnd w:id="15"/>
    </w:p>
    <w:p w:rsidR="00D54FF8" w:rsidRPr="006B2FCD" w:rsidRDefault="000E33A2" w:rsidP="006B2FCD">
      <w:pPr>
        <w:pStyle w:val="Textoindependiente"/>
        <w:spacing w:line="480" w:lineRule="auto"/>
        <w:ind w:right="-136"/>
        <w:jc w:val="center"/>
        <w:rPr>
          <w:rFonts w:ascii="Arial" w:hAnsi="Arial" w:cs="Arial"/>
          <w:b/>
          <w:bCs/>
          <w:i w:val="0"/>
          <w:iCs w:val="0"/>
          <w:sz w:val="32"/>
          <w:szCs w:val="32"/>
        </w:rPr>
      </w:pPr>
      <w:r>
        <w:rPr>
          <w:rFonts w:ascii="Arial" w:hAnsi="Arial" w:cs="Arial"/>
          <w:b/>
          <w:bCs/>
          <w:i w:val="0"/>
          <w:iCs w:val="0"/>
          <w:sz w:val="32"/>
          <w:szCs w:val="32"/>
        </w:rPr>
        <w:t>GRADO EN</w:t>
      </w:r>
      <w:r w:rsidR="00C435B1">
        <w:rPr>
          <w:rFonts w:ascii="Arial" w:hAnsi="Arial" w:cs="Arial"/>
          <w:b/>
          <w:bCs/>
          <w:i w:val="0"/>
          <w:iCs w:val="0"/>
          <w:sz w:val="32"/>
          <w:szCs w:val="32"/>
        </w:rPr>
        <w:t xml:space="preserve"> </w:t>
      </w:r>
      <w:r w:rsidR="00DE7E27">
        <w:rPr>
          <w:rFonts w:ascii="Arial" w:hAnsi="Arial" w:cs="Arial"/>
          <w:b/>
          <w:bCs/>
          <w:i w:val="0"/>
          <w:iCs w:val="0"/>
          <w:sz w:val="32"/>
          <w:szCs w:val="32"/>
        </w:rPr>
        <w:t>INGENIERÍA INFORMÁTICA</w:t>
      </w:r>
    </w:p>
    <w:p w:rsidR="00D54FF8" w:rsidRPr="0076115C" w:rsidRDefault="00D54FF8" w:rsidP="00D54FF8">
      <w:pPr>
        <w:jc w:val="center"/>
        <w:rPr>
          <w:rFonts w:ascii="Times New Roman" w:hAnsi="Times New Roman"/>
          <w:b/>
          <w:sz w:val="32"/>
        </w:rPr>
      </w:pPr>
    </w:p>
    <w:p w:rsidR="00D54FF8" w:rsidRPr="00A92A65" w:rsidRDefault="00B1578E" w:rsidP="00D54FF8">
      <w:pPr>
        <w:jc w:val="center"/>
        <w:rPr>
          <w:rFonts w:ascii="Times New Roman" w:hAnsi="Times New Roman"/>
          <w:sz w:val="36"/>
        </w:rPr>
      </w:pPr>
      <w:r>
        <w:rPr>
          <w:rFonts w:ascii="Times New Roman" w:hAnsi="Times New Roman"/>
          <w:sz w:val="36"/>
        </w:rPr>
        <w:t>ANTEPROYECTO</w:t>
      </w:r>
    </w:p>
    <w:p w:rsidR="00D54FF8" w:rsidRPr="0076115C" w:rsidRDefault="00D54FF8" w:rsidP="00D54FF8">
      <w:pPr>
        <w:jc w:val="center"/>
        <w:rPr>
          <w:rFonts w:ascii="Times New Roman" w:hAnsi="Times New Roman"/>
          <w:b/>
          <w:sz w:val="32"/>
        </w:rPr>
      </w:pPr>
    </w:p>
    <w:p w:rsidR="00D54FF8" w:rsidRDefault="009E43EA" w:rsidP="00D54FF8">
      <w:pPr>
        <w:jc w:val="center"/>
        <w:rPr>
          <w:rFonts w:ascii="Arial" w:eastAsia="Times New Roman" w:hAnsi="Arial" w:cs="Arial"/>
          <w:b/>
          <w:bCs/>
          <w:iCs/>
          <w:sz w:val="40"/>
          <w:szCs w:val="40"/>
          <w:lang w:eastAsia="es-ES"/>
        </w:rPr>
      </w:pPr>
      <w:r w:rsidRPr="009E43EA">
        <w:rPr>
          <w:rFonts w:ascii="Arial" w:eastAsia="Times New Roman" w:hAnsi="Arial" w:cs="Arial"/>
          <w:b/>
          <w:bCs/>
          <w:iCs/>
          <w:sz w:val="40"/>
          <w:szCs w:val="40"/>
          <w:lang w:eastAsia="es-ES"/>
        </w:rPr>
        <w:t>EASYCOM: plataforma para comparar precios de productos</w:t>
      </w:r>
    </w:p>
    <w:p w:rsidR="009E43EA" w:rsidRPr="0076115C" w:rsidRDefault="009E43EA" w:rsidP="00D54FF8">
      <w:pPr>
        <w:jc w:val="center"/>
        <w:rPr>
          <w:rFonts w:ascii="Times New Roman" w:hAnsi="Times New Roman"/>
          <w:b/>
          <w:sz w:val="48"/>
        </w:rPr>
      </w:pPr>
    </w:p>
    <w:p w:rsidR="00DE7E27" w:rsidRPr="00A92A65" w:rsidRDefault="00DE7E27" w:rsidP="00DE7E27">
      <w:pPr>
        <w:ind w:left="709" w:hanging="709"/>
        <w:jc w:val="center"/>
        <w:rPr>
          <w:rFonts w:ascii="Times New Roman" w:hAnsi="Times New Roman"/>
          <w:b/>
          <w:bCs/>
          <w:sz w:val="28"/>
        </w:rPr>
      </w:pPr>
      <w:r>
        <w:rPr>
          <w:rFonts w:ascii="Times New Roman" w:hAnsi="Times New Roman"/>
          <w:b/>
          <w:bCs/>
          <w:sz w:val="28"/>
        </w:rPr>
        <w:t>MARIO UCEDA YEVES</w:t>
      </w:r>
    </w:p>
    <w:p w:rsidR="00B1578E" w:rsidRDefault="00DE7E27" w:rsidP="00D54FF8">
      <w:pPr>
        <w:jc w:val="center"/>
        <w:rPr>
          <w:rFonts w:ascii="Times New Roman" w:hAnsi="Times New Roman"/>
          <w:b/>
          <w:bCs/>
          <w:sz w:val="28"/>
        </w:rPr>
        <w:sectPr w:rsidR="00B1578E" w:rsidSect="00B31D25">
          <w:headerReference w:type="default" r:id="rId9"/>
          <w:footerReference w:type="default" r:id="rId10"/>
          <w:pgSz w:w="11906" w:h="16838"/>
          <w:pgMar w:top="1417" w:right="1701" w:bottom="1417" w:left="1701" w:header="708" w:footer="708" w:gutter="0"/>
          <w:cols w:space="708"/>
          <w:titlePg/>
          <w:docGrid w:linePitch="360"/>
        </w:sectPr>
      </w:pPr>
      <w:r>
        <w:rPr>
          <w:rFonts w:ascii="Times New Roman" w:hAnsi="Times New Roman"/>
          <w:b/>
          <w:bCs/>
          <w:sz w:val="28"/>
        </w:rPr>
        <w:t>CURSO 2022-2023</w:t>
      </w:r>
    </w:p>
    <w:p w:rsidR="00D54FF8" w:rsidRDefault="00D54FF8" w:rsidP="00D54FF8">
      <w:pPr>
        <w:jc w:val="center"/>
        <w:rPr>
          <w:rFonts w:ascii="Times New Roman" w:hAnsi="Times New Roman"/>
          <w:b/>
          <w:bCs/>
          <w:sz w:val="28"/>
        </w:rPr>
      </w:pPr>
    </w:p>
    <w:p w:rsidR="002D7AD4" w:rsidRDefault="002D7AD4">
      <w:pPr>
        <w:spacing w:after="0" w:line="240" w:lineRule="auto"/>
        <w:rPr>
          <w:rFonts w:ascii="Times New Roman" w:hAnsi="Times New Roman"/>
          <w:b/>
          <w:bCs/>
          <w:sz w:val="28"/>
        </w:rPr>
      </w:pPr>
      <w:r>
        <w:rPr>
          <w:rFonts w:ascii="Times New Roman" w:hAnsi="Times New Roman"/>
          <w:b/>
          <w:bCs/>
          <w:sz w:val="28"/>
        </w:rPr>
        <w:br w:type="page"/>
      </w:r>
    </w:p>
    <w:p w:rsidR="00DE7E27" w:rsidRPr="00C629C2" w:rsidRDefault="00DE7E27" w:rsidP="00DE7E27">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Pr>
          <w:rFonts w:ascii="Arial" w:hAnsi="Arial" w:cs="Arial"/>
        </w:rPr>
        <w:t>EASYCOM</w:t>
      </w:r>
      <w:r w:rsidR="00B459FA">
        <w:rPr>
          <w:rFonts w:ascii="Arial" w:hAnsi="Arial" w:cs="Arial"/>
        </w:rPr>
        <w:t>: plataforma para comparar precios de productos</w:t>
      </w:r>
    </w:p>
    <w:p w:rsidR="00DE7E27" w:rsidRPr="009D3B81" w:rsidRDefault="00DE7E27" w:rsidP="00DE7E27">
      <w:pPr>
        <w:rPr>
          <w:rFonts w:ascii="Arial" w:hAnsi="Arial" w:cs="Arial"/>
        </w:rPr>
      </w:pPr>
    </w:p>
    <w:p w:rsidR="00DE7E27" w:rsidRPr="009D3B81" w:rsidRDefault="00DE7E27" w:rsidP="00DE7E27">
      <w:pPr>
        <w:rPr>
          <w:rFonts w:ascii="Arial" w:hAnsi="Arial" w:cs="Arial"/>
        </w:rPr>
      </w:pPr>
      <w:r w:rsidRPr="009D3B81">
        <w:rPr>
          <w:rFonts w:ascii="Arial" w:hAnsi="Arial" w:cs="Arial"/>
          <w:b/>
        </w:rPr>
        <w:t>AUTOR</w:t>
      </w:r>
      <w:r w:rsidRPr="009D3B81">
        <w:rPr>
          <w:rFonts w:ascii="Arial" w:hAnsi="Arial" w:cs="Arial"/>
        </w:rPr>
        <w:t xml:space="preserve">: </w:t>
      </w:r>
      <w:r>
        <w:rPr>
          <w:rFonts w:ascii="Arial" w:hAnsi="Arial" w:cs="Arial"/>
        </w:rPr>
        <w:t>MARIO UCEDA YEVES</w:t>
      </w:r>
    </w:p>
    <w:p w:rsidR="00DE7E27" w:rsidRPr="009D3B81" w:rsidRDefault="00DE7E27" w:rsidP="00DE7E27">
      <w:pPr>
        <w:ind w:firstLine="708"/>
        <w:rPr>
          <w:rFonts w:ascii="Arial" w:hAnsi="Arial" w:cs="Arial"/>
        </w:rPr>
      </w:pPr>
    </w:p>
    <w:p w:rsidR="00DE7E27" w:rsidRDefault="00DE7E27" w:rsidP="00DE7E27">
      <w:pPr>
        <w:rPr>
          <w:rFonts w:ascii="Arial" w:hAnsi="Arial" w:cs="Arial"/>
        </w:rPr>
      </w:pPr>
      <w:r>
        <w:rPr>
          <w:rFonts w:ascii="Arial" w:hAnsi="Arial" w:cs="Arial"/>
          <w:b/>
        </w:rPr>
        <w:t>TITULACIÓN</w:t>
      </w:r>
      <w:r w:rsidRPr="009D3B81">
        <w:rPr>
          <w:rFonts w:ascii="Arial" w:hAnsi="Arial" w:cs="Arial"/>
        </w:rPr>
        <w:t xml:space="preserve">: </w:t>
      </w:r>
      <w:r>
        <w:rPr>
          <w:rFonts w:ascii="Arial" w:hAnsi="Arial" w:cs="Arial"/>
        </w:rPr>
        <w:t>GRADO EN INGENIERÍA INFORMÁTICA</w:t>
      </w:r>
    </w:p>
    <w:p w:rsidR="00DE7E27" w:rsidRPr="009D3B81" w:rsidRDefault="00DE7E27" w:rsidP="00DE7E27">
      <w:pPr>
        <w:rPr>
          <w:rFonts w:ascii="Arial" w:hAnsi="Arial" w:cs="Arial"/>
        </w:rPr>
      </w:pPr>
    </w:p>
    <w:p w:rsidR="00DE7E27" w:rsidRPr="009D3B81" w:rsidRDefault="00DE7E27" w:rsidP="00DE7E27">
      <w:pPr>
        <w:rPr>
          <w:rFonts w:ascii="Arial" w:hAnsi="Arial" w:cs="Arial"/>
        </w:rPr>
      </w:pPr>
      <w:r w:rsidRPr="009D3B81">
        <w:rPr>
          <w:rFonts w:ascii="Arial" w:hAnsi="Arial" w:cs="Arial"/>
          <w:b/>
        </w:rPr>
        <w:t>DIRECTOR DEL PROYECTO</w:t>
      </w:r>
      <w:r w:rsidRPr="009D3B81">
        <w:rPr>
          <w:rFonts w:ascii="Arial" w:hAnsi="Arial" w:cs="Arial"/>
        </w:rPr>
        <w:t xml:space="preserve">: </w:t>
      </w:r>
      <w:r w:rsidRPr="003E22F9">
        <w:rPr>
          <w:rFonts w:ascii="Arial" w:hAnsi="Arial" w:cs="Arial"/>
          <w:color w:val="000000"/>
          <w:szCs w:val="48"/>
        </w:rPr>
        <w:t>BORJA MONSALVE PIQUERAS</w:t>
      </w:r>
    </w:p>
    <w:p w:rsidR="00DE7E27" w:rsidRPr="009D3B81" w:rsidRDefault="00DE7E27" w:rsidP="00DE7E27">
      <w:pPr>
        <w:rPr>
          <w:rFonts w:ascii="Arial" w:hAnsi="Arial" w:cs="Arial"/>
        </w:rPr>
      </w:pPr>
    </w:p>
    <w:p w:rsidR="00DE7E27" w:rsidRPr="009D3B81" w:rsidRDefault="00DE7E27" w:rsidP="00DE7E27">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ENERO DE 2023</w:t>
      </w:r>
    </w:p>
    <w:p w:rsidR="00BF19A9" w:rsidRPr="00C712D4" w:rsidRDefault="00BF19A9" w:rsidP="00BF19A9">
      <w:pPr>
        <w:jc w:val="both"/>
        <w:rPr>
          <w:color w:val="FF0000"/>
          <w:szCs w:val="96"/>
        </w:rPr>
      </w:pPr>
    </w:p>
    <w:p w:rsidR="00713D5F" w:rsidRDefault="00713D5F">
      <w:pPr>
        <w:spacing w:after="0" w:line="240" w:lineRule="auto"/>
        <w:rPr>
          <w:b/>
          <w:sz w:val="44"/>
          <w:szCs w:val="44"/>
        </w:rPr>
      </w:pPr>
      <w:r>
        <w:br w:type="page"/>
      </w:r>
    </w:p>
    <w:p w:rsidR="00161542" w:rsidRDefault="00161542" w:rsidP="00161542">
      <w:pPr>
        <w:jc w:val="both"/>
        <w:rPr>
          <w:sz w:val="96"/>
          <w:szCs w:val="96"/>
        </w:rPr>
      </w:pPr>
      <w:r>
        <w:rPr>
          <w:sz w:val="96"/>
          <w:szCs w:val="96"/>
        </w:rPr>
        <w:lastRenderedPageBreak/>
        <w:t>Índice</w:t>
      </w:r>
    </w:p>
    <w:sdt>
      <w:sdtPr>
        <w:rPr>
          <w:rFonts w:ascii="Calibri" w:eastAsia="Calibri" w:hAnsi="Calibri" w:cs="Times New Roman"/>
          <w:bCs w:val="0"/>
          <w:color w:val="auto"/>
          <w:sz w:val="22"/>
          <w:szCs w:val="22"/>
          <w:lang w:eastAsia="en-US"/>
        </w:rPr>
        <w:id w:val="-384019584"/>
        <w:docPartObj>
          <w:docPartGallery w:val="Table of Contents"/>
          <w:docPartUnique/>
        </w:docPartObj>
      </w:sdtPr>
      <w:sdtEndPr/>
      <w:sdtContent>
        <w:p w:rsidR="00CE23BE" w:rsidRDefault="00CE23BE" w:rsidP="00942C98">
          <w:pPr>
            <w:pStyle w:val="TtuloTDC"/>
            <w:numPr>
              <w:ilvl w:val="0"/>
              <w:numId w:val="0"/>
            </w:numPr>
          </w:pPr>
        </w:p>
        <w:p w:rsidR="001D6992" w:rsidRDefault="00CE23BE">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25117044" w:history="1">
            <w:r w:rsidR="001D6992" w:rsidRPr="00E77599">
              <w:rPr>
                <w:rStyle w:val="Hipervnculo"/>
                <w:noProof/>
              </w:rPr>
              <w:t>1.</w:t>
            </w:r>
            <w:r w:rsidR="001D6992">
              <w:rPr>
                <w:rFonts w:asciiTheme="minorHAnsi" w:eastAsiaTheme="minorEastAsia" w:hAnsiTheme="minorHAnsi" w:cstheme="minorBidi"/>
                <w:noProof/>
                <w:lang w:eastAsia="es-ES"/>
              </w:rPr>
              <w:tab/>
            </w:r>
            <w:r w:rsidR="001D6992" w:rsidRPr="00E77599">
              <w:rPr>
                <w:rStyle w:val="Hipervnculo"/>
                <w:noProof/>
              </w:rPr>
              <w:t>JUSTIFICACIÓN</w:t>
            </w:r>
            <w:r w:rsidR="001D6992">
              <w:rPr>
                <w:noProof/>
                <w:webHidden/>
              </w:rPr>
              <w:tab/>
            </w:r>
            <w:r w:rsidR="001D6992">
              <w:rPr>
                <w:noProof/>
                <w:webHidden/>
              </w:rPr>
              <w:fldChar w:fldCharType="begin"/>
            </w:r>
            <w:r w:rsidR="001D6992">
              <w:rPr>
                <w:noProof/>
                <w:webHidden/>
              </w:rPr>
              <w:instrText xml:space="preserve"> PAGEREF _Toc125117044 \h </w:instrText>
            </w:r>
            <w:r w:rsidR="001D6992">
              <w:rPr>
                <w:noProof/>
                <w:webHidden/>
              </w:rPr>
            </w:r>
            <w:r w:rsidR="001D6992">
              <w:rPr>
                <w:noProof/>
                <w:webHidden/>
              </w:rPr>
              <w:fldChar w:fldCharType="separate"/>
            </w:r>
            <w:r w:rsidR="001D6992">
              <w:rPr>
                <w:noProof/>
                <w:webHidden/>
              </w:rPr>
              <w:t>5</w:t>
            </w:r>
            <w:r w:rsidR="001D6992">
              <w:rPr>
                <w:noProof/>
                <w:webHidden/>
              </w:rPr>
              <w:fldChar w:fldCharType="end"/>
            </w:r>
          </w:hyperlink>
        </w:p>
        <w:p w:rsidR="001D6992" w:rsidRDefault="001D6992">
          <w:pPr>
            <w:pStyle w:val="TDC1"/>
            <w:tabs>
              <w:tab w:val="left" w:pos="440"/>
              <w:tab w:val="right" w:leader="dot" w:pos="8494"/>
            </w:tabs>
            <w:rPr>
              <w:rFonts w:asciiTheme="minorHAnsi" w:eastAsiaTheme="minorEastAsia" w:hAnsiTheme="minorHAnsi" w:cstheme="minorBidi"/>
              <w:noProof/>
              <w:lang w:eastAsia="es-ES"/>
            </w:rPr>
          </w:pPr>
          <w:hyperlink w:anchor="_Toc125117045" w:history="1">
            <w:r w:rsidRPr="00E77599">
              <w:rPr>
                <w:rStyle w:val="Hipervnculo"/>
                <w:noProof/>
              </w:rPr>
              <w:t>2.</w:t>
            </w:r>
            <w:r>
              <w:rPr>
                <w:rFonts w:asciiTheme="minorHAnsi" w:eastAsiaTheme="minorEastAsia" w:hAnsiTheme="minorHAnsi" w:cstheme="minorBidi"/>
                <w:noProof/>
                <w:lang w:eastAsia="es-ES"/>
              </w:rPr>
              <w:tab/>
            </w:r>
            <w:r w:rsidRPr="00E77599">
              <w:rPr>
                <w:rStyle w:val="Hipervnculo"/>
                <w:noProof/>
              </w:rPr>
              <w:t>OBJETIVOS DEL PROYECTO</w:t>
            </w:r>
            <w:r>
              <w:rPr>
                <w:noProof/>
                <w:webHidden/>
              </w:rPr>
              <w:tab/>
            </w:r>
            <w:r>
              <w:rPr>
                <w:noProof/>
                <w:webHidden/>
              </w:rPr>
              <w:fldChar w:fldCharType="begin"/>
            </w:r>
            <w:r>
              <w:rPr>
                <w:noProof/>
                <w:webHidden/>
              </w:rPr>
              <w:instrText xml:space="preserve"> PAGEREF _Toc125117045 \h </w:instrText>
            </w:r>
            <w:r>
              <w:rPr>
                <w:noProof/>
                <w:webHidden/>
              </w:rPr>
            </w:r>
            <w:r>
              <w:rPr>
                <w:noProof/>
                <w:webHidden/>
              </w:rPr>
              <w:fldChar w:fldCharType="separate"/>
            </w:r>
            <w:r>
              <w:rPr>
                <w:noProof/>
                <w:webHidden/>
              </w:rPr>
              <w:t>7</w:t>
            </w:r>
            <w:r>
              <w:rPr>
                <w:noProof/>
                <w:webHidden/>
              </w:rPr>
              <w:fldChar w:fldCharType="end"/>
            </w:r>
          </w:hyperlink>
        </w:p>
        <w:p w:rsidR="001D6992" w:rsidRDefault="001D6992">
          <w:pPr>
            <w:pStyle w:val="TDC2"/>
            <w:tabs>
              <w:tab w:val="left" w:pos="880"/>
              <w:tab w:val="right" w:leader="dot" w:pos="8494"/>
            </w:tabs>
            <w:rPr>
              <w:rFonts w:asciiTheme="minorHAnsi" w:eastAsiaTheme="minorEastAsia" w:hAnsiTheme="minorHAnsi" w:cstheme="minorBidi"/>
              <w:noProof/>
              <w:lang w:eastAsia="es-ES"/>
            </w:rPr>
          </w:pPr>
          <w:hyperlink w:anchor="_Toc125117046" w:history="1">
            <w:r w:rsidRPr="00E77599">
              <w:rPr>
                <w:rStyle w:val="Hipervnculo"/>
                <w:noProof/>
              </w:rPr>
              <w:t>2.1</w:t>
            </w:r>
            <w:r>
              <w:rPr>
                <w:rFonts w:asciiTheme="minorHAnsi" w:eastAsiaTheme="minorEastAsia" w:hAnsiTheme="minorHAnsi" w:cstheme="minorBidi"/>
                <w:noProof/>
                <w:lang w:eastAsia="es-ES"/>
              </w:rPr>
              <w:tab/>
            </w:r>
            <w:r w:rsidRPr="00E77599">
              <w:rPr>
                <w:rStyle w:val="Hipervnculo"/>
                <w:noProof/>
              </w:rPr>
              <w:t>OBJETIVO GENERAL</w:t>
            </w:r>
            <w:r>
              <w:rPr>
                <w:noProof/>
                <w:webHidden/>
              </w:rPr>
              <w:tab/>
            </w:r>
            <w:r>
              <w:rPr>
                <w:noProof/>
                <w:webHidden/>
              </w:rPr>
              <w:fldChar w:fldCharType="begin"/>
            </w:r>
            <w:r>
              <w:rPr>
                <w:noProof/>
                <w:webHidden/>
              </w:rPr>
              <w:instrText xml:space="preserve"> PAGEREF _Toc125117046 \h </w:instrText>
            </w:r>
            <w:r>
              <w:rPr>
                <w:noProof/>
                <w:webHidden/>
              </w:rPr>
            </w:r>
            <w:r>
              <w:rPr>
                <w:noProof/>
                <w:webHidden/>
              </w:rPr>
              <w:fldChar w:fldCharType="separate"/>
            </w:r>
            <w:r>
              <w:rPr>
                <w:noProof/>
                <w:webHidden/>
              </w:rPr>
              <w:t>7</w:t>
            </w:r>
            <w:r>
              <w:rPr>
                <w:noProof/>
                <w:webHidden/>
              </w:rPr>
              <w:fldChar w:fldCharType="end"/>
            </w:r>
          </w:hyperlink>
        </w:p>
        <w:p w:rsidR="001D6992" w:rsidRDefault="001D6992">
          <w:pPr>
            <w:pStyle w:val="TDC2"/>
            <w:tabs>
              <w:tab w:val="left" w:pos="880"/>
              <w:tab w:val="right" w:leader="dot" w:pos="8494"/>
            </w:tabs>
            <w:rPr>
              <w:rFonts w:asciiTheme="minorHAnsi" w:eastAsiaTheme="minorEastAsia" w:hAnsiTheme="minorHAnsi" w:cstheme="minorBidi"/>
              <w:noProof/>
              <w:lang w:eastAsia="es-ES"/>
            </w:rPr>
          </w:pPr>
          <w:hyperlink w:anchor="_Toc125117047" w:history="1">
            <w:r w:rsidRPr="00E77599">
              <w:rPr>
                <w:rStyle w:val="Hipervnculo"/>
                <w:noProof/>
              </w:rPr>
              <w:t>2.2</w:t>
            </w:r>
            <w:r>
              <w:rPr>
                <w:rFonts w:asciiTheme="minorHAnsi" w:eastAsiaTheme="minorEastAsia" w:hAnsiTheme="minorHAnsi" w:cstheme="minorBidi"/>
                <w:noProof/>
                <w:lang w:eastAsia="es-ES"/>
              </w:rPr>
              <w:tab/>
            </w:r>
            <w:r w:rsidRPr="00E77599">
              <w:rPr>
                <w:rStyle w:val="Hipervnculo"/>
                <w:noProof/>
              </w:rPr>
              <w:t>OBJETIVOS ESPECÍFICOS</w:t>
            </w:r>
            <w:r>
              <w:rPr>
                <w:noProof/>
                <w:webHidden/>
              </w:rPr>
              <w:tab/>
            </w:r>
            <w:r>
              <w:rPr>
                <w:noProof/>
                <w:webHidden/>
              </w:rPr>
              <w:fldChar w:fldCharType="begin"/>
            </w:r>
            <w:r>
              <w:rPr>
                <w:noProof/>
                <w:webHidden/>
              </w:rPr>
              <w:instrText xml:space="preserve"> PAGEREF _Toc125117047 \h </w:instrText>
            </w:r>
            <w:r>
              <w:rPr>
                <w:noProof/>
                <w:webHidden/>
              </w:rPr>
            </w:r>
            <w:r>
              <w:rPr>
                <w:noProof/>
                <w:webHidden/>
              </w:rPr>
              <w:fldChar w:fldCharType="separate"/>
            </w:r>
            <w:r>
              <w:rPr>
                <w:noProof/>
                <w:webHidden/>
              </w:rPr>
              <w:t>7</w:t>
            </w:r>
            <w:r>
              <w:rPr>
                <w:noProof/>
                <w:webHidden/>
              </w:rPr>
              <w:fldChar w:fldCharType="end"/>
            </w:r>
          </w:hyperlink>
        </w:p>
        <w:p w:rsidR="001D6992" w:rsidRDefault="001D6992">
          <w:pPr>
            <w:pStyle w:val="TDC1"/>
            <w:tabs>
              <w:tab w:val="left" w:pos="440"/>
              <w:tab w:val="right" w:leader="dot" w:pos="8494"/>
            </w:tabs>
            <w:rPr>
              <w:rFonts w:asciiTheme="minorHAnsi" w:eastAsiaTheme="minorEastAsia" w:hAnsiTheme="minorHAnsi" w:cstheme="minorBidi"/>
              <w:noProof/>
              <w:lang w:eastAsia="es-ES"/>
            </w:rPr>
          </w:pPr>
          <w:hyperlink w:anchor="_Toc125117048" w:history="1">
            <w:r w:rsidRPr="00E77599">
              <w:rPr>
                <w:rStyle w:val="Hipervnculo"/>
                <w:noProof/>
              </w:rPr>
              <w:t>3.</w:t>
            </w:r>
            <w:r>
              <w:rPr>
                <w:rFonts w:asciiTheme="minorHAnsi" w:eastAsiaTheme="minorEastAsia" w:hAnsiTheme="minorHAnsi" w:cstheme="minorBidi"/>
                <w:noProof/>
                <w:lang w:eastAsia="es-ES"/>
              </w:rPr>
              <w:tab/>
            </w:r>
            <w:r w:rsidRPr="00E77599">
              <w:rPr>
                <w:rStyle w:val="Hipervnculo"/>
                <w:noProof/>
              </w:rPr>
              <w:t>PLAN DE PROYECTO</w:t>
            </w:r>
            <w:r>
              <w:rPr>
                <w:noProof/>
                <w:webHidden/>
              </w:rPr>
              <w:tab/>
            </w:r>
            <w:r>
              <w:rPr>
                <w:noProof/>
                <w:webHidden/>
              </w:rPr>
              <w:fldChar w:fldCharType="begin"/>
            </w:r>
            <w:r>
              <w:rPr>
                <w:noProof/>
                <w:webHidden/>
              </w:rPr>
              <w:instrText xml:space="preserve"> PAGEREF _Toc125117048 \h </w:instrText>
            </w:r>
            <w:r>
              <w:rPr>
                <w:noProof/>
                <w:webHidden/>
              </w:rPr>
            </w:r>
            <w:r>
              <w:rPr>
                <w:noProof/>
                <w:webHidden/>
              </w:rPr>
              <w:fldChar w:fldCharType="separate"/>
            </w:r>
            <w:r>
              <w:rPr>
                <w:noProof/>
                <w:webHidden/>
              </w:rPr>
              <w:t>8</w:t>
            </w:r>
            <w:r>
              <w:rPr>
                <w:noProof/>
                <w:webHidden/>
              </w:rPr>
              <w:fldChar w:fldCharType="end"/>
            </w:r>
          </w:hyperlink>
        </w:p>
        <w:p w:rsidR="001D6992" w:rsidRDefault="001D6992">
          <w:pPr>
            <w:pStyle w:val="TDC1"/>
            <w:tabs>
              <w:tab w:val="right" w:leader="dot" w:pos="8494"/>
            </w:tabs>
            <w:rPr>
              <w:rFonts w:asciiTheme="minorHAnsi" w:eastAsiaTheme="minorEastAsia" w:hAnsiTheme="minorHAnsi" w:cstheme="minorBidi"/>
              <w:noProof/>
              <w:lang w:eastAsia="es-ES"/>
            </w:rPr>
          </w:pPr>
          <w:hyperlink w:anchor="_Toc125117049" w:history="1">
            <w:r w:rsidRPr="00E77599">
              <w:rPr>
                <w:rStyle w:val="Hipervnculo"/>
                <w:noProof/>
              </w:rPr>
              <w:t>REFERENCIAS BIBLIOGRÁFICAS</w:t>
            </w:r>
            <w:r>
              <w:rPr>
                <w:noProof/>
                <w:webHidden/>
              </w:rPr>
              <w:tab/>
            </w:r>
            <w:r>
              <w:rPr>
                <w:noProof/>
                <w:webHidden/>
              </w:rPr>
              <w:fldChar w:fldCharType="begin"/>
            </w:r>
            <w:r>
              <w:rPr>
                <w:noProof/>
                <w:webHidden/>
              </w:rPr>
              <w:instrText xml:space="preserve"> PAGEREF _Toc125117049 \h </w:instrText>
            </w:r>
            <w:r>
              <w:rPr>
                <w:noProof/>
                <w:webHidden/>
              </w:rPr>
            </w:r>
            <w:r>
              <w:rPr>
                <w:noProof/>
                <w:webHidden/>
              </w:rPr>
              <w:fldChar w:fldCharType="separate"/>
            </w:r>
            <w:r>
              <w:rPr>
                <w:noProof/>
                <w:webHidden/>
              </w:rPr>
              <w:t>9</w:t>
            </w:r>
            <w:r>
              <w:rPr>
                <w:noProof/>
                <w:webHidden/>
              </w:rPr>
              <w:fldChar w:fldCharType="end"/>
            </w:r>
          </w:hyperlink>
        </w:p>
        <w:p w:rsidR="00CE23BE" w:rsidRDefault="00CE23BE">
          <w:r>
            <w:rPr>
              <w:b/>
              <w:bCs/>
            </w:rPr>
            <w:fldChar w:fldCharType="end"/>
          </w:r>
        </w:p>
      </w:sdtContent>
    </w:sdt>
    <w:p w:rsidR="00410979" w:rsidRDefault="005A259F">
      <w:pPr>
        <w:spacing w:after="0" w:line="240" w:lineRule="auto"/>
      </w:pPr>
      <w:r>
        <w:br w:type="page"/>
      </w:r>
      <w:bookmarkStart w:id="16" w:name="_GoBack"/>
      <w:bookmarkEnd w:id="16"/>
    </w:p>
    <w:p w:rsidR="000E2725" w:rsidRPr="00942C98" w:rsidRDefault="00B1578E" w:rsidP="00D81735">
      <w:pPr>
        <w:pStyle w:val="Ttulo1"/>
        <w:numPr>
          <w:ilvl w:val="0"/>
          <w:numId w:val="28"/>
        </w:numPr>
        <w:ind w:left="426" w:hanging="426"/>
      </w:pPr>
      <w:bookmarkStart w:id="17" w:name="_Toc125117044"/>
      <w:r>
        <w:lastRenderedPageBreak/>
        <w:t>JU</w:t>
      </w:r>
      <w:r w:rsidR="00DE7E27">
        <w:t>S</w:t>
      </w:r>
      <w:r>
        <w:t>TIFICACIÓN</w:t>
      </w:r>
      <w:bookmarkEnd w:id="17"/>
    </w:p>
    <w:p w:rsidR="000E2725" w:rsidRDefault="000E2725" w:rsidP="000E2725">
      <w:pPr>
        <w:pStyle w:val="Sinespaciado"/>
      </w:pPr>
    </w:p>
    <w:p w:rsidR="00DE7E27" w:rsidRDefault="00DE7E27" w:rsidP="00DE7E27">
      <w:pPr>
        <w:jc w:val="both"/>
      </w:pPr>
      <w:r w:rsidRPr="00896F0B">
        <w:t xml:space="preserve">La idea de crear un comparador de precios mediante un escáner en el móvil surge de la necesidad de facilitar el proceso de compra para los consumidores. Actualmente, la mayoría de las personas utilizan sus dispositivos móviles para buscar información y realizar compras en línea, por lo que contar con una herramienta de este tipo en </w:t>
      </w:r>
      <w:r>
        <w:t>el</w:t>
      </w:r>
      <w:r w:rsidRPr="00896F0B">
        <w:t xml:space="preserve"> móvil</w:t>
      </w:r>
      <w:r>
        <w:t>,</w:t>
      </w:r>
      <w:r w:rsidRPr="00896F0B">
        <w:t xml:space="preserve"> resulta sumamente conveniente.</w:t>
      </w:r>
    </w:p>
    <w:p w:rsidR="00DE7E27" w:rsidRDefault="0046650E" w:rsidP="00DE7E27">
      <w:pPr>
        <w:jc w:val="both"/>
      </w:pPr>
      <w:r>
        <w:t>Desde la pandemia provocada por el Covid-19,</w:t>
      </w:r>
      <w:r w:rsidR="00DE7E27">
        <w:t xml:space="preserve"> nos encontramos en un momento económico complicado, en el que manda la inflación y la subida de los precios de los productos. Debido a esto, a día de hoy es muy importante saber en qué lugar podemos encontrar el producto que deseamos, al menor precio posible.</w:t>
      </w:r>
    </w:p>
    <w:p w:rsidR="00DE7E27" w:rsidRDefault="00DE7E27" w:rsidP="00DE7E27">
      <w:pPr>
        <w:jc w:val="both"/>
      </w:pPr>
      <w:r>
        <w:t xml:space="preserve">El proyecto que se propone es desarrollar una aplicación móvil que permita </w:t>
      </w:r>
      <w:r w:rsidRPr="00896F0B">
        <w:t>a los usuarios escanear el código de barras de un producto en una tienda física y comparar su precio con los de otras tiendas, tanto en línea como en tiendas físicas. De esta manera, los consumidores podrían asegurarse de estar comprando el producto al mejor precio posible, evitando pagar de más por él.</w:t>
      </w:r>
    </w:p>
    <w:p w:rsidR="00DE7E27" w:rsidRDefault="00DE7E27" w:rsidP="00DE7E27">
      <w:pPr>
        <w:jc w:val="both"/>
      </w:pPr>
      <w:r>
        <w:t>Además, el uso de un escáner en el teléfono también permitiría a los usuarios obtener información adicional sobre los productos, como opiniones de otros compradores y especificaciones técnicas. Esto les ayudaría a tomar decisiones de compra aún más informadas, ya que tendrían acceso a una amplia gama de información sobre el producto antes de comprarlo.</w:t>
      </w:r>
    </w:p>
    <w:p w:rsidR="00DE7E27" w:rsidRDefault="00DE7E27" w:rsidP="00DE7E27">
      <w:pPr>
        <w:jc w:val="both"/>
      </w:pPr>
      <w:r w:rsidRPr="00BF118F">
        <w:t>Otra ventaja importante de contar con un comparador de precios mediante un escáner en el móvil</w:t>
      </w:r>
      <w:r>
        <w:t xml:space="preserve"> es que </w:t>
      </w:r>
      <w:r w:rsidRPr="00BF118F">
        <w:t>también podría ayudar a los usuarios a encontrar productos que no estén disponibles en su tienda local, permitiéndoles comprarlos en línea o encontrar una tienda cercana que los tenga en stock.</w:t>
      </w:r>
      <w:r w:rsidR="00B459FA">
        <w:t xml:space="preserve"> </w:t>
      </w:r>
      <w:r w:rsidRPr="00BF118F">
        <w:t xml:space="preserve">Esto podría ayudar a reducir el tiempo y el esfuerzo que los consumidores invierten en buscar productos, lo que a su vez podría mejorar su experiencia de compra. </w:t>
      </w:r>
    </w:p>
    <w:p w:rsidR="00B459FA" w:rsidRDefault="00B070A6" w:rsidP="00DE7E27">
      <w:pPr>
        <w:jc w:val="both"/>
      </w:pPr>
      <w:r>
        <w:t>La idea es crear una plataforma</w:t>
      </w:r>
      <w:r w:rsidR="00B459FA">
        <w:t xml:space="preserve"> basada en la app para el móvil y en una web</w:t>
      </w:r>
      <w:r>
        <w:t>,</w:t>
      </w:r>
      <w:r w:rsidR="00B459FA">
        <w:t xml:space="preserve"> que permita la gestión y seguimiento de productos</w:t>
      </w:r>
      <w:r>
        <w:t>. Además, incluirá</w:t>
      </w:r>
      <w:r w:rsidR="00B459FA">
        <w:t xml:space="preserve"> </w:t>
      </w:r>
      <w:r>
        <w:t xml:space="preserve">un sistema de </w:t>
      </w:r>
      <w:r w:rsidR="00B459FA">
        <w:t xml:space="preserve">notificaciones </w:t>
      </w:r>
      <w:r>
        <w:t>para alertar de los cambios de precios de los productos. Todo esto funcionará gracias al sistema de gestión de cuentas que permitirá al usuario gestionar los productos desde el dispositivo que desee.</w:t>
      </w:r>
    </w:p>
    <w:p w:rsidR="00DE7E27" w:rsidRDefault="00DE7E27" w:rsidP="00DE7E27">
      <w:pPr>
        <w:jc w:val="both"/>
      </w:pPr>
      <w:r>
        <w:t>Actualmente existen varias aplicaciones y sitios web que permiten comparar precios, pero pocos utilizan un escáner en el teléfono para leer los códigos de barras de los productos y ofrecer información en tiempo real. La más conocida es Idealo [1], un comparador online el cual tiene una app móvil que permite escanear el código de barras del producto. Tras probarla y ver reseñas de otros usuarios, se han reconocido algunos aspectos en los que esta app flaquea, como precios que no son actualizados en tiempo real y no siempre coinciden con los precios en las tiendas, la recomendación de tiendas de dudosa fiabilidad y el desmedido consumo en segundo plano de la app. Estos puntos negativos son suficientemente importantes como para utilizarlos como fortalezas de este proyecto.</w:t>
      </w:r>
    </w:p>
    <w:p w:rsidR="00DE7E27" w:rsidRDefault="00DE7E27" w:rsidP="00DE7E27">
      <w:pPr>
        <w:jc w:val="both"/>
      </w:pPr>
      <w:r>
        <w:lastRenderedPageBreak/>
        <w:t>En resumen, el proyecto de desarrollo de un</w:t>
      </w:r>
      <w:r w:rsidR="00B070A6">
        <w:t>a plataforma para compara</w:t>
      </w:r>
      <w:r>
        <w:t>r de precios mediante un escáner en el teléfono tiene un gran potencial para ayudar a los consumidores a tomar decisiones de compra informadas y ahorrar tiempo y dinero en sus compras.</w:t>
      </w:r>
      <w:r w:rsidRPr="00BF118F">
        <w:t xml:space="preserve"> Por lo tanto, se justifica el desarrollo de este proyecto para mejorar la experiencia de compra de los consumidores y ayudarles a tomar decisiones informadas sobre sus compras.</w:t>
      </w:r>
    </w:p>
    <w:p w:rsidR="00B070A6" w:rsidRDefault="00B070A6">
      <w:pPr>
        <w:spacing w:after="0" w:line="240" w:lineRule="auto"/>
        <w:rPr>
          <w:b/>
          <w:sz w:val="44"/>
          <w:szCs w:val="44"/>
        </w:rPr>
      </w:pPr>
      <w:r>
        <w:br w:type="page"/>
      </w:r>
    </w:p>
    <w:p w:rsidR="000E2725" w:rsidRDefault="00D81735" w:rsidP="00D81735">
      <w:pPr>
        <w:pStyle w:val="Ttulo1"/>
        <w:numPr>
          <w:ilvl w:val="0"/>
          <w:numId w:val="28"/>
        </w:numPr>
        <w:ind w:left="426" w:hanging="426"/>
      </w:pPr>
      <w:bookmarkStart w:id="18" w:name="_Toc125117045"/>
      <w:r>
        <w:lastRenderedPageBreak/>
        <w:t>OBJETIVOS DEL PROYECTO</w:t>
      </w:r>
      <w:bookmarkEnd w:id="18"/>
    </w:p>
    <w:p w:rsidR="00DE7E27" w:rsidRPr="00DE7E27" w:rsidRDefault="00DE7E27" w:rsidP="00DE7E27"/>
    <w:p w:rsidR="00DE7E27" w:rsidRDefault="00DE7E27" w:rsidP="00DE7E27">
      <w:pPr>
        <w:pStyle w:val="Ttulo2"/>
        <w:numPr>
          <w:ilvl w:val="1"/>
          <w:numId w:val="28"/>
        </w:numPr>
      </w:pPr>
      <w:bookmarkStart w:id="19" w:name="_Toc124868225"/>
      <w:bookmarkStart w:id="20" w:name="_Toc124868468"/>
      <w:bookmarkStart w:id="21" w:name="_Toc124869287"/>
      <w:r>
        <w:t xml:space="preserve"> </w:t>
      </w:r>
      <w:bookmarkStart w:id="22" w:name="_Toc125117046"/>
      <w:r w:rsidRPr="00A3251D">
        <w:t>OBJETIVO</w:t>
      </w:r>
      <w:r w:rsidRPr="00D4400F">
        <w:t xml:space="preserve"> GENERAL</w:t>
      </w:r>
      <w:bookmarkEnd w:id="19"/>
      <w:bookmarkEnd w:id="20"/>
      <w:bookmarkEnd w:id="21"/>
      <w:bookmarkEnd w:id="22"/>
    </w:p>
    <w:p w:rsidR="00DE7E27" w:rsidRDefault="00DE7E27" w:rsidP="00DE7E27">
      <w:pPr>
        <w:jc w:val="both"/>
      </w:pPr>
    </w:p>
    <w:p w:rsidR="0046650E" w:rsidRDefault="0046650E" w:rsidP="00DE7E27">
      <w:pPr>
        <w:jc w:val="both"/>
        <w:rPr>
          <w:lang w:eastAsia="es-ES"/>
        </w:rPr>
      </w:pPr>
      <w:r w:rsidRPr="0046650E">
        <w:rPr>
          <w:lang w:eastAsia="es-ES"/>
        </w:rPr>
        <w:t xml:space="preserve">El </w:t>
      </w:r>
      <w:r w:rsidRPr="00414D0C">
        <w:rPr>
          <w:lang w:eastAsia="es-ES"/>
        </w:rPr>
        <w:t xml:space="preserve">objetivo general </w:t>
      </w:r>
      <w:r>
        <w:t xml:space="preserve">de este proyecto </w:t>
      </w:r>
      <w:r w:rsidRPr="0046650E">
        <w:rPr>
          <w:lang w:eastAsia="es-ES"/>
        </w:rPr>
        <w:t>es el desarrollo de una plataforma de búsqueda, comparación y seguimiento de productos, para ayudar a los consumidores a comprar lo que quieren al mejor precio</w:t>
      </w:r>
    </w:p>
    <w:p w:rsidR="00DE7E27" w:rsidRDefault="00DE7E27" w:rsidP="00DE7E27">
      <w:pPr>
        <w:jc w:val="both"/>
        <w:rPr>
          <w:lang w:eastAsia="es-ES"/>
        </w:rPr>
      </w:pPr>
    </w:p>
    <w:p w:rsidR="00DE7E27" w:rsidRPr="00D4400F" w:rsidRDefault="00DE7E27" w:rsidP="00DE7E27">
      <w:pPr>
        <w:pStyle w:val="Ttulo2"/>
        <w:numPr>
          <w:ilvl w:val="1"/>
          <w:numId w:val="28"/>
        </w:numPr>
      </w:pPr>
      <w:bookmarkStart w:id="23" w:name="_Toc124868226"/>
      <w:bookmarkStart w:id="24" w:name="_Toc124868469"/>
      <w:bookmarkStart w:id="25" w:name="_Toc124869288"/>
      <w:r>
        <w:t xml:space="preserve"> </w:t>
      </w:r>
      <w:bookmarkStart w:id="26" w:name="_Toc125117047"/>
      <w:r w:rsidRPr="00A3251D">
        <w:t>OBJETIVOS</w:t>
      </w:r>
      <w:r>
        <w:t xml:space="preserve"> ESPECÍFICOS</w:t>
      </w:r>
      <w:bookmarkEnd w:id="23"/>
      <w:bookmarkEnd w:id="24"/>
      <w:bookmarkEnd w:id="25"/>
      <w:bookmarkEnd w:id="26"/>
    </w:p>
    <w:p w:rsidR="00DE7E27" w:rsidRDefault="00DE7E27" w:rsidP="00DE7E27">
      <w:pPr>
        <w:jc w:val="both"/>
        <w:rPr>
          <w:lang w:eastAsia="es-ES"/>
        </w:rPr>
      </w:pPr>
    </w:p>
    <w:p w:rsidR="00713845" w:rsidRDefault="0046650E" w:rsidP="00713845">
      <w:pPr>
        <w:pStyle w:val="Prrafodelista"/>
        <w:numPr>
          <w:ilvl w:val="0"/>
          <w:numId w:val="31"/>
        </w:numPr>
        <w:jc w:val="both"/>
        <w:rPr>
          <w:lang w:eastAsia="es-ES"/>
        </w:rPr>
      </w:pPr>
      <w:r>
        <w:rPr>
          <w:lang w:eastAsia="es-ES"/>
        </w:rPr>
        <w:t xml:space="preserve">[OE1]: Selección de fuentes de datos y análisis de las mismas. La plataforma accederá al contenido de distintos portales en línea para obtener información mediante APIs (si es posible) y web scraping. </w:t>
      </w:r>
    </w:p>
    <w:p w:rsidR="0046650E" w:rsidRDefault="0046650E" w:rsidP="0046650E">
      <w:pPr>
        <w:pStyle w:val="Prrafodelista"/>
        <w:numPr>
          <w:ilvl w:val="0"/>
          <w:numId w:val="31"/>
        </w:numPr>
        <w:jc w:val="both"/>
        <w:rPr>
          <w:lang w:eastAsia="es-ES"/>
        </w:rPr>
      </w:pPr>
      <w:r>
        <w:rPr>
          <w:lang w:eastAsia="es-ES"/>
        </w:rPr>
        <w:t>[OE2]: Desarrollo</w:t>
      </w:r>
      <w:r w:rsidR="00713845">
        <w:rPr>
          <w:lang w:eastAsia="es-ES"/>
        </w:rPr>
        <w:t xml:space="preserve"> del modelo e</w:t>
      </w:r>
      <w:r>
        <w:rPr>
          <w:lang w:eastAsia="es-ES"/>
        </w:rPr>
        <w:t xml:space="preserve"> implantación de un sistema de almacenamiento de datos</w:t>
      </w:r>
      <w:r w:rsidR="00713845">
        <w:rPr>
          <w:lang w:eastAsia="es-ES"/>
        </w:rPr>
        <w:t xml:space="preserve"> (BBDD) común para toda la plataforma.</w:t>
      </w:r>
    </w:p>
    <w:p w:rsidR="00713845" w:rsidRDefault="00713845" w:rsidP="005D1C2E">
      <w:pPr>
        <w:pStyle w:val="Prrafodelista"/>
        <w:numPr>
          <w:ilvl w:val="0"/>
          <w:numId w:val="31"/>
        </w:numPr>
        <w:jc w:val="both"/>
        <w:rPr>
          <w:lang w:eastAsia="es-ES"/>
        </w:rPr>
      </w:pPr>
      <w:r>
        <w:rPr>
          <w:lang w:eastAsia="es-ES"/>
        </w:rPr>
        <w:t>[OE3</w:t>
      </w:r>
      <w:r w:rsidR="0046650E">
        <w:rPr>
          <w:lang w:eastAsia="es-ES"/>
        </w:rPr>
        <w:t>]:</w:t>
      </w:r>
      <w:r>
        <w:rPr>
          <w:lang w:eastAsia="es-ES"/>
        </w:rPr>
        <w:t xml:space="preserve"> Desarrollo de aplicación móvil (Android) que permita el reconocimiento de códigos de barra, gestión de perfiles, gestión de productos, seguimientos y alertas.</w:t>
      </w:r>
    </w:p>
    <w:p w:rsidR="0046650E" w:rsidRDefault="0046650E" w:rsidP="00713845">
      <w:pPr>
        <w:pStyle w:val="Prrafodelista"/>
        <w:numPr>
          <w:ilvl w:val="0"/>
          <w:numId w:val="31"/>
        </w:numPr>
        <w:jc w:val="both"/>
        <w:rPr>
          <w:lang w:eastAsia="es-ES"/>
        </w:rPr>
      </w:pPr>
      <w:r>
        <w:rPr>
          <w:lang w:eastAsia="es-ES"/>
        </w:rPr>
        <w:t>[OE</w:t>
      </w:r>
      <w:r w:rsidR="00713845">
        <w:rPr>
          <w:lang w:eastAsia="es-ES"/>
        </w:rPr>
        <w:t>4</w:t>
      </w:r>
      <w:r>
        <w:rPr>
          <w:lang w:eastAsia="es-ES"/>
        </w:rPr>
        <w:t>]:</w:t>
      </w:r>
      <w:r w:rsidR="00713845">
        <w:rPr>
          <w:lang w:eastAsia="es-ES"/>
        </w:rPr>
        <w:t xml:space="preserve"> Desarrollo del portal web que permita la gestión de perfiles, gestión de productos, seguimientos, alertas</w:t>
      </w:r>
    </w:p>
    <w:p w:rsidR="00713845" w:rsidRPr="00D4400F" w:rsidRDefault="00713845" w:rsidP="00713845">
      <w:pPr>
        <w:pStyle w:val="Prrafodelista"/>
        <w:numPr>
          <w:ilvl w:val="0"/>
          <w:numId w:val="31"/>
        </w:numPr>
        <w:jc w:val="both"/>
        <w:rPr>
          <w:lang w:eastAsia="es-ES"/>
        </w:rPr>
      </w:pPr>
      <w:r>
        <w:rPr>
          <w:lang w:eastAsia="es-ES"/>
        </w:rPr>
        <w:t xml:space="preserve">[OE5]: </w:t>
      </w:r>
      <w:r w:rsidR="004C763F">
        <w:rPr>
          <w:lang w:eastAsia="es-ES"/>
        </w:rPr>
        <w:t>Conexión con la plataforma segura, se implantará el protocolo SSL en el dominio de la plataforma.</w:t>
      </w:r>
    </w:p>
    <w:p w:rsidR="00CB3987" w:rsidRDefault="00CB3987" w:rsidP="00DE7E27">
      <w:pPr>
        <w:pStyle w:val="Sinespaciado"/>
        <w:jc w:val="both"/>
      </w:pPr>
    </w:p>
    <w:p w:rsidR="00DE7E27" w:rsidRDefault="00DE7E27" w:rsidP="00DE7E27">
      <w:pPr>
        <w:spacing w:after="0" w:line="240" w:lineRule="auto"/>
        <w:jc w:val="both"/>
        <w:rPr>
          <w:b/>
          <w:sz w:val="44"/>
          <w:szCs w:val="44"/>
        </w:rPr>
      </w:pPr>
      <w:r>
        <w:br w:type="page"/>
      </w:r>
    </w:p>
    <w:p w:rsidR="00944253" w:rsidRPr="00503ED9" w:rsidRDefault="00B1578E" w:rsidP="00D81735">
      <w:pPr>
        <w:pStyle w:val="Ttulo1"/>
        <w:numPr>
          <w:ilvl w:val="0"/>
          <w:numId w:val="28"/>
        </w:numPr>
        <w:ind w:left="426" w:hanging="426"/>
      </w:pPr>
      <w:bookmarkStart w:id="27" w:name="_Toc125117048"/>
      <w:r>
        <w:lastRenderedPageBreak/>
        <w:t>PLAN DE PROYECTO</w:t>
      </w:r>
      <w:bookmarkEnd w:id="27"/>
    </w:p>
    <w:p w:rsidR="00B1578E" w:rsidRDefault="00B1578E" w:rsidP="001B2B7F">
      <w:pPr>
        <w:autoSpaceDE w:val="0"/>
        <w:autoSpaceDN w:val="0"/>
        <w:adjustRightInd w:val="0"/>
        <w:spacing w:after="0" w:line="240" w:lineRule="auto"/>
      </w:pPr>
    </w:p>
    <w:p w:rsidR="00111E12" w:rsidRDefault="00DE7E27" w:rsidP="00DE7E27">
      <w:pPr>
        <w:autoSpaceDE w:val="0"/>
        <w:autoSpaceDN w:val="0"/>
        <w:adjustRightInd w:val="0"/>
        <w:spacing w:after="0"/>
        <w:jc w:val="both"/>
      </w:pPr>
      <w:r>
        <w:t>Para organizar el plan de proyecto he realizado un cronograma que se inicia la primera semana desde la entrega del anteproyecto, que es la semana del 23 de enero y acaba la semana que hay que entregar la memoria del proyecto, que es la del 26 de mayo. Esto suma un total de 18 semanas en las que se dividirán todas las tareas necesarias para la elaboración del proyecto.</w:t>
      </w:r>
    </w:p>
    <w:p w:rsidR="00CC32E2" w:rsidRDefault="00CC32E2" w:rsidP="00DE7E27">
      <w:pPr>
        <w:autoSpaceDE w:val="0"/>
        <w:autoSpaceDN w:val="0"/>
        <w:adjustRightInd w:val="0"/>
        <w:spacing w:after="0"/>
        <w:jc w:val="both"/>
      </w:pPr>
    </w:p>
    <w:p w:rsidR="004C763F" w:rsidRDefault="004C763F" w:rsidP="00DE7E27">
      <w:pPr>
        <w:autoSpaceDE w:val="0"/>
        <w:autoSpaceDN w:val="0"/>
        <w:adjustRightInd w:val="0"/>
        <w:spacing w:after="0"/>
        <w:jc w:val="both"/>
      </w:pPr>
      <w:r>
        <w:t xml:space="preserve">Para el desarrollo del proyecto seguiré una metodología de trabajo </w:t>
      </w:r>
      <w:r w:rsidR="00111E12">
        <w:t>incremental</w:t>
      </w:r>
      <w:r>
        <w:t xml:space="preserve">, debido a </w:t>
      </w:r>
      <w:r w:rsidR="00111E12">
        <w:t>que,</w:t>
      </w:r>
      <w:r>
        <w:t xml:space="preserve"> al ser un trabajo individual, </w:t>
      </w:r>
      <w:r w:rsidR="00C22F75">
        <w:t xml:space="preserve">esta metodología </w:t>
      </w:r>
      <w:r w:rsidR="00111E12">
        <w:t>me permite trabajar en funciones concretas de la plataforma e ir juntándolas según estén completas.</w:t>
      </w:r>
    </w:p>
    <w:p w:rsidR="00CC32E2" w:rsidRDefault="00CC32E2" w:rsidP="00DE7E27">
      <w:pPr>
        <w:autoSpaceDE w:val="0"/>
        <w:autoSpaceDN w:val="0"/>
        <w:adjustRightInd w:val="0"/>
        <w:spacing w:after="0"/>
        <w:jc w:val="both"/>
      </w:pPr>
    </w:p>
    <w:p w:rsidR="00DE7E27" w:rsidRDefault="00395FA3" w:rsidP="00DE7E27">
      <w:pPr>
        <w:autoSpaceDE w:val="0"/>
        <w:autoSpaceDN w:val="0"/>
        <w:adjustRightInd w:val="0"/>
        <w:spacing w:after="0"/>
        <w:jc w:val="both"/>
      </w:pPr>
      <w:r>
        <w:t xml:space="preserve">Durante el desarrollo del proyecto, se mantendrán reuniones con el tutor al iniciar y finalizar cada incremento. </w:t>
      </w:r>
    </w:p>
    <w:p w:rsidR="00C22F75" w:rsidRDefault="00C22F75" w:rsidP="00DE7E27">
      <w:pPr>
        <w:autoSpaceDE w:val="0"/>
        <w:autoSpaceDN w:val="0"/>
        <w:adjustRightInd w:val="0"/>
        <w:spacing w:after="0"/>
        <w:jc w:val="both"/>
      </w:pPr>
    </w:p>
    <w:p w:rsidR="00C22F75" w:rsidRDefault="00C22F75" w:rsidP="00DE7E27">
      <w:pPr>
        <w:autoSpaceDE w:val="0"/>
        <w:autoSpaceDN w:val="0"/>
        <w:adjustRightInd w:val="0"/>
        <w:spacing w:after="0"/>
        <w:jc w:val="both"/>
      </w:pPr>
      <w:r>
        <w:t>En el cronograma se mide la duración del proyecto en semanas, pero la duración del proyecto real es de 300 horas aproximadamente, lo que equivale a unas 17 horas de trabajo para cada semana.</w:t>
      </w:r>
      <w:r w:rsidR="009E43EA">
        <w:t xml:space="preserve"> Además, contando las horas invertidas en el anteproyecto y para preparar la exposición final, completan el número de horas requeridas por el plan de estudios.</w:t>
      </w:r>
    </w:p>
    <w:p w:rsidR="00CC32E2" w:rsidRPr="00202D20" w:rsidRDefault="00CC32E2" w:rsidP="00DE7E27">
      <w:pPr>
        <w:autoSpaceDE w:val="0"/>
        <w:autoSpaceDN w:val="0"/>
        <w:adjustRightInd w:val="0"/>
        <w:spacing w:after="0"/>
        <w:jc w:val="both"/>
      </w:pPr>
    </w:p>
    <w:p w:rsidR="00DE7E27" w:rsidRDefault="001D6992">
      <w:pPr>
        <w:spacing w:after="0" w:line="240" w:lineRule="auto"/>
        <w:rPr>
          <w:b/>
          <w:sz w:val="44"/>
          <w:szCs w:val="44"/>
        </w:rPr>
      </w:pPr>
      <w:r w:rsidRPr="001D6992">
        <w:drawing>
          <wp:inline distT="0" distB="0" distL="0" distR="0" wp14:anchorId="0EBD9ABA" wp14:editId="1AE58CB1">
            <wp:extent cx="5400040" cy="18275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27530"/>
                    </a:xfrm>
                    <a:prstGeom prst="rect">
                      <a:avLst/>
                    </a:prstGeom>
                  </pic:spPr>
                </pic:pic>
              </a:graphicData>
            </a:graphic>
          </wp:inline>
        </w:drawing>
      </w:r>
    </w:p>
    <w:p w:rsidR="001D6992" w:rsidRDefault="001D6992">
      <w:pPr>
        <w:spacing w:after="0" w:line="240" w:lineRule="auto"/>
        <w:rPr>
          <w:b/>
          <w:sz w:val="44"/>
          <w:szCs w:val="44"/>
        </w:rPr>
      </w:pPr>
      <w:r>
        <w:br w:type="page"/>
      </w:r>
    </w:p>
    <w:p w:rsidR="00CB3987" w:rsidRDefault="00D81735" w:rsidP="00942C98">
      <w:pPr>
        <w:pStyle w:val="Ttulo1"/>
        <w:numPr>
          <w:ilvl w:val="0"/>
          <w:numId w:val="0"/>
        </w:numPr>
      </w:pPr>
      <w:bookmarkStart w:id="28" w:name="_Toc125117049"/>
      <w:r>
        <w:lastRenderedPageBreak/>
        <w:t>REFERENCIAS BIBLIOGRÁFICAS</w:t>
      </w:r>
      <w:bookmarkEnd w:id="28"/>
    </w:p>
    <w:p w:rsidR="00CB3987" w:rsidRDefault="00CB3987" w:rsidP="000E2725">
      <w:pPr>
        <w:pStyle w:val="Sinespaciado"/>
        <w:jc w:val="both"/>
        <w:rPr>
          <w:b/>
        </w:rPr>
      </w:pPr>
    </w:p>
    <w:p w:rsidR="00DE7E27" w:rsidRDefault="00DE7E27" w:rsidP="00DE7E27">
      <w:pPr>
        <w:pStyle w:val="NormalWeb"/>
        <w:spacing w:before="0" w:beforeAutospacing="0" w:after="0" w:afterAutospacing="0"/>
        <w:jc w:val="both"/>
      </w:pPr>
      <w:r>
        <w:rPr>
          <w:rFonts w:ascii="Calibri" w:hAnsi="Calibri" w:cs="Calibri"/>
          <w:b/>
          <w:bCs/>
          <w:color w:val="000000"/>
          <w:sz w:val="22"/>
          <w:szCs w:val="22"/>
        </w:rPr>
        <w:t>[1] IDEALO. 2022.</w:t>
      </w:r>
      <w:r>
        <w:rPr>
          <w:rFonts w:ascii="Calibri" w:hAnsi="Calibri" w:cs="Calibri"/>
          <w:color w:val="000000"/>
          <w:sz w:val="22"/>
          <w:szCs w:val="22"/>
        </w:rPr>
        <w:t xml:space="preserve"> </w:t>
      </w:r>
      <w:r w:rsidRPr="000D1430">
        <w:rPr>
          <w:rFonts w:ascii="Calibri" w:hAnsi="Calibri" w:cs="Calibri"/>
          <w:i/>
          <w:iCs/>
          <w:color w:val="000000"/>
          <w:sz w:val="22"/>
          <w:szCs w:val="22"/>
        </w:rPr>
        <w:t>Comparador de precios y ofertas online</w:t>
      </w:r>
    </w:p>
    <w:p w:rsidR="00DE7E27" w:rsidRDefault="00DE7E27" w:rsidP="00DE7E27">
      <w:pPr>
        <w:pStyle w:val="NormalWeb"/>
        <w:spacing w:before="0" w:beforeAutospacing="0" w:after="0" w:afterAutospacing="0"/>
        <w:jc w:val="both"/>
      </w:pPr>
      <w:r>
        <w:rPr>
          <w:rFonts w:ascii="Calibri" w:hAnsi="Calibri" w:cs="Calibri"/>
          <w:color w:val="000000"/>
          <w:sz w:val="22"/>
          <w:szCs w:val="22"/>
        </w:rPr>
        <w:t>[En línea] 2023. [Citado el 11 de enero de 2023.]</w:t>
      </w:r>
    </w:p>
    <w:p w:rsidR="00DE7E27" w:rsidRDefault="001D6992" w:rsidP="00DE7E27">
      <w:pPr>
        <w:widowControl w:val="0"/>
        <w:autoSpaceDE w:val="0"/>
        <w:autoSpaceDN w:val="0"/>
        <w:adjustRightInd w:val="0"/>
        <w:spacing w:after="0" w:line="240" w:lineRule="auto"/>
        <w:ind w:left="708" w:hanging="708"/>
        <w:jc w:val="both"/>
      </w:pPr>
      <w:hyperlink r:id="rId12" w:history="1">
        <w:r w:rsidR="00DE7E27" w:rsidRPr="001158AE">
          <w:rPr>
            <w:rStyle w:val="Hipervnculo"/>
          </w:rPr>
          <w:t>https://www.idealo.es/</w:t>
        </w:r>
      </w:hyperlink>
    </w:p>
    <w:p w:rsidR="00D81735" w:rsidRDefault="00D81735" w:rsidP="00F50BE8">
      <w:pPr>
        <w:widowControl w:val="0"/>
        <w:autoSpaceDE w:val="0"/>
        <w:autoSpaceDN w:val="0"/>
        <w:adjustRightInd w:val="0"/>
        <w:spacing w:after="0" w:line="240" w:lineRule="auto"/>
        <w:ind w:left="708" w:hanging="708"/>
        <w:jc w:val="both"/>
      </w:pPr>
    </w:p>
    <w:sectPr w:rsidR="00D81735" w:rsidSect="00B31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0FD" w:rsidRDefault="00B370FD" w:rsidP="002603EF">
      <w:pPr>
        <w:spacing w:after="0" w:line="240" w:lineRule="auto"/>
      </w:pPr>
      <w:r>
        <w:separator/>
      </w:r>
    </w:p>
    <w:p w:rsidR="00B370FD" w:rsidRDefault="00B370FD"/>
  </w:endnote>
  <w:endnote w:type="continuationSeparator" w:id="0">
    <w:p w:rsidR="00B370FD" w:rsidRDefault="00B370FD" w:rsidP="002603EF">
      <w:pPr>
        <w:spacing w:after="0" w:line="240" w:lineRule="auto"/>
      </w:pPr>
      <w:r>
        <w:continuationSeparator/>
      </w:r>
    </w:p>
    <w:p w:rsidR="00B370FD" w:rsidRDefault="00B370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94939"/>
      <w:docPartObj>
        <w:docPartGallery w:val="Page Numbers (Bottom of Page)"/>
        <w:docPartUnique/>
      </w:docPartObj>
    </w:sdtPr>
    <w:sdtEndPr/>
    <w:sdtContent>
      <w:p w:rsidR="003F59D5" w:rsidRDefault="003F59D5">
        <w:pPr>
          <w:pStyle w:val="Piedepgina"/>
          <w:jc w:val="center"/>
        </w:pPr>
        <w:r>
          <w:fldChar w:fldCharType="begin"/>
        </w:r>
        <w:r>
          <w:instrText>PAGE   \* MERGEFORMAT</w:instrText>
        </w:r>
        <w:r>
          <w:fldChar w:fldCharType="separate"/>
        </w:r>
        <w:r w:rsidR="001D6992">
          <w:rPr>
            <w:noProof/>
          </w:rPr>
          <w:t>3</w:t>
        </w:r>
        <w:r>
          <w:fldChar w:fldCharType="end"/>
        </w:r>
      </w:p>
    </w:sdtContent>
  </w:sdt>
  <w:p w:rsidR="003F59D5" w:rsidRDefault="003F59D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0FD" w:rsidRDefault="00B370FD" w:rsidP="002603EF">
      <w:pPr>
        <w:spacing w:after="0" w:line="240" w:lineRule="auto"/>
      </w:pPr>
      <w:r>
        <w:separator/>
      </w:r>
    </w:p>
    <w:p w:rsidR="00B370FD" w:rsidRDefault="00B370FD"/>
  </w:footnote>
  <w:footnote w:type="continuationSeparator" w:id="0">
    <w:p w:rsidR="00B370FD" w:rsidRDefault="00B370FD" w:rsidP="002603EF">
      <w:pPr>
        <w:spacing w:after="0" w:line="240" w:lineRule="auto"/>
      </w:pPr>
      <w:r>
        <w:continuationSeparator/>
      </w:r>
    </w:p>
    <w:p w:rsidR="00B370FD" w:rsidRDefault="00B370F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3EA" w:rsidRDefault="009E43EA" w:rsidP="00DE7E27">
    <w:pPr>
      <w:pStyle w:val="Encabezado"/>
      <w:rPr>
        <w:noProof/>
        <w:lang w:eastAsia="es-ES"/>
      </w:rPr>
    </w:pPr>
    <w:r w:rsidRPr="009E43EA">
      <w:rPr>
        <w:noProof/>
        <w:lang w:eastAsia="es-ES"/>
      </w:rPr>
      <w:t xml:space="preserve">EASYCOM: plataforma para comparar precios de productos </w:t>
    </w:r>
  </w:p>
  <w:p w:rsidR="003F59D5" w:rsidRDefault="00DE7E27" w:rsidP="00DE7E27">
    <w:pPr>
      <w:pStyle w:val="Encabezado"/>
    </w:pPr>
    <w:r>
      <w:t xml:space="preserve">Mario Uceda Yeves  </w:t>
    </w:r>
    <w:r w:rsidR="003F59D5">
      <w:tab/>
    </w:r>
  </w:p>
  <w:p w:rsidR="003F59D5" w:rsidRDefault="003F59D5">
    <w:pPr>
      <w:pStyle w:val="Encabezado"/>
    </w:pPr>
    <w:r>
      <w:rPr>
        <w:noProof/>
        <w:lang w:eastAsia="es-ES"/>
      </w:rPr>
      <mc:AlternateContent>
        <mc:Choice Requires="wps">
          <w:drawing>
            <wp:anchor distT="0" distB="0" distL="114300" distR="114300" simplePos="0" relativeHeight="251659264" behindDoc="0" locked="0" layoutInCell="1" allowOverlap="1" wp14:anchorId="675A4CF3" wp14:editId="0E470715">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0D74D401"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71C"/>
    <w:multiLevelType w:val="hybridMultilevel"/>
    <w:tmpl w:val="4DA6668C"/>
    <w:lvl w:ilvl="0" w:tplc="4510FB54">
      <w:numFmt w:val="decimal"/>
      <w:lvlText w:val="%1."/>
      <w:lvlJc w:val="left"/>
      <w:pPr>
        <w:ind w:left="320" w:hanging="219"/>
      </w:pPr>
      <w:rPr>
        <w:rFonts w:ascii="Calibri" w:eastAsia="Calibri" w:hAnsi="Calibri" w:cs="Calibri" w:hint="default"/>
        <w:b w:val="0"/>
        <w:bCs w:val="0"/>
        <w:i w:val="0"/>
        <w:iCs w:val="0"/>
        <w:w w:val="100"/>
        <w:sz w:val="22"/>
        <w:szCs w:val="22"/>
        <w:lang w:val="es-ES" w:eastAsia="en-US" w:bidi="ar-SA"/>
      </w:rPr>
    </w:lvl>
    <w:lvl w:ilvl="1" w:tplc="8CC013EC">
      <w:start w:val="1"/>
      <w:numFmt w:val="lowerLetter"/>
      <w:lvlText w:val="%2."/>
      <w:lvlJc w:val="left"/>
      <w:pPr>
        <w:ind w:left="363" w:hanging="212"/>
      </w:pPr>
      <w:rPr>
        <w:rFonts w:ascii="Calibri" w:eastAsia="Calibri" w:hAnsi="Calibri" w:cs="Calibri" w:hint="default"/>
        <w:b w:val="0"/>
        <w:bCs w:val="0"/>
        <w:i w:val="0"/>
        <w:iCs w:val="0"/>
        <w:w w:val="100"/>
        <w:sz w:val="22"/>
        <w:szCs w:val="22"/>
        <w:lang w:val="es-ES" w:eastAsia="en-US" w:bidi="ar-SA"/>
      </w:rPr>
    </w:lvl>
    <w:lvl w:ilvl="2" w:tplc="93800F1C">
      <w:numFmt w:val="bullet"/>
      <w:lvlText w:val="•"/>
      <w:lvlJc w:val="left"/>
      <w:pPr>
        <w:ind w:left="1289" w:hanging="212"/>
      </w:pPr>
      <w:rPr>
        <w:rFonts w:hint="default"/>
        <w:lang w:val="es-ES" w:eastAsia="en-US" w:bidi="ar-SA"/>
      </w:rPr>
    </w:lvl>
    <w:lvl w:ilvl="3" w:tplc="14F69034">
      <w:numFmt w:val="bullet"/>
      <w:lvlText w:val="•"/>
      <w:lvlJc w:val="left"/>
      <w:pPr>
        <w:ind w:left="2219" w:hanging="212"/>
      </w:pPr>
      <w:rPr>
        <w:rFonts w:hint="default"/>
        <w:lang w:val="es-ES" w:eastAsia="en-US" w:bidi="ar-SA"/>
      </w:rPr>
    </w:lvl>
    <w:lvl w:ilvl="4" w:tplc="9ACC1BFC">
      <w:numFmt w:val="bullet"/>
      <w:lvlText w:val="•"/>
      <w:lvlJc w:val="left"/>
      <w:pPr>
        <w:ind w:left="3148" w:hanging="212"/>
      </w:pPr>
      <w:rPr>
        <w:rFonts w:hint="default"/>
        <w:lang w:val="es-ES" w:eastAsia="en-US" w:bidi="ar-SA"/>
      </w:rPr>
    </w:lvl>
    <w:lvl w:ilvl="5" w:tplc="1A0450FA">
      <w:numFmt w:val="bullet"/>
      <w:lvlText w:val="•"/>
      <w:lvlJc w:val="left"/>
      <w:pPr>
        <w:ind w:left="4078" w:hanging="212"/>
      </w:pPr>
      <w:rPr>
        <w:rFonts w:hint="default"/>
        <w:lang w:val="es-ES" w:eastAsia="en-US" w:bidi="ar-SA"/>
      </w:rPr>
    </w:lvl>
    <w:lvl w:ilvl="6" w:tplc="01F0D2D2">
      <w:numFmt w:val="bullet"/>
      <w:lvlText w:val="•"/>
      <w:lvlJc w:val="left"/>
      <w:pPr>
        <w:ind w:left="5008" w:hanging="212"/>
      </w:pPr>
      <w:rPr>
        <w:rFonts w:hint="default"/>
        <w:lang w:val="es-ES" w:eastAsia="en-US" w:bidi="ar-SA"/>
      </w:rPr>
    </w:lvl>
    <w:lvl w:ilvl="7" w:tplc="51A6E090">
      <w:numFmt w:val="bullet"/>
      <w:lvlText w:val="•"/>
      <w:lvlJc w:val="left"/>
      <w:pPr>
        <w:ind w:left="5937" w:hanging="212"/>
      </w:pPr>
      <w:rPr>
        <w:rFonts w:hint="default"/>
        <w:lang w:val="es-ES" w:eastAsia="en-US" w:bidi="ar-SA"/>
      </w:rPr>
    </w:lvl>
    <w:lvl w:ilvl="8" w:tplc="98EC0420">
      <w:numFmt w:val="bullet"/>
      <w:lvlText w:val="•"/>
      <w:lvlJc w:val="left"/>
      <w:pPr>
        <w:ind w:left="6867" w:hanging="212"/>
      </w:pPr>
      <w:rPr>
        <w:rFonts w:hint="default"/>
        <w:lang w:val="es-ES" w:eastAsia="en-US" w:bidi="ar-SA"/>
      </w:rPr>
    </w:lvl>
  </w:abstractNum>
  <w:abstractNum w:abstractNumId="1"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5"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819BD"/>
    <w:multiLevelType w:val="hybridMultilevel"/>
    <w:tmpl w:val="4740C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2E954B59"/>
    <w:multiLevelType w:val="multilevel"/>
    <w:tmpl w:val="4970E0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3"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2"/>
  </w:num>
  <w:num w:numId="4">
    <w:abstractNumId w:val="16"/>
  </w:num>
  <w:num w:numId="5">
    <w:abstractNumId w:val="5"/>
  </w:num>
  <w:num w:numId="6">
    <w:abstractNumId w:val="14"/>
  </w:num>
  <w:num w:numId="7">
    <w:abstractNumId w:val="13"/>
  </w:num>
  <w:num w:numId="8">
    <w:abstractNumId w:val="17"/>
  </w:num>
  <w:num w:numId="9">
    <w:abstractNumId w:val="11"/>
  </w:num>
  <w:num w:numId="10">
    <w:abstractNumId w:val="19"/>
  </w:num>
  <w:num w:numId="11">
    <w:abstractNumId w:val="3"/>
  </w:num>
  <w:num w:numId="12">
    <w:abstractNumId w:val="4"/>
  </w:num>
  <w:num w:numId="13">
    <w:abstractNumId w:val="20"/>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7"/>
  </w:num>
  <w:num w:numId="23">
    <w:abstractNumId w:val="15"/>
  </w:num>
  <w:num w:numId="24">
    <w:abstractNumId w:val="0"/>
  </w:num>
  <w:num w:numId="25">
    <w:abstractNumId w:val="8"/>
  </w:num>
  <w:num w:numId="26">
    <w:abstractNumId w:val="8"/>
  </w:num>
  <w:num w:numId="27">
    <w:abstractNumId w:val="8"/>
  </w:num>
  <w:num w:numId="28">
    <w:abstractNumId w:val="9"/>
  </w:num>
  <w:num w:numId="29">
    <w:abstractNumId w:val="8"/>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42"/>
    <w:rsid w:val="0000630E"/>
    <w:rsid w:val="000221B2"/>
    <w:rsid w:val="00040CB1"/>
    <w:rsid w:val="00061513"/>
    <w:rsid w:val="000E2725"/>
    <w:rsid w:val="000E33A2"/>
    <w:rsid w:val="00111E12"/>
    <w:rsid w:val="00131261"/>
    <w:rsid w:val="00136A79"/>
    <w:rsid w:val="00145D82"/>
    <w:rsid w:val="00146A4B"/>
    <w:rsid w:val="001528FC"/>
    <w:rsid w:val="00161542"/>
    <w:rsid w:val="00180BA6"/>
    <w:rsid w:val="0019123D"/>
    <w:rsid w:val="001B2B7F"/>
    <w:rsid w:val="001C14E6"/>
    <w:rsid w:val="001D0024"/>
    <w:rsid w:val="001D6992"/>
    <w:rsid w:val="001E195E"/>
    <w:rsid w:val="00202D20"/>
    <w:rsid w:val="00203B8F"/>
    <w:rsid w:val="00224874"/>
    <w:rsid w:val="00231A81"/>
    <w:rsid w:val="0024061F"/>
    <w:rsid w:val="00247708"/>
    <w:rsid w:val="002603EF"/>
    <w:rsid w:val="00266816"/>
    <w:rsid w:val="002744AD"/>
    <w:rsid w:val="002909E6"/>
    <w:rsid w:val="002D7AD4"/>
    <w:rsid w:val="002E34CA"/>
    <w:rsid w:val="00313209"/>
    <w:rsid w:val="00314584"/>
    <w:rsid w:val="0031709B"/>
    <w:rsid w:val="003243BC"/>
    <w:rsid w:val="0032776B"/>
    <w:rsid w:val="00351B1D"/>
    <w:rsid w:val="00353FED"/>
    <w:rsid w:val="003745B7"/>
    <w:rsid w:val="00395FA3"/>
    <w:rsid w:val="003E7A75"/>
    <w:rsid w:val="003F59D5"/>
    <w:rsid w:val="00401ACB"/>
    <w:rsid w:val="00410979"/>
    <w:rsid w:val="00443D8E"/>
    <w:rsid w:val="00452B73"/>
    <w:rsid w:val="00462B6D"/>
    <w:rsid w:val="0046650E"/>
    <w:rsid w:val="00481863"/>
    <w:rsid w:val="004839C3"/>
    <w:rsid w:val="004C763F"/>
    <w:rsid w:val="00501F02"/>
    <w:rsid w:val="00503ED9"/>
    <w:rsid w:val="00524D3B"/>
    <w:rsid w:val="00531741"/>
    <w:rsid w:val="00537C9E"/>
    <w:rsid w:val="0054704D"/>
    <w:rsid w:val="00560DCF"/>
    <w:rsid w:val="00581CD3"/>
    <w:rsid w:val="0058297B"/>
    <w:rsid w:val="00587D0B"/>
    <w:rsid w:val="005A259F"/>
    <w:rsid w:val="005B0819"/>
    <w:rsid w:val="00600C91"/>
    <w:rsid w:val="00600E22"/>
    <w:rsid w:val="00621526"/>
    <w:rsid w:val="00656A3F"/>
    <w:rsid w:val="0066512D"/>
    <w:rsid w:val="00667D45"/>
    <w:rsid w:val="00673204"/>
    <w:rsid w:val="006972A3"/>
    <w:rsid w:val="006A07AB"/>
    <w:rsid w:val="006A4E21"/>
    <w:rsid w:val="006B2FCD"/>
    <w:rsid w:val="006C0D88"/>
    <w:rsid w:val="00713845"/>
    <w:rsid w:val="00713D5F"/>
    <w:rsid w:val="00743CE8"/>
    <w:rsid w:val="007A4EC3"/>
    <w:rsid w:val="007B251F"/>
    <w:rsid w:val="007D61A8"/>
    <w:rsid w:val="007E49A7"/>
    <w:rsid w:val="007F0262"/>
    <w:rsid w:val="007F2A1E"/>
    <w:rsid w:val="0082566B"/>
    <w:rsid w:val="00872F3C"/>
    <w:rsid w:val="008874AB"/>
    <w:rsid w:val="008901B0"/>
    <w:rsid w:val="008938FF"/>
    <w:rsid w:val="008A5038"/>
    <w:rsid w:val="008B1E65"/>
    <w:rsid w:val="008C4F74"/>
    <w:rsid w:val="008E5B1F"/>
    <w:rsid w:val="008F478A"/>
    <w:rsid w:val="00911E93"/>
    <w:rsid w:val="00916E8C"/>
    <w:rsid w:val="00924934"/>
    <w:rsid w:val="009423AE"/>
    <w:rsid w:val="00942C98"/>
    <w:rsid w:val="00944253"/>
    <w:rsid w:val="00964BB0"/>
    <w:rsid w:val="00991044"/>
    <w:rsid w:val="00996592"/>
    <w:rsid w:val="009A2C9B"/>
    <w:rsid w:val="009A44B4"/>
    <w:rsid w:val="009A49B3"/>
    <w:rsid w:val="009E43EA"/>
    <w:rsid w:val="009F7785"/>
    <w:rsid w:val="00A32701"/>
    <w:rsid w:val="00A7752F"/>
    <w:rsid w:val="00AA4144"/>
    <w:rsid w:val="00B070A6"/>
    <w:rsid w:val="00B1578E"/>
    <w:rsid w:val="00B30B76"/>
    <w:rsid w:val="00B31D25"/>
    <w:rsid w:val="00B36826"/>
    <w:rsid w:val="00B370FD"/>
    <w:rsid w:val="00B459FA"/>
    <w:rsid w:val="00B46459"/>
    <w:rsid w:val="00B6665C"/>
    <w:rsid w:val="00BA1B5F"/>
    <w:rsid w:val="00BF19A9"/>
    <w:rsid w:val="00C21012"/>
    <w:rsid w:val="00C22F75"/>
    <w:rsid w:val="00C26EB3"/>
    <w:rsid w:val="00C435B1"/>
    <w:rsid w:val="00C5678B"/>
    <w:rsid w:val="00C712D4"/>
    <w:rsid w:val="00CA32E5"/>
    <w:rsid w:val="00CB069F"/>
    <w:rsid w:val="00CB079D"/>
    <w:rsid w:val="00CB3987"/>
    <w:rsid w:val="00CC1BE3"/>
    <w:rsid w:val="00CC32E2"/>
    <w:rsid w:val="00CE111F"/>
    <w:rsid w:val="00CE23BE"/>
    <w:rsid w:val="00D24862"/>
    <w:rsid w:val="00D35BDF"/>
    <w:rsid w:val="00D53C68"/>
    <w:rsid w:val="00D54FF8"/>
    <w:rsid w:val="00D80F13"/>
    <w:rsid w:val="00D81735"/>
    <w:rsid w:val="00DE456D"/>
    <w:rsid w:val="00DE7E27"/>
    <w:rsid w:val="00E41D76"/>
    <w:rsid w:val="00E43672"/>
    <w:rsid w:val="00EA0D63"/>
    <w:rsid w:val="00EA68CF"/>
    <w:rsid w:val="00EB2451"/>
    <w:rsid w:val="00EB536C"/>
    <w:rsid w:val="00ED48DA"/>
    <w:rsid w:val="00EE048B"/>
    <w:rsid w:val="00EE7321"/>
    <w:rsid w:val="00EF5AD4"/>
    <w:rsid w:val="00F10494"/>
    <w:rsid w:val="00F3350E"/>
    <w:rsid w:val="00F47A06"/>
    <w:rsid w:val="00F50BE8"/>
    <w:rsid w:val="00F64770"/>
    <w:rsid w:val="00F71048"/>
    <w:rsid w:val="00F84D79"/>
    <w:rsid w:val="00F90A12"/>
    <w:rsid w:val="00FD67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E09C4DB-D4C1-449A-B49C-EC078641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0B"/>
    <w:pPr>
      <w:spacing w:after="200" w:line="276" w:lineRule="auto"/>
    </w:pPr>
    <w:rPr>
      <w:sz w:val="22"/>
      <w:szCs w:val="22"/>
      <w:lang w:eastAsia="en-US"/>
    </w:rPr>
  </w:style>
  <w:style w:type="paragraph" w:styleId="Ttulo1">
    <w:name w:val="heading 1"/>
    <w:basedOn w:val="Sinespaciado"/>
    <w:next w:val="Normal"/>
    <w:link w:val="Ttulo1Car"/>
    <w:uiPriority w:val="9"/>
    <w:qFormat/>
    <w:rsid w:val="00942C98"/>
    <w:pPr>
      <w:numPr>
        <w:numId w:val="14"/>
      </w:numPr>
      <w:outlineLvl w:val="0"/>
    </w:pPr>
    <w:rPr>
      <w:b/>
      <w:sz w:val="44"/>
      <w:szCs w:val="44"/>
    </w:rPr>
  </w:style>
  <w:style w:type="paragraph" w:styleId="Ttulo2">
    <w:name w:val="heading 2"/>
    <w:basedOn w:val="Normal"/>
    <w:next w:val="Normal"/>
    <w:link w:val="Ttulo2Car"/>
    <w:uiPriority w:val="9"/>
    <w:unhideWhenUsed/>
    <w:qFormat/>
    <w:rsid w:val="00C712D4"/>
    <w:pPr>
      <w:numPr>
        <w:ilvl w:val="1"/>
        <w:numId w:val="14"/>
      </w:numPr>
      <w:autoSpaceDE w:val="0"/>
      <w:autoSpaceDN w:val="0"/>
      <w:adjustRightInd w:val="0"/>
      <w:spacing w:after="0" w:line="240" w:lineRule="auto"/>
      <w:outlineLvl w:val="1"/>
    </w:pPr>
    <w:rPr>
      <w:rFonts w:ascii="Arial" w:hAnsi="Arial" w:cs="Arial"/>
      <w:b/>
      <w:sz w:val="24"/>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942C98"/>
    <w:rPr>
      <w:b/>
      <w:sz w:val="44"/>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CE23BE"/>
    <w:pPr>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C712D4"/>
    <w:rPr>
      <w:rFonts w:ascii="Arial" w:hAnsi="Arial" w:cs="Arial"/>
      <w:b/>
      <w:sz w:val="24"/>
      <w:szCs w:val="24"/>
    </w:rPr>
  </w:style>
  <w:style w:type="paragraph" w:styleId="Prrafodelista">
    <w:name w:val="List Paragraph"/>
    <w:basedOn w:val="Normal"/>
    <w:uiPriority w:val="1"/>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paragraph" w:styleId="NormalWeb">
    <w:name w:val="Normal (Web)"/>
    <w:basedOn w:val="Normal"/>
    <w:uiPriority w:val="99"/>
    <w:rsid w:val="00B1578E"/>
    <w:pPr>
      <w:spacing w:before="100" w:beforeAutospacing="1" w:after="100" w:afterAutospacing="1" w:line="240" w:lineRule="auto"/>
    </w:pPr>
    <w:rPr>
      <w:rFonts w:ascii="Times New Roman" w:eastAsia="Times New Roman" w:hAnsi="Times New Roman"/>
      <w:sz w:val="24"/>
      <w:szCs w:val="24"/>
      <w:lang w:eastAsia="es-ES"/>
    </w:rPr>
  </w:style>
  <w:style w:type="character" w:styleId="nfasis">
    <w:name w:val="Emphasis"/>
    <w:basedOn w:val="Fuentedeprrafopredeter"/>
    <w:uiPriority w:val="20"/>
    <w:qFormat/>
    <w:rsid w:val="00F50BE8"/>
    <w:rPr>
      <w:i/>
      <w:iCs/>
    </w:rPr>
  </w:style>
  <w:style w:type="character" w:styleId="Hipervnculovisitado">
    <w:name w:val="FollowedHyperlink"/>
    <w:basedOn w:val="Fuentedeprrafopredeter"/>
    <w:uiPriority w:val="99"/>
    <w:semiHidden/>
    <w:unhideWhenUsed/>
    <w:rsid w:val="00F50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7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dealo.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B70468DA-AB26-45A6-861B-2FAFCECB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1086</Words>
  <Characters>5670</Characters>
  <Application>Microsoft Office Word</Application>
  <DocSecurity>0</DocSecurity>
  <Lines>149</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MJ Terrón</dc:creator>
  <cp:lastModifiedBy>Mario</cp:lastModifiedBy>
  <cp:revision>13</cp:revision>
  <cp:lastPrinted>2012-10-16T10:54:00Z</cp:lastPrinted>
  <dcterms:created xsi:type="dcterms:W3CDTF">2022-12-03T17:09:00Z</dcterms:created>
  <dcterms:modified xsi:type="dcterms:W3CDTF">2023-01-20T13:23:00Z</dcterms:modified>
</cp:coreProperties>
</file>