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2FE0C" w14:textId="6AA295FE" w:rsidR="00087F2E" w:rsidRDefault="00087F2E"/>
    <w:sdt>
      <w:sdtPr>
        <w:id w:val="-898976239"/>
        <w:docPartObj>
          <w:docPartGallery w:val="Cover Pages"/>
          <w:docPartUnique/>
        </w:docPartObj>
      </w:sdtPr>
      <w:sdtContent>
        <w:p w14:paraId="6950A3AF" w14:textId="2462C311" w:rsidR="00957D3E" w:rsidRDefault="00957D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5A46C5B" wp14:editId="566B169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4445"/>
                    <wp:wrapSquare wrapText="bothSides"/>
                    <wp:docPr id="465" name="Cuadro de texto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bookmarkStart w:id="0" w:name="_Hlk144147790"/>
                              <w:bookmarkStart w:id="1" w:name="_Hlk144147791"/>
                              <w:bookmarkStart w:id="2" w:name="_Hlk144147792"/>
                              <w:bookmarkStart w:id="3" w:name="_Hlk144147793"/>
                              <w:bookmarkStart w:id="4" w:name="_Hlk144147794"/>
                              <w:bookmarkStart w:id="5" w:name="_Hlk144147795"/>
                              <w:bookmarkStart w:id="6" w:name="_Hlk144147796"/>
                              <w:bookmarkStart w:id="7" w:name="_Hlk144147797"/>
                              <w:bookmarkStart w:id="8" w:name="_Hlk144147798"/>
                              <w:bookmarkStart w:id="9" w:name="_Hlk144147799"/>
                              <w:bookmarkStart w:id="10" w:name="_Hlk144147800"/>
                              <w:bookmarkStart w:id="11" w:name="_Hlk144147801"/>
                              <w:p w14:paraId="4C9FE903" w14:textId="10E083C1" w:rsidR="00957D3E" w:rsidRDefault="00000000">
                                <w:pPr>
                                  <w:pStyle w:val="Sinespaciado"/>
                                  <w:rPr>
                                    <w:color w:val="335B74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335B74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6D3C60">
                                      <w:rPr>
                                        <w:color w:val="335B74" w:themeColor="text2"/>
                                      </w:rPr>
                                      <w:t>Mario Stefano Papetti Funes</w:t>
                                    </w:r>
                                  </w:sdtContent>
                                </w:sdt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A46C5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bookmarkStart w:id="12" w:name="_Hlk144147790"/>
                        <w:bookmarkStart w:id="13" w:name="_Hlk144147791"/>
                        <w:bookmarkStart w:id="14" w:name="_Hlk144147792"/>
                        <w:bookmarkStart w:id="15" w:name="_Hlk144147793"/>
                        <w:bookmarkStart w:id="16" w:name="_Hlk144147794"/>
                        <w:bookmarkStart w:id="17" w:name="_Hlk144147795"/>
                        <w:bookmarkStart w:id="18" w:name="_Hlk144147796"/>
                        <w:bookmarkStart w:id="19" w:name="_Hlk144147797"/>
                        <w:bookmarkStart w:id="20" w:name="_Hlk144147798"/>
                        <w:bookmarkStart w:id="21" w:name="_Hlk144147799"/>
                        <w:bookmarkStart w:id="22" w:name="_Hlk144147800"/>
                        <w:bookmarkStart w:id="23" w:name="_Hlk144147801"/>
                        <w:p w14:paraId="4C9FE903" w14:textId="10E083C1" w:rsidR="00957D3E" w:rsidRDefault="00957D3E">
                          <w:pPr>
                            <w:pStyle w:val="Sinespaciado"/>
                            <w:rPr>
                              <w:color w:val="335B74" w:themeColor="text2"/>
                            </w:rPr>
                          </w:pPr>
                          <w:sdt>
                            <w:sdtPr>
                              <w:rPr>
                                <w:color w:val="335B74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6D3C60">
                                <w:rPr>
                                  <w:color w:val="335B74" w:themeColor="text2"/>
                                </w:rPr>
                                <w:t>Mario Stefano Papetti Funes</w:t>
                              </w:r>
                            </w:sdtContent>
                          </w:sdt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bookmarkEnd w:id="22"/>
                          <w:bookmarkEnd w:id="23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8729C93" wp14:editId="7FED6B8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6AF344" w14:textId="6F011A9D" w:rsidR="00087F2E" w:rsidRDefault="00087F2E" w:rsidP="00087F2E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color w:val="1CADE4" w:themeColor="accent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8729C93" id="Rectángulo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" fillcolor="#d1eef9 [660]" stroked="f" strokeweight="1.25pt">
                    <v:fill color2="#76cdee [1940]" focus="100%"/>
                    <v:textbox inset="21.6pt,,21.6pt">
                      <w:txbxContent>
                        <w:p w14:paraId="4D6AF344" w14:textId="6F011A9D" w:rsidR="00087F2E" w:rsidRDefault="00087F2E" w:rsidP="00087F2E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1CADE4" w:themeColor="accent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42CF64" wp14:editId="681B15C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B6E3BD" w14:textId="209F6E80" w:rsidR="00957D3E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087F2E">
                                      <w:rPr>
                                        <w:color w:val="FFFFFF" w:themeColor="background1"/>
                                      </w:rPr>
                                      <w:t xml:space="preserve">Control de un brazo robótico de 3 grados de libertad más el deflector final controlado por un STM32F103C8T6 también conocido </w:t>
                                    </w:r>
                                    <w:proofErr w:type="spellStart"/>
                                    <w:r w:rsidR="00087F2E">
                                      <w:rPr>
                                        <w:color w:val="FFFFFF" w:themeColor="background1"/>
                                      </w:rPr>
                                      <w:t>cómo</w:t>
                                    </w:r>
                                    <w:proofErr w:type="spellEnd"/>
                                    <w:r w:rsidR="00087F2E">
                                      <w:rPr>
                                        <w:color w:val="FFFFFF" w:themeColor="background1"/>
                                      </w:rPr>
                                      <w:t xml:space="preserve"> “</w:t>
                                    </w:r>
                                    <w:proofErr w:type="spellStart"/>
                                    <w:r w:rsidR="00087F2E">
                                      <w:rPr>
                                        <w:color w:val="FFFFFF" w:themeColor="background1"/>
                                      </w:rPr>
                                      <w:t>BluePill</w:t>
                                    </w:r>
                                    <w:proofErr w:type="spellEnd"/>
                                    <w:r w:rsidR="00087F2E">
                                      <w:rPr>
                                        <w:color w:val="FFFFFF" w:themeColor="background1"/>
                                      </w:rPr>
                                      <w:t>”, con tres modos de funcionamiento gestionados desde el ordenador.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242CF64" id="Rectángulo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DgVJcj2gAAAAUBAAAPAAAAAAAAAAAAAAAAAOMEAABkcnMvZG93bnJldi54bWxQSwUGAAAAAAQA&#10;BADzAAAA6gUAAAAA&#10;" fillcolor="#335b74 [3215]" stroked="f" strokeweight="1.25pt">
                    <v:textbox inset="14.4pt,14.4pt,14.4pt,28.8pt">
                      <w:txbxContent>
                        <w:p w14:paraId="45B6E3BD" w14:textId="209F6E80" w:rsidR="00957D3E" w:rsidRDefault="00957D3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087F2E">
                                <w:rPr>
                                  <w:color w:val="FFFFFF" w:themeColor="background1"/>
                                </w:rPr>
                                <w:t xml:space="preserve">Control de un brazo robótico de 3 grados de libertad más el deflector final controlado por un STM32F103C8T6 también conocido </w:t>
                              </w:r>
                              <w:proofErr w:type="spellStart"/>
                              <w:r w:rsidR="00087F2E">
                                <w:rPr>
                                  <w:color w:val="FFFFFF" w:themeColor="background1"/>
                                </w:rPr>
                                <w:t>cómo</w:t>
                              </w:r>
                              <w:proofErr w:type="spellEnd"/>
                              <w:r w:rsidR="00087F2E">
                                <w:rPr>
                                  <w:color w:val="FFFFFF" w:themeColor="background1"/>
                                </w:rPr>
                                <w:t xml:space="preserve"> “</w:t>
                              </w:r>
                              <w:proofErr w:type="spellStart"/>
                              <w:r w:rsidR="00087F2E">
                                <w:rPr>
                                  <w:color w:val="FFFFFF" w:themeColor="background1"/>
                                </w:rPr>
                                <w:t>BluePill</w:t>
                              </w:r>
                              <w:proofErr w:type="spellEnd"/>
                              <w:r w:rsidR="00087F2E">
                                <w:rPr>
                                  <w:color w:val="FFFFFF" w:themeColor="background1"/>
                                </w:rPr>
                                <w:t>”, con tres modos de funcionamiento gestionados desde el ordenador.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1E7290" wp14:editId="151DFC4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3DB3DBE" id="Rectángulo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5747c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A63A395" wp14:editId="1B874DA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5F322D7" id="Rectángulo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" fillcolor="#1cade4 [3204]" stroked="f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BB57FD" wp14:editId="0C560E8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CADE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50E5433" w14:textId="091D938C" w:rsidR="00957D3E" w:rsidRDefault="00087F2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Brazo Robótico co</w:t>
                                    </w:r>
                                    <w:r w:rsidR="003E18BC"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 xml:space="preserve">n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“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BluePill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”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335B74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1C0EFDD" w14:textId="1CF2041C" w:rsidR="00957D3E" w:rsidRDefault="006D3C60" w:rsidP="006D3C60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335B74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335B74" w:themeColor="text2"/>
                                        <w:sz w:val="32"/>
                                        <w:szCs w:val="32"/>
                                      </w:rPr>
                                      <w:t xml:space="preserve">UNIVERSIDAD NACIONAL DE CUYO </w:t>
                                    </w:r>
                                    <w:r w:rsidR="00087F2E">
                                      <w:rPr>
                                        <w:rFonts w:asciiTheme="majorHAnsi" w:eastAsiaTheme="majorEastAsia" w:hAnsiTheme="majorHAnsi" w:cstheme="majorBidi"/>
                                        <w:color w:val="335B74" w:themeColor="text2"/>
                                        <w:sz w:val="32"/>
                                        <w:szCs w:val="32"/>
                                      </w:rPr>
                                      <w:t>Facultad de Ingeniería Microcontroladores y Electrónica de Potencia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30BB57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CADE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0E5433" w14:textId="091D938C" w:rsidR="00957D3E" w:rsidRDefault="00087F2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>Brazo Robótico co</w:t>
                              </w:r>
                              <w:r w:rsidR="003E18BC"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 xml:space="preserve">n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>BluePill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>”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335B74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1C0EFDD" w14:textId="1CF2041C" w:rsidR="00957D3E" w:rsidRDefault="006D3C60" w:rsidP="006D3C60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335B74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335B74" w:themeColor="text2"/>
                                  <w:sz w:val="32"/>
                                  <w:szCs w:val="32"/>
                                </w:rPr>
                                <w:t xml:space="preserve">UNIVERSIDAD NACIONAL DE CUYO </w:t>
                              </w:r>
                              <w:r w:rsidR="00087F2E">
                                <w:rPr>
                                  <w:rFonts w:asciiTheme="majorHAnsi" w:eastAsiaTheme="majorEastAsia" w:hAnsiTheme="majorHAnsi" w:cstheme="majorBidi"/>
                                  <w:color w:val="335B74" w:themeColor="text2"/>
                                  <w:sz w:val="32"/>
                                  <w:szCs w:val="32"/>
                                </w:rPr>
                                <w:t>Facultad de Ingeniería Microcontroladores y Electrónica de Potencia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BFA73E5" w14:textId="629F4EA0" w:rsidR="00957D3E" w:rsidRDefault="006D3C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4984B89" wp14:editId="74341292">
                    <wp:simplePos x="0" y="0"/>
                    <wp:positionH relativeFrom="column">
                      <wp:posOffset>2359026</wp:posOffset>
                    </wp:positionH>
                    <wp:positionV relativeFrom="paragraph">
                      <wp:posOffset>4787265</wp:posOffset>
                    </wp:positionV>
                    <wp:extent cx="2768600" cy="1087120"/>
                    <wp:effectExtent l="0" t="0" r="12700" b="17780"/>
                    <wp:wrapNone/>
                    <wp:docPr id="1573585420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8600" cy="1087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55D78D0" w14:textId="43D737BB" w:rsidR="006D3C60" w:rsidRDefault="006D3C60" w:rsidP="006D3C60">
                                <w:pPr>
                                  <w:spacing w:line="240" w:lineRule="auto"/>
                                </w:pPr>
                                <w:r>
                                  <w:t>Profesores: Enrique Iriarte</w:t>
                                </w:r>
                              </w:p>
                              <w:p w14:paraId="3ACC8E70" w14:textId="38767A85" w:rsidR="006D3C60" w:rsidRDefault="006D3C60" w:rsidP="006D3C60">
                                <w:pPr>
                                  <w:spacing w:line="240" w:lineRule="auto"/>
                                </w:pPr>
                                <w:r>
                                  <w:t xml:space="preserve">Ayudante JTP: Martín </w:t>
                                </w:r>
                              </w:p>
                              <w:p w14:paraId="75CB29D2" w14:textId="3E65F22F" w:rsidR="006D3C60" w:rsidRDefault="006D3C60" w:rsidP="006D3C60">
                                <w:pPr>
                                  <w:spacing w:line="240" w:lineRule="auto"/>
                                </w:pPr>
                                <w:r>
                                  <w:t xml:space="preserve">Alumno: </w:t>
                                </w:r>
                                <w:r w:rsidRPr="006D3C60">
                                  <w:t>Mario Stefano Papetti Funes</w:t>
                                </w:r>
                              </w:p>
                              <w:p w14:paraId="2405E1C3" w14:textId="02223E86" w:rsidR="006D3C60" w:rsidRDefault="006D3C60" w:rsidP="006D3C60">
                                <w:pPr>
                                  <w:spacing w:line="240" w:lineRule="auto"/>
                                </w:pPr>
                                <w:r>
                                  <w:t>Legajo: 11807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984B89" id="Cuadro de texto 1" o:spid="_x0000_s1030" type="#_x0000_t202" style="position:absolute;margin-left:185.75pt;margin-top:376.95pt;width:218pt;height:8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" fillcolor="white [3201]" strokeweight=".5pt">
                    <v:textbox>
                      <w:txbxContent>
                        <w:p w14:paraId="055D78D0" w14:textId="43D737BB" w:rsidR="006D3C60" w:rsidRDefault="006D3C60" w:rsidP="006D3C60">
                          <w:pPr>
                            <w:spacing w:line="240" w:lineRule="auto"/>
                          </w:pPr>
                          <w:r>
                            <w:t>Profesores: Enrique Iriarte</w:t>
                          </w:r>
                        </w:p>
                        <w:p w14:paraId="3ACC8E70" w14:textId="38767A85" w:rsidR="006D3C60" w:rsidRDefault="006D3C60" w:rsidP="006D3C60">
                          <w:pPr>
                            <w:spacing w:line="240" w:lineRule="auto"/>
                          </w:pPr>
                          <w:r>
                            <w:t xml:space="preserve">Ayudante JTP: Martín </w:t>
                          </w:r>
                        </w:p>
                        <w:p w14:paraId="75CB29D2" w14:textId="3E65F22F" w:rsidR="006D3C60" w:rsidRDefault="006D3C60" w:rsidP="006D3C60">
                          <w:pPr>
                            <w:spacing w:line="240" w:lineRule="auto"/>
                          </w:pPr>
                          <w:r>
                            <w:t xml:space="preserve">Alumno: </w:t>
                          </w:r>
                          <w:r w:rsidRPr="006D3C60">
                            <w:t>Mario Stefano Papetti Funes</w:t>
                          </w:r>
                        </w:p>
                        <w:p w14:paraId="2405E1C3" w14:textId="02223E86" w:rsidR="006D3C60" w:rsidRDefault="006D3C60" w:rsidP="006D3C60">
                          <w:pPr>
                            <w:spacing w:line="240" w:lineRule="auto"/>
                          </w:pPr>
                          <w:r>
                            <w:t>Legajo: 11807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57D3E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47811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FE885" w14:textId="2DC8DFD5" w:rsidR="004D0EEC" w:rsidRDefault="004D0EEC">
          <w:pPr>
            <w:pStyle w:val="TtuloTDC"/>
          </w:pPr>
          <w:r>
            <w:rPr>
              <w:lang w:val="es-ES"/>
            </w:rPr>
            <w:t>Contenido</w:t>
          </w:r>
        </w:p>
        <w:p w14:paraId="5CEA4A49" w14:textId="00741DC6" w:rsidR="00087F2E" w:rsidRDefault="004D0EE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47108" w:history="1">
            <w:r w:rsidR="00087F2E" w:rsidRPr="00000886">
              <w:rPr>
                <w:rStyle w:val="Hipervnculo"/>
                <w:noProof/>
              </w:rPr>
              <w:t>Objetivo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_Toc144147108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2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2330C503" w14:textId="00409D88" w:rsidR="00087F2E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4147109" w:history="1">
            <w:r w:rsidR="00087F2E" w:rsidRPr="00000886">
              <w:rPr>
                <w:rStyle w:val="Hipervnculo"/>
                <w:noProof/>
              </w:rPr>
              <w:t>Estado del Arte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_Toc144147109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2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2102CC8C" w14:textId="7C697E4D" w:rsidR="00087F2E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4147110" w:history="1">
            <w:r w:rsidR="00087F2E" w:rsidRPr="00000886">
              <w:rPr>
                <w:rStyle w:val="Hipervnculo"/>
                <w:noProof/>
              </w:rPr>
              <w:t>Desarrollo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_Toc144147110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2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036DE324" w14:textId="3C69F7EF" w:rsidR="00087F2E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4147111" w:history="1">
            <w:r w:rsidR="00087F2E" w:rsidRPr="00000886">
              <w:rPr>
                <w:rStyle w:val="Hipervnculo"/>
                <w:noProof/>
              </w:rPr>
              <w:t>Resultados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_Toc144147111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2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29AF8C1C" w14:textId="13218EC5" w:rsidR="00087F2E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4147112" w:history="1">
            <w:r w:rsidR="00087F2E" w:rsidRPr="00000886">
              <w:rPr>
                <w:rStyle w:val="Hipervnculo"/>
                <w:noProof/>
              </w:rPr>
              <w:t>Conclusiones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_Toc144147112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3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4E9ED235" w14:textId="62011194" w:rsidR="00087F2E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4147113" w:history="1">
            <w:r w:rsidR="00087F2E" w:rsidRPr="00000886">
              <w:rPr>
                <w:rStyle w:val="Hipervnculo"/>
                <w:noProof/>
              </w:rPr>
              <w:t>Referencias y Bibliografía</w:t>
            </w:r>
            <w:r w:rsidR="00087F2E">
              <w:rPr>
                <w:noProof/>
                <w:webHidden/>
              </w:rPr>
              <w:tab/>
            </w:r>
            <w:r w:rsidR="00087F2E">
              <w:rPr>
                <w:noProof/>
                <w:webHidden/>
              </w:rPr>
              <w:fldChar w:fldCharType="begin"/>
            </w:r>
            <w:r w:rsidR="00087F2E">
              <w:rPr>
                <w:noProof/>
                <w:webHidden/>
              </w:rPr>
              <w:instrText xml:space="preserve"> PAGEREF _Toc144147113 \h </w:instrText>
            </w:r>
            <w:r w:rsidR="00087F2E">
              <w:rPr>
                <w:noProof/>
                <w:webHidden/>
              </w:rPr>
            </w:r>
            <w:r w:rsidR="00087F2E">
              <w:rPr>
                <w:noProof/>
                <w:webHidden/>
              </w:rPr>
              <w:fldChar w:fldCharType="separate"/>
            </w:r>
            <w:r w:rsidR="00087F2E">
              <w:rPr>
                <w:noProof/>
                <w:webHidden/>
              </w:rPr>
              <w:t>3</w:t>
            </w:r>
            <w:r w:rsidR="00087F2E">
              <w:rPr>
                <w:noProof/>
                <w:webHidden/>
              </w:rPr>
              <w:fldChar w:fldCharType="end"/>
            </w:r>
          </w:hyperlink>
        </w:p>
        <w:p w14:paraId="3177D5F1" w14:textId="3DF31265" w:rsidR="004D0EEC" w:rsidRDefault="004D0EEC">
          <w:r>
            <w:rPr>
              <w:b/>
              <w:bCs/>
              <w:lang w:val="es-ES"/>
            </w:rPr>
            <w:fldChar w:fldCharType="end"/>
          </w:r>
        </w:p>
      </w:sdtContent>
    </w:sdt>
    <w:p w14:paraId="25D4CCF3" w14:textId="77777777" w:rsidR="00F13E7A" w:rsidRDefault="00F13E7A"/>
    <w:p w14:paraId="5A3FD1A1" w14:textId="77777777" w:rsidR="00087F2E" w:rsidRDefault="00087F2E"/>
    <w:p w14:paraId="5CDB7562" w14:textId="77777777" w:rsidR="00087F2E" w:rsidRDefault="00087F2E"/>
    <w:p w14:paraId="47D30CCB" w14:textId="77777777" w:rsidR="00087F2E" w:rsidRDefault="00087F2E"/>
    <w:p w14:paraId="0FC65C5D" w14:textId="77777777" w:rsidR="00087F2E" w:rsidRDefault="00087F2E"/>
    <w:p w14:paraId="62A8979A" w14:textId="77777777" w:rsidR="00087F2E" w:rsidRDefault="00087F2E"/>
    <w:p w14:paraId="6661949C" w14:textId="77777777" w:rsidR="00087F2E" w:rsidRDefault="00087F2E"/>
    <w:p w14:paraId="30E377F8" w14:textId="77777777" w:rsidR="00087F2E" w:rsidRDefault="00087F2E"/>
    <w:p w14:paraId="02C2AE31" w14:textId="77777777" w:rsidR="00087F2E" w:rsidRDefault="00087F2E"/>
    <w:p w14:paraId="20AE655A" w14:textId="77777777" w:rsidR="00087F2E" w:rsidRDefault="00087F2E"/>
    <w:p w14:paraId="1CC47B2D" w14:textId="77777777" w:rsidR="00087F2E" w:rsidRDefault="00087F2E"/>
    <w:p w14:paraId="3EEDA6A0" w14:textId="77777777" w:rsidR="00087F2E" w:rsidRDefault="00087F2E"/>
    <w:p w14:paraId="24A536EE" w14:textId="77777777" w:rsidR="00087F2E" w:rsidRDefault="00087F2E"/>
    <w:p w14:paraId="3672E654" w14:textId="77777777" w:rsidR="00087F2E" w:rsidRDefault="00087F2E"/>
    <w:p w14:paraId="671C84D1" w14:textId="77777777" w:rsidR="00087F2E" w:rsidRDefault="00087F2E"/>
    <w:p w14:paraId="098BDB91" w14:textId="77777777" w:rsidR="00087F2E" w:rsidRDefault="00087F2E"/>
    <w:p w14:paraId="3635E08D" w14:textId="77777777" w:rsidR="00087F2E" w:rsidRDefault="00087F2E"/>
    <w:p w14:paraId="74BE6FDE" w14:textId="77777777" w:rsidR="00087F2E" w:rsidRDefault="00087F2E"/>
    <w:p w14:paraId="67E3421A" w14:textId="77777777" w:rsidR="00087F2E" w:rsidRDefault="00087F2E"/>
    <w:p w14:paraId="04C6CAA7" w14:textId="77777777" w:rsidR="00087F2E" w:rsidRDefault="00087F2E"/>
    <w:p w14:paraId="481E45B2" w14:textId="77777777" w:rsidR="00087F2E" w:rsidRDefault="00087F2E"/>
    <w:p w14:paraId="7F205D32" w14:textId="77777777" w:rsidR="00087F2E" w:rsidRDefault="00087F2E"/>
    <w:p w14:paraId="4AA4E188" w14:textId="77777777" w:rsidR="00087F2E" w:rsidRDefault="00087F2E"/>
    <w:p w14:paraId="16525BE1" w14:textId="4B34EEE9" w:rsidR="00087F2E" w:rsidRDefault="00087F2E" w:rsidP="00087F2E">
      <w:pPr>
        <w:pStyle w:val="Ttulo1"/>
      </w:pPr>
      <w:r>
        <w:lastRenderedPageBreak/>
        <w:t>Introducción</w:t>
      </w:r>
    </w:p>
    <w:p w14:paraId="3981ACA7" w14:textId="7DB60865" w:rsidR="00087F2E" w:rsidRDefault="00D76F7A" w:rsidP="00087F2E">
      <w:r>
        <w:t xml:space="preserve">En el presente informe corresponde al desarrollo de un sistema mecatrónico en el cuál se hará control de un brazo robótico de 3 grados de libertad más deflector final tipo </w:t>
      </w:r>
      <w:proofErr w:type="spellStart"/>
      <w:r>
        <w:t>gripper</w:t>
      </w:r>
      <w:proofErr w:type="spellEnd"/>
      <w:r>
        <w:t xml:space="preserve"> para realizar diversos modos de tareas dentro del ámbito de manipulación de objetos.</w:t>
      </w:r>
    </w:p>
    <w:p w14:paraId="732AD9FF" w14:textId="77777777" w:rsidR="00087F2E" w:rsidRDefault="00087F2E" w:rsidP="00087F2E"/>
    <w:p w14:paraId="1704AB46" w14:textId="7DE9C485" w:rsidR="00087F2E" w:rsidRDefault="00087F2E" w:rsidP="00087F2E">
      <w:pPr>
        <w:pStyle w:val="Ttulo1"/>
      </w:pPr>
      <w:bookmarkStart w:id="12" w:name="_Toc144147108"/>
      <w:r>
        <w:t>Objetivo</w:t>
      </w:r>
      <w:bookmarkEnd w:id="12"/>
    </w:p>
    <w:p w14:paraId="730A40A4" w14:textId="14AC7481" w:rsidR="00087F2E" w:rsidRDefault="00D76F7A" w:rsidP="00087F2E">
      <w:r>
        <w:t xml:space="preserve">Realizar el sistema de un brazo robótico desarrollado con el microcontrolador STM32F103C8T6, también conocido </w:t>
      </w:r>
      <w:proofErr w:type="spellStart"/>
      <w:r>
        <w:t>cómo</w:t>
      </w:r>
      <w:proofErr w:type="spellEnd"/>
      <w:r>
        <w:t xml:space="preserve"> “blue </w:t>
      </w:r>
      <w:proofErr w:type="spellStart"/>
      <w:r>
        <w:t>pill</w:t>
      </w:r>
      <w:proofErr w:type="spellEnd"/>
      <w:r>
        <w:t>” el cual será capaz de recibir ordenes mediante el ordenado y replicar dichas instrucciones, contemplando los límites físicos que el mismo posee</w:t>
      </w:r>
    </w:p>
    <w:p w14:paraId="5300DDA8" w14:textId="77777777" w:rsidR="005861B0" w:rsidRDefault="005861B0" w:rsidP="005861B0">
      <w:r>
        <w:t xml:space="preserve">La finalidad consiste en hacer foco en la materia Microcontroladores y Electrónica de Potencia correspondiente a la carrera de Ingeniería en Mecatrónica dentro de la facultad de Ingeniería de la </w:t>
      </w:r>
      <w:proofErr w:type="spellStart"/>
      <w:r>
        <w:t>UNCuyo</w:t>
      </w:r>
      <w:proofErr w:type="spellEnd"/>
      <w:r>
        <w:t>. En ello se destacan cómo importantes los ítems relacionados a la programación en C para la unidad de control del robot y el control del mismo en cuanto a las tareas y los drivers que se implementan</w:t>
      </w:r>
    </w:p>
    <w:p w14:paraId="72DE3E17" w14:textId="77777777" w:rsidR="005861B0" w:rsidRDefault="005861B0" w:rsidP="00087F2E"/>
    <w:p w14:paraId="16C5C2B8" w14:textId="3BCBD287" w:rsidR="00087F2E" w:rsidRPr="00087F2E" w:rsidRDefault="00087F2E" w:rsidP="00087F2E">
      <w:pPr>
        <w:pStyle w:val="Ttulo1"/>
      </w:pPr>
      <w:bookmarkStart w:id="13" w:name="_Toc144147109"/>
      <w:r>
        <w:t>Estado del Arte</w:t>
      </w:r>
      <w:bookmarkEnd w:id="13"/>
    </w:p>
    <w:p w14:paraId="2E18069D" w14:textId="616675E9" w:rsidR="00087F2E" w:rsidRDefault="00D76F7A" w:rsidP="00087F2E">
      <w:r>
        <w:t xml:space="preserve">Para la implementación del sistema se tomó cómo punto de partida el </w:t>
      </w:r>
      <w:r w:rsidR="005861B0" w:rsidRPr="005861B0">
        <w:t xml:space="preserve">Robot </w:t>
      </w:r>
      <w:proofErr w:type="spellStart"/>
      <w:r w:rsidR="005861B0" w:rsidRPr="005861B0">
        <w:t>Arm</w:t>
      </w:r>
      <w:proofErr w:type="spellEnd"/>
      <w:r w:rsidR="005861B0" w:rsidRPr="005861B0">
        <w:t xml:space="preserve"> MK2 Plus</w:t>
      </w:r>
      <w:r w:rsidR="005861B0">
        <w:t xml:space="preserve"> obtenido desde la página web (</w:t>
      </w:r>
      <w:r w:rsidR="005861B0" w:rsidRPr="005861B0">
        <w:t>https://www.thingiverse.com/thing:2520572</w:t>
      </w:r>
      <w:r w:rsidR="005861B0">
        <w:t xml:space="preserve">) de </w:t>
      </w:r>
      <w:proofErr w:type="spellStart"/>
      <w:r w:rsidR="005861B0">
        <w:t>thingiverse</w:t>
      </w:r>
      <w:proofErr w:type="spellEnd"/>
      <w:r w:rsidR="005861B0">
        <w:t xml:space="preserve"> de forma gratuita por el usuario </w:t>
      </w:r>
      <w:proofErr w:type="spellStart"/>
      <w:r w:rsidR="005861B0">
        <w:t>jackyltle</w:t>
      </w:r>
      <w:proofErr w:type="spellEnd"/>
      <w:r w:rsidR="005861B0">
        <w:t xml:space="preserve"> publicado el septiembre del 2017. A </w:t>
      </w:r>
      <w:r w:rsidR="00380A7E">
        <w:t>continuación,</w:t>
      </w:r>
      <w:r w:rsidR="005861B0">
        <w:t xml:space="preserve"> se adjuntan algunas imágenes del robot.</w:t>
      </w:r>
    </w:p>
    <w:p w14:paraId="70A25E42" w14:textId="3EDF5630" w:rsidR="005861B0" w:rsidRDefault="005861B0" w:rsidP="00087F2E">
      <w:r>
        <w:rPr>
          <w:noProof/>
        </w:rPr>
        <w:drawing>
          <wp:inline distT="0" distB="0" distL="0" distR="0" wp14:anchorId="5C6120AF" wp14:editId="2E6FD40F">
            <wp:extent cx="4210050" cy="3872230"/>
            <wp:effectExtent l="0" t="0" r="0" b="0"/>
            <wp:docPr id="1629243337" name="Imagen 1" descr="Carousel image representing the 3D design. Either an user-provided picture or a 3D ren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ousel image representing the 3D design. Either an user-provided picture or a 3D render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4240" r="8278"/>
                    <a:stretch/>
                  </pic:blipFill>
                  <pic:spPr bwMode="auto">
                    <a:xfrm>
                      <a:off x="0" y="0"/>
                      <a:ext cx="421005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7FFB" w14:textId="59AD2F7B" w:rsidR="005861B0" w:rsidRPr="00087F2E" w:rsidRDefault="005861B0" w:rsidP="00087F2E">
      <w:r>
        <w:rPr>
          <w:noProof/>
        </w:rPr>
        <w:lastRenderedPageBreak/>
        <w:drawing>
          <wp:inline distT="0" distB="0" distL="0" distR="0" wp14:anchorId="1DA08D3B" wp14:editId="499103EA">
            <wp:extent cx="5400040" cy="3776345"/>
            <wp:effectExtent l="0" t="0" r="0" b="0"/>
            <wp:docPr id="1610281157" name="Imagen 2" descr="Carousel image representing the 3D design. Either an user-provided picture or a 3D ren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ousel image representing the 3D design. Either an user-provided picture or a 3D rende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1B0">
        <w:t xml:space="preserve"> </w:t>
      </w:r>
      <w:r>
        <w:rPr>
          <w:noProof/>
        </w:rPr>
        <w:drawing>
          <wp:inline distT="0" distB="0" distL="0" distR="0" wp14:anchorId="4A0FE521" wp14:editId="7E9971CB">
            <wp:extent cx="5400040" cy="3034665"/>
            <wp:effectExtent l="0" t="0" r="0" b="0"/>
            <wp:docPr id="1875882348" name="Imagen 3" descr="Carousel image representing the 3D design. Either an user-provided picture or a 3D ren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ousel image representing the 3D design. Either an user-provided picture or a 3D rende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E63" w14:textId="56C0FEDE" w:rsidR="00087F2E" w:rsidRDefault="005861B0" w:rsidP="00087F2E">
      <w:r>
        <w:t>En ese proyecto el brazo robótico no posee sensores de fines de carrera visibles, ni lugares preparados específicamente para algún tipo de sensor por el estilo</w:t>
      </w:r>
      <w:r w:rsidR="00380A7E">
        <w:t>, además, cómo parte del control ha sido propuesto el uso de una tarjeta de desarrollo Arduino UNO con el microcontrolador AVR Atmega328p, una placa “</w:t>
      </w:r>
      <w:proofErr w:type="spellStart"/>
      <w:r w:rsidR="00380A7E">
        <w:t>shield</w:t>
      </w:r>
      <w:proofErr w:type="spellEnd"/>
      <w:r w:rsidR="00380A7E">
        <w:t xml:space="preserve">” CNC para la correcta y fácil adaptación de las conexiones a los drivers que controlan a los 3 grados de libertad que los cuales son </w:t>
      </w:r>
      <w:proofErr w:type="spellStart"/>
      <w:r w:rsidR="00380A7E">
        <w:t>Pololus</w:t>
      </w:r>
      <w:proofErr w:type="spellEnd"/>
      <w:r w:rsidR="00380A7E">
        <w:t xml:space="preserve"> A4988 para cada motor paso a paso Nema 17.</w:t>
      </w:r>
    </w:p>
    <w:p w14:paraId="71CBB9C4" w14:textId="2AEDF6C2" w:rsidR="00380A7E" w:rsidRDefault="00380A7E" w:rsidP="00087F2E">
      <w:r>
        <w:t>El robot se puede replicar en diversos polímeros por deposición de material utilizando una impresora 3D.</w:t>
      </w:r>
    </w:p>
    <w:p w14:paraId="1D099B0F" w14:textId="7B0DE51C" w:rsidR="00087F2E" w:rsidRPr="00087F2E" w:rsidRDefault="00087F2E" w:rsidP="00087F2E">
      <w:pPr>
        <w:pStyle w:val="Ttulo1"/>
      </w:pPr>
      <w:bookmarkStart w:id="14" w:name="_Toc144147110"/>
      <w:r>
        <w:lastRenderedPageBreak/>
        <w:t>Desarrollo</w:t>
      </w:r>
      <w:bookmarkEnd w:id="14"/>
    </w:p>
    <w:p w14:paraId="148E3FAE" w14:textId="6F26D5D2" w:rsidR="00087F2E" w:rsidRDefault="00380A7E" w:rsidP="00087F2E">
      <w:r>
        <w:t>Para comenzar con el proyecto, primero se procede a describir las partes que lo integran, para la parte física se implementan 2 tipos de motores, un servomotor SG90 para el deflector final (</w:t>
      </w:r>
      <w:proofErr w:type="spellStart"/>
      <w:r>
        <w:t>gripper</w:t>
      </w:r>
      <w:proofErr w:type="spellEnd"/>
      <w:r>
        <w:t>) y 3 motores paso a paso tipo Nema 17 reciclados de fotocopiadoras fuera de servicio.</w:t>
      </w:r>
    </w:p>
    <w:p w14:paraId="5BE4C4F2" w14:textId="15487DFC" w:rsidR="00375CE0" w:rsidRDefault="00375CE0" w:rsidP="00087F2E">
      <w:r>
        <w:rPr>
          <w:noProof/>
        </w:rPr>
        <w:drawing>
          <wp:inline distT="0" distB="0" distL="0" distR="0" wp14:anchorId="4B4EAB18" wp14:editId="00B291A2">
            <wp:extent cx="5400040" cy="5400040"/>
            <wp:effectExtent l="0" t="0" r="0" b="0"/>
            <wp:docPr id="1220449215" name="Imagen 4" descr="TowerPro SG90 Mini Servo Motor 180 Degree Rotation Standard Quality -  scientic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werPro SG90 Mini Servo Motor 180 Degree Rotation Standard Quality -  scienticy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DCC2" w14:textId="074F55D6" w:rsidR="00375CE0" w:rsidRDefault="00375CE0" w:rsidP="00087F2E">
      <w:r>
        <w:t xml:space="preserve">El servomotor SG90 posee un tamaño compacto, liviano y bastante práctico para la aplicación de pinza o </w:t>
      </w:r>
      <w:proofErr w:type="spellStart"/>
      <w:r>
        <w:t>gripper</w:t>
      </w:r>
      <w:proofErr w:type="spellEnd"/>
      <w:r>
        <w:t xml:space="preserve"> del brazo robótico, el mismo posee 3 cables, dónde dos son de alimentación, siendo la tensión usada de 5v y el tercer cable de control, el cual se le aplica una señal PWM (modulación por ancho de pulso) cuya frecuencia es de 50 Hz, de está manera variando el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(tiempo de la señal en alto) se logra tener las distintas posiciones de 0° a 180°</w:t>
      </w:r>
    </w:p>
    <w:p w14:paraId="7D14E87C" w14:textId="22497FFF" w:rsidR="00375CE0" w:rsidRDefault="00375CE0" w:rsidP="00087F2E">
      <w:r>
        <w:rPr>
          <w:noProof/>
        </w:rPr>
        <w:lastRenderedPageBreak/>
        <w:drawing>
          <wp:inline distT="0" distB="0" distL="0" distR="0" wp14:anchorId="238114EE" wp14:editId="355CDFF0">
            <wp:extent cx="5400040" cy="5200650"/>
            <wp:effectExtent l="0" t="0" r="0" b="0"/>
            <wp:docPr id="1960425132" name="Imagen 6" descr="SG90 Servo - Pinout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G90 Servo - Pinout 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024A" w14:textId="2C3B05B4" w:rsidR="00375CE0" w:rsidRDefault="00375CE0" w:rsidP="00087F2E">
      <w:r>
        <w:t>Internamente un servomotor consta de un micro motor de corriente continua de gran velocidad el cual mediante una caja de engranajes se adopta un torque y velocidad propicios para diversas aplicaciones, gracias a eso dentro del servomotor se encuentra un pequeño potenciómetro que toma la posición respecto a la caja de engranajes y con ese valor de referencia va a una placa controladora que interpreta esa señal y compara con la consigna dada por medio del PWM entrante, ajustando así la posición final.</w:t>
      </w:r>
    </w:p>
    <w:p w14:paraId="578DBBF1" w14:textId="7A778FE6" w:rsidR="00375CE0" w:rsidRPr="00087F2E" w:rsidRDefault="00375CE0" w:rsidP="00087F2E">
      <w:r>
        <w:rPr>
          <w:noProof/>
        </w:rPr>
        <w:lastRenderedPageBreak/>
        <w:drawing>
          <wp:inline distT="0" distB="0" distL="0" distR="0" wp14:anchorId="07443CFB" wp14:editId="3035001E">
            <wp:extent cx="5400040" cy="2879090"/>
            <wp:effectExtent l="0" t="0" r="0" b="0"/>
            <wp:docPr id="1279387599" name="Imagen 5" descr="SG90 Servo - Pinout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G90 Servo - Pinout 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F8B5" w14:textId="63A84150" w:rsidR="00375CE0" w:rsidRDefault="00375CE0" w:rsidP="00087F2E">
      <w:r>
        <w:t>Para el caso de los motores paso a paso, se implementaron 2 motores bipolares y 1 motor unipolar el cual se adaptó para funcionar cómo un unipolar</w:t>
      </w:r>
    </w:p>
    <w:p w14:paraId="0EE2C8AE" w14:textId="2D397C40" w:rsidR="003E18BC" w:rsidRDefault="003E18BC" w:rsidP="00087F2E">
      <w:r>
        <w:rPr>
          <w:noProof/>
        </w:rPr>
        <w:drawing>
          <wp:inline distT="0" distB="0" distL="0" distR="0" wp14:anchorId="753E48E3" wp14:editId="35D6686D">
            <wp:extent cx="3048000" cy="1495425"/>
            <wp:effectExtent l="0" t="0" r="0" b="9525"/>
            <wp:docPr id="64461842" name="Imagen 7" descr="Diferencia Motor Paso A Paso Unipolar Y Bipolar - pedir cita enferm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ferencia Motor Paso A Paso Unipolar Y Bipolar - pedir cita enfermer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1A0C" w14:textId="465E239A" w:rsidR="003E18BC" w:rsidRDefault="003E18BC" w:rsidP="00087F2E">
      <w:r>
        <w:t>Los motores son de tipo de tamaño Nema 17, el mismo tamaño que se utilizó en el proyecto en el que se basa el presente documento</w:t>
      </w:r>
    </w:p>
    <w:p w14:paraId="2B290D8B" w14:textId="5CABCA82" w:rsidR="003E18BC" w:rsidRDefault="003E18BC" w:rsidP="00087F2E">
      <w:r>
        <w:rPr>
          <w:noProof/>
        </w:rPr>
        <w:lastRenderedPageBreak/>
        <w:drawing>
          <wp:inline distT="0" distB="0" distL="0" distR="0" wp14:anchorId="25C11BEC" wp14:editId="0756EB15">
            <wp:extent cx="5400040" cy="4039870"/>
            <wp:effectExtent l="0" t="0" r="0" b="0"/>
            <wp:docPr id="1877168184" name="Imagen 8" descr="Motores NEMA. Problemas más frecu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es NEMA. Problemas más frecuent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4346" w14:textId="0A3104B5" w:rsidR="003E18BC" w:rsidRDefault="003E18BC" w:rsidP="00087F2E">
      <w:r>
        <w:br/>
        <w:t xml:space="preserve">Para el control de estos motores se decidió usar los drivers de la marca </w:t>
      </w:r>
      <w:proofErr w:type="spellStart"/>
      <w:r>
        <w:t>Pololu</w:t>
      </w:r>
      <w:proofErr w:type="spellEnd"/>
      <w:r>
        <w:t xml:space="preserve"> modelo A4988 ya que son drivers sencillos y baratos dentro del mercado</w:t>
      </w:r>
    </w:p>
    <w:p w14:paraId="0F7A66A9" w14:textId="531FDE6B" w:rsidR="003E18BC" w:rsidRDefault="003E18BC" w:rsidP="00087F2E">
      <w:r>
        <w:rPr>
          <w:noProof/>
        </w:rPr>
        <w:drawing>
          <wp:inline distT="0" distB="0" distL="0" distR="0" wp14:anchorId="5EF635ED" wp14:editId="4EB21D47">
            <wp:extent cx="1600200" cy="1504233"/>
            <wp:effectExtent l="0" t="0" r="0" b="1270"/>
            <wp:docPr id="409709018" name="Imagen 9" descr="Pololu - A4988 Stepper Motor Driver Carrier (Bulk, Header Pins Sold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lolu - A4988 Stepper Motor Driver Carrier (Bulk, Header Pins Soldered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988" cy="151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8BC">
        <w:t xml:space="preserve"> </w:t>
      </w:r>
      <w:r>
        <w:rPr>
          <w:noProof/>
        </w:rPr>
        <w:drawing>
          <wp:inline distT="0" distB="0" distL="0" distR="0" wp14:anchorId="410A9252" wp14:editId="1531FB73">
            <wp:extent cx="3486150" cy="3980130"/>
            <wp:effectExtent l="0" t="0" r="0" b="1905"/>
            <wp:docPr id="1953562420" name="Imagen 11" descr="Pololu - A4988 Stepper Motor Driver Carr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lolu - A4988 Stepper Motor Driver Carri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004" cy="40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6FEC" w14:textId="5B5BD55F" w:rsidR="003E18BC" w:rsidRDefault="003E18BC" w:rsidP="00087F2E">
      <w:r>
        <w:lastRenderedPageBreak/>
        <w:t xml:space="preserve">El cual se usó el siguiente </w:t>
      </w:r>
      <w:proofErr w:type="spellStart"/>
      <w:r>
        <w:t>asdasd</w:t>
      </w:r>
      <w:proofErr w:type="spellEnd"/>
      <w:r>
        <w:br/>
      </w:r>
      <w:r>
        <w:rPr>
          <w:noProof/>
        </w:rPr>
        <w:drawing>
          <wp:inline distT="0" distB="0" distL="0" distR="0" wp14:anchorId="4D6A4514" wp14:editId="367411C1">
            <wp:extent cx="5400040" cy="3267075"/>
            <wp:effectExtent l="0" t="0" r="0" b="9525"/>
            <wp:docPr id="352224218" name="Imagen 10" descr="Wiring discrepancy - Motor controllers/drivers and motors - Pololu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ring discrepancy - Motor controllers/drivers and motors - Pololu For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CF77" w14:textId="3541D269" w:rsidR="003E18BC" w:rsidRDefault="008D0318" w:rsidP="00087F2E">
      <w:r>
        <w:t xml:space="preserve">Para la parte de control se optó por utilizar el microcontrolador STM32F103C8T6 de </w:t>
      </w:r>
    </w:p>
    <w:p w14:paraId="5D75B3FE" w14:textId="77777777" w:rsidR="003E18BC" w:rsidRDefault="003E18BC" w:rsidP="00087F2E"/>
    <w:p w14:paraId="4D83C9BA" w14:textId="77777777" w:rsidR="003E18BC" w:rsidRDefault="003E18BC" w:rsidP="00087F2E"/>
    <w:p w14:paraId="224FDE6C" w14:textId="77777777" w:rsidR="003E18BC" w:rsidRDefault="003E18BC" w:rsidP="00087F2E"/>
    <w:p w14:paraId="4D001D2C" w14:textId="74E191C5" w:rsidR="00087F2E" w:rsidRPr="00087F2E" w:rsidRDefault="00087F2E" w:rsidP="00087F2E">
      <w:pPr>
        <w:pStyle w:val="Ttulo1"/>
      </w:pPr>
      <w:bookmarkStart w:id="15" w:name="_Toc144147111"/>
      <w:r>
        <w:t>Resultados</w:t>
      </w:r>
      <w:bookmarkEnd w:id="15"/>
    </w:p>
    <w:p w14:paraId="186BFA27" w14:textId="77777777" w:rsidR="00087F2E" w:rsidRPr="00087F2E" w:rsidRDefault="00087F2E" w:rsidP="00087F2E">
      <w:proofErr w:type="spellStart"/>
      <w:r>
        <w:t>sadasdasdsdasdasd</w:t>
      </w:r>
      <w:proofErr w:type="spellEnd"/>
    </w:p>
    <w:p w14:paraId="0168637E" w14:textId="77777777" w:rsidR="00087F2E" w:rsidRDefault="00087F2E" w:rsidP="00087F2E"/>
    <w:p w14:paraId="1CBD8A87" w14:textId="77777777" w:rsidR="00087F2E" w:rsidRPr="00087F2E" w:rsidRDefault="00087F2E" w:rsidP="00087F2E">
      <w:pPr>
        <w:pStyle w:val="Ttulo1"/>
      </w:pPr>
      <w:bookmarkStart w:id="16" w:name="_Toc144147112"/>
      <w:r>
        <w:t>Conclusiones</w:t>
      </w:r>
      <w:bookmarkEnd w:id="16"/>
    </w:p>
    <w:p w14:paraId="0CA238C4" w14:textId="7F3E719F" w:rsidR="00087F2E" w:rsidRDefault="00380A7E" w:rsidP="00087F2E">
      <w:proofErr w:type="spellStart"/>
      <w:r>
        <w:t>S</w:t>
      </w:r>
      <w:r w:rsidR="00087F2E">
        <w:t>adasdasdsdasdasd</w:t>
      </w:r>
      <w:proofErr w:type="spellEnd"/>
    </w:p>
    <w:p w14:paraId="0007A250" w14:textId="77777777" w:rsidR="00380A7E" w:rsidRDefault="00380A7E" w:rsidP="00087F2E"/>
    <w:p w14:paraId="466876F8" w14:textId="765A888B" w:rsidR="00087F2E" w:rsidRPr="00087F2E" w:rsidRDefault="00087F2E" w:rsidP="00087F2E">
      <w:pPr>
        <w:pStyle w:val="Ttulo1"/>
        <w:rPr>
          <w:u w:val="single"/>
        </w:rPr>
      </w:pPr>
      <w:bookmarkStart w:id="17" w:name="_Toc144147113"/>
      <w:r>
        <w:t>Referencias y Bibliografía</w:t>
      </w:r>
      <w:bookmarkEnd w:id="17"/>
    </w:p>
    <w:p w14:paraId="30A8D1AD" w14:textId="77777777" w:rsidR="00087F2E" w:rsidRPr="00087F2E" w:rsidRDefault="00087F2E" w:rsidP="00087F2E">
      <w:proofErr w:type="spellStart"/>
      <w:r>
        <w:t>sadasdasdsdasdasd</w:t>
      </w:r>
      <w:proofErr w:type="spellEnd"/>
    </w:p>
    <w:p w14:paraId="2E7827E6" w14:textId="57809B8F" w:rsidR="00087F2E" w:rsidRPr="00087F2E" w:rsidRDefault="00087F2E" w:rsidP="00087F2E"/>
    <w:p w14:paraId="09BDE211" w14:textId="6AC286C8" w:rsidR="00087F2E" w:rsidRPr="00087F2E" w:rsidRDefault="00087F2E" w:rsidP="00087F2E"/>
    <w:sectPr w:rsidR="00087F2E" w:rsidRPr="00087F2E" w:rsidSect="00957D3E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C4D73" w14:textId="77777777" w:rsidR="008970D6" w:rsidRDefault="008970D6" w:rsidP="00957D3E">
      <w:pPr>
        <w:spacing w:after="0" w:line="240" w:lineRule="auto"/>
      </w:pPr>
      <w:r>
        <w:separator/>
      </w:r>
    </w:p>
  </w:endnote>
  <w:endnote w:type="continuationSeparator" w:id="0">
    <w:p w14:paraId="2AE2B957" w14:textId="77777777" w:rsidR="008970D6" w:rsidRDefault="008970D6" w:rsidP="00957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4043519"/>
      <w:docPartObj>
        <w:docPartGallery w:val="Page Numbers (Bottom of Page)"/>
        <w:docPartUnique/>
      </w:docPartObj>
    </w:sdtPr>
    <w:sdtContent>
      <w:p w14:paraId="3682B429" w14:textId="578EF744" w:rsidR="00957D3E" w:rsidRDefault="00957D3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F6F4542" w14:textId="77777777" w:rsidR="00957D3E" w:rsidRDefault="00957D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A430C" w14:textId="77777777" w:rsidR="008970D6" w:rsidRDefault="008970D6" w:rsidP="00957D3E">
      <w:pPr>
        <w:spacing w:after="0" w:line="240" w:lineRule="auto"/>
      </w:pPr>
      <w:r>
        <w:separator/>
      </w:r>
    </w:p>
  </w:footnote>
  <w:footnote w:type="continuationSeparator" w:id="0">
    <w:p w14:paraId="72A702E4" w14:textId="77777777" w:rsidR="008970D6" w:rsidRDefault="008970D6" w:rsidP="00957D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E30"/>
    <w:rsid w:val="00087F2E"/>
    <w:rsid w:val="002A1174"/>
    <w:rsid w:val="00375CE0"/>
    <w:rsid w:val="00380A7E"/>
    <w:rsid w:val="003C0E30"/>
    <w:rsid w:val="003E18BC"/>
    <w:rsid w:val="004D0EEC"/>
    <w:rsid w:val="005768EE"/>
    <w:rsid w:val="005861B0"/>
    <w:rsid w:val="00604B1B"/>
    <w:rsid w:val="00676BB9"/>
    <w:rsid w:val="006D3C60"/>
    <w:rsid w:val="008970D6"/>
    <w:rsid w:val="008D0318"/>
    <w:rsid w:val="00957D3E"/>
    <w:rsid w:val="00D76F7A"/>
    <w:rsid w:val="00DA1E7E"/>
    <w:rsid w:val="00E95F61"/>
    <w:rsid w:val="00F1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6C365"/>
  <w15:chartTrackingRefBased/>
  <w15:docId w15:val="{91B0EDA3-3578-4E23-95B7-F53F89AF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D3E"/>
  </w:style>
  <w:style w:type="paragraph" w:styleId="Ttulo1">
    <w:name w:val="heading 1"/>
    <w:basedOn w:val="Normal"/>
    <w:next w:val="Normal"/>
    <w:link w:val="Ttulo1Car"/>
    <w:uiPriority w:val="9"/>
    <w:qFormat/>
    <w:rsid w:val="00957D3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7D3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7D3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7D3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7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7D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7D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7D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7D3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7D3E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7D3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7D3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7D3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7D3E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7D3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7D3E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7D3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7D3E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57D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57D3E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57D3E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57D3E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7D3E"/>
    <w:rPr>
      <w:color w:val="335B7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57D3E"/>
    <w:rPr>
      <w:b/>
      <w:bCs/>
    </w:rPr>
  </w:style>
  <w:style w:type="character" w:styleId="nfasis">
    <w:name w:val="Emphasis"/>
    <w:basedOn w:val="Fuentedeprrafopredeter"/>
    <w:uiPriority w:val="20"/>
    <w:qFormat/>
    <w:rsid w:val="00957D3E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957D3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57D3E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57D3E"/>
    <w:rPr>
      <w:i/>
      <w:iCs/>
      <w:color w:val="1D99A0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7D3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7D3E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57D3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57D3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57D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57D3E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57D3E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957D3E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57D3E"/>
  </w:style>
  <w:style w:type="paragraph" w:styleId="Encabezado">
    <w:name w:val="header"/>
    <w:basedOn w:val="Normal"/>
    <w:link w:val="EncabezadoCar"/>
    <w:uiPriority w:val="99"/>
    <w:unhideWhenUsed/>
    <w:rsid w:val="00957D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7D3E"/>
  </w:style>
  <w:style w:type="paragraph" w:styleId="Piedepgina">
    <w:name w:val="footer"/>
    <w:basedOn w:val="Normal"/>
    <w:link w:val="PiedepginaCar"/>
    <w:uiPriority w:val="99"/>
    <w:unhideWhenUsed/>
    <w:rsid w:val="00957D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7D3E"/>
  </w:style>
  <w:style w:type="paragraph" w:styleId="TDC1">
    <w:name w:val="toc 1"/>
    <w:basedOn w:val="Normal"/>
    <w:next w:val="Normal"/>
    <w:autoRedefine/>
    <w:uiPriority w:val="39"/>
    <w:unhideWhenUsed/>
    <w:rsid w:val="00087F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87F2E"/>
    <w:rPr>
      <w:color w:val="6B9F25" w:themeColor="hyperlink"/>
      <w:u w:val="single"/>
    </w:rPr>
  </w:style>
  <w:style w:type="paragraph" w:styleId="Prrafodelista">
    <w:name w:val="List Paragraph"/>
    <w:basedOn w:val="Normal"/>
    <w:uiPriority w:val="34"/>
    <w:qFormat/>
    <w:rsid w:val="006D3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4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Control de un brazo robótico de 3 grados de libertad más el deflector final controlado por un STM32F103C8T6 también conocido cómo “BluePill”, con tres modos de funcionamiento gestionados desde el ordenador.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0AA6AF-C5CE-4370-8595-2FF45E71B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4764</TotalTime>
  <Pages>9</Pages>
  <Words>673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Brazo Robótico co “BluePill”</vt:lpstr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Brazo Robótico con “BluePill”</dc:title>
  <dc:subject>UNIVERSIDAD NACIONAL DE CUYO Facultad de Ingeniería Microcontroladores y Electrónica de Potencia</dc:subject>
  <dc:creator>Mario Stefano Papetti Funes</dc:creator>
  <cp:keywords/>
  <dc:description/>
  <cp:lastModifiedBy>mario</cp:lastModifiedBy>
  <cp:revision>3</cp:revision>
  <dcterms:created xsi:type="dcterms:W3CDTF">2023-08-28T22:58:00Z</dcterms:created>
  <dcterms:modified xsi:type="dcterms:W3CDTF">2023-10-07T12:58:00Z</dcterms:modified>
</cp:coreProperties>
</file>