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790D" w14:textId="77777777" w:rsidR="00CF5AE2" w:rsidRDefault="00CF5AE2" w:rsidP="00CF5AE2">
      <w:pPr>
        <w:jc w:val="center"/>
        <w:rPr>
          <w:rFonts w:ascii="Arial" w:hAnsi="Arial" w:cs="Arial"/>
          <w:sz w:val="36"/>
          <w:szCs w:val="24"/>
        </w:rPr>
      </w:pPr>
    </w:p>
    <w:p w14:paraId="78CC8BC3" w14:textId="77777777" w:rsidR="00CF5AE2" w:rsidRDefault="00CF5AE2" w:rsidP="00CF5AE2">
      <w:pPr>
        <w:jc w:val="center"/>
        <w:rPr>
          <w:rFonts w:ascii="Arial" w:hAnsi="Arial" w:cs="Arial"/>
          <w:sz w:val="36"/>
          <w:szCs w:val="24"/>
        </w:rPr>
      </w:pPr>
    </w:p>
    <w:p w14:paraId="5A1A9FD7" w14:textId="77777777" w:rsidR="00CF5AE2" w:rsidRPr="002F4E59" w:rsidRDefault="00CF5AE2" w:rsidP="00CF5AE2">
      <w:pPr>
        <w:jc w:val="center"/>
        <w:rPr>
          <w:rFonts w:ascii="Arial" w:hAnsi="Arial" w:cs="Arial"/>
          <w:sz w:val="36"/>
          <w:szCs w:val="24"/>
          <w:lang w:val="es-MX"/>
        </w:rPr>
      </w:pPr>
      <w:r w:rsidRPr="002F4E59">
        <w:rPr>
          <w:rFonts w:ascii="Arial" w:hAnsi="Arial" w:cs="Arial"/>
          <w:sz w:val="36"/>
          <w:szCs w:val="24"/>
          <w:lang w:val="es-MX"/>
        </w:rPr>
        <w:t>Universidad Autónoma de Yucatán</w:t>
      </w:r>
    </w:p>
    <w:p w14:paraId="4A72D971" w14:textId="77777777" w:rsidR="00CF5AE2" w:rsidRPr="002F4E59" w:rsidRDefault="00CF5AE2" w:rsidP="00CF5AE2">
      <w:pPr>
        <w:jc w:val="center"/>
        <w:rPr>
          <w:rFonts w:ascii="Arial" w:hAnsi="Arial" w:cs="Arial"/>
          <w:sz w:val="36"/>
          <w:szCs w:val="24"/>
          <w:lang w:val="es-MX"/>
        </w:rPr>
      </w:pPr>
    </w:p>
    <w:p w14:paraId="330C91D4" w14:textId="77777777" w:rsidR="00CF5AE2" w:rsidRPr="002F4E59" w:rsidRDefault="00CF5AE2" w:rsidP="00CF5AE2">
      <w:pPr>
        <w:jc w:val="center"/>
        <w:rPr>
          <w:rFonts w:ascii="Arial" w:hAnsi="Arial" w:cs="Arial"/>
          <w:sz w:val="36"/>
          <w:szCs w:val="24"/>
          <w:lang w:val="es-MX"/>
        </w:rPr>
      </w:pPr>
    </w:p>
    <w:p w14:paraId="04433A53" w14:textId="77777777" w:rsidR="00CF5AE2" w:rsidRPr="002F4E59" w:rsidRDefault="00CF5AE2" w:rsidP="00CF5AE2">
      <w:pPr>
        <w:jc w:val="center"/>
        <w:rPr>
          <w:rFonts w:ascii="Arial" w:hAnsi="Arial" w:cs="Arial"/>
          <w:sz w:val="32"/>
          <w:szCs w:val="24"/>
          <w:lang w:val="es-MX"/>
        </w:rPr>
      </w:pPr>
      <w:r w:rsidRPr="002F4E59">
        <w:rPr>
          <w:rFonts w:ascii="Arial" w:hAnsi="Arial" w:cs="Arial"/>
          <w:sz w:val="32"/>
          <w:szCs w:val="24"/>
          <w:lang w:val="es-MX"/>
        </w:rPr>
        <w:t>Maestría en Ciencias de la Computación</w:t>
      </w:r>
    </w:p>
    <w:p w14:paraId="2221407F" w14:textId="77777777" w:rsidR="00CF5AE2" w:rsidRPr="002F4E59" w:rsidRDefault="00CF5AE2" w:rsidP="00CF5AE2">
      <w:pPr>
        <w:jc w:val="center"/>
        <w:rPr>
          <w:rFonts w:ascii="Arial" w:hAnsi="Arial" w:cs="Arial"/>
          <w:sz w:val="32"/>
          <w:szCs w:val="24"/>
          <w:lang w:val="es-MX"/>
        </w:rPr>
      </w:pPr>
    </w:p>
    <w:p w14:paraId="70B40068" w14:textId="77777777" w:rsidR="00CF5AE2" w:rsidRPr="002F4E59" w:rsidRDefault="00CF5AE2" w:rsidP="00CF5AE2">
      <w:pPr>
        <w:jc w:val="center"/>
        <w:rPr>
          <w:rFonts w:ascii="Arial" w:hAnsi="Arial" w:cs="Arial"/>
          <w:sz w:val="32"/>
          <w:szCs w:val="24"/>
          <w:lang w:val="es-MX"/>
        </w:rPr>
      </w:pPr>
    </w:p>
    <w:p w14:paraId="44807F6E" w14:textId="77777777" w:rsidR="00CF5AE2" w:rsidRPr="002F4E59" w:rsidRDefault="00CF5AE2" w:rsidP="00CF5AE2">
      <w:pPr>
        <w:jc w:val="center"/>
        <w:rPr>
          <w:rFonts w:ascii="Arial" w:hAnsi="Arial" w:cs="Arial"/>
          <w:sz w:val="32"/>
          <w:szCs w:val="24"/>
          <w:lang w:val="es-MX"/>
        </w:rPr>
      </w:pPr>
    </w:p>
    <w:p w14:paraId="10A57D4D" w14:textId="77777777" w:rsidR="00CF5AE2" w:rsidRPr="002F4E59" w:rsidRDefault="00CF5AE2" w:rsidP="00CF5AE2">
      <w:pPr>
        <w:jc w:val="center"/>
        <w:rPr>
          <w:rFonts w:ascii="Arial" w:hAnsi="Arial" w:cs="Arial"/>
          <w:sz w:val="28"/>
          <w:szCs w:val="24"/>
          <w:lang w:val="es-MX"/>
        </w:rPr>
      </w:pPr>
      <w:r>
        <w:rPr>
          <w:rFonts w:ascii="Arial" w:hAnsi="Arial" w:cs="Arial"/>
          <w:sz w:val="28"/>
          <w:szCs w:val="24"/>
          <w:lang w:val="es-MX"/>
        </w:rPr>
        <w:t>Métodos Estadísticos de Machine Learning</w:t>
      </w:r>
    </w:p>
    <w:p w14:paraId="37C49A63" w14:textId="77777777" w:rsidR="00CF5AE2" w:rsidRPr="002F4E59" w:rsidRDefault="00CF5AE2" w:rsidP="00CF5AE2">
      <w:pPr>
        <w:jc w:val="center"/>
        <w:rPr>
          <w:rFonts w:ascii="Arial" w:hAnsi="Arial" w:cs="Arial"/>
          <w:sz w:val="28"/>
          <w:szCs w:val="24"/>
          <w:lang w:val="es-MX"/>
        </w:rPr>
      </w:pPr>
    </w:p>
    <w:p w14:paraId="0C639046" w14:textId="77777777" w:rsidR="00CF5AE2" w:rsidRPr="002F4E59" w:rsidRDefault="00CF5AE2" w:rsidP="00CF5AE2">
      <w:pPr>
        <w:jc w:val="center"/>
        <w:rPr>
          <w:rFonts w:ascii="Arial" w:hAnsi="Arial" w:cs="Arial"/>
          <w:sz w:val="28"/>
          <w:szCs w:val="24"/>
          <w:lang w:val="es-MX"/>
        </w:rPr>
      </w:pPr>
      <w:r>
        <w:rPr>
          <w:rFonts w:ascii="Arial" w:hAnsi="Arial" w:cs="Arial"/>
          <w:sz w:val="28"/>
          <w:szCs w:val="24"/>
          <w:lang w:val="es-MX"/>
        </w:rPr>
        <w:t>Proyecto 2</w:t>
      </w:r>
    </w:p>
    <w:p w14:paraId="62A28BC5" w14:textId="77777777" w:rsidR="00CF5AE2" w:rsidRPr="002F4E59" w:rsidRDefault="00CF5AE2" w:rsidP="00CF5AE2">
      <w:pPr>
        <w:jc w:val="center"/>
        <w:rPr>
          <w:rFonts w:ascii="Arial" w:hAnsi="Arial" w:cs="Arial"/>
          <w:sz w:val="28"/>
          <w:szCs w:val="24"/>
          <w:lang w:val="es-MX"/>
        </w:rPr>
      </w:pPr>
    </w:p>
    <w:p w14:paraId="10D8E334" w14:textId="77777777" w:rsidR="00CF5AE2" w:rsidRPr="002F4E59" w:rsidRDefault="00CF5AE2" w:rsidP="00CF5AE2">
      <w:pPr>
        <w:jc w:val="center"/>
        <w:rPr>
          <w:rFonts w:ascii="Arial" w:hAnsi="Arial" w:cs="Arial"/>
          <w:sz w:val="28"/>
          <w:szCs w:val="24"/>
          <w:lang w:val="es-MX"/>
        </w:rPr>
      </w:pPr>
    </w:p>
    <w:p w14:paraId="6B91052D" w14:textId="77777777" w:rsidR="00CF5AE2" w:rsidRPr="002F4E59" w:rsidRDefault="00CF5AE2" w:rsidP="00CF5AE2">
      <w:pPr>
        <w:jc w:val="center"/>
        <w:rPr>
          <w:rFonts w:ascii="Arial" w:hAnsi="Arial" w:cs="Arial"/>
          <w:sz w:val="28"/>
          <w:szCs w:val="24"/>
          <w:lang w:val="es-MX"/>
        </w:rPr>
      </w:pPr>
    </w:p>
    <w:p w14:paraId="35806D89" w14:textId="77777777" w:rsidR="00CF5AE2" w:rsidRPr="002F4E59" w:rsidRDefault="00CF5AE2" w:rsidP="00CF5AE2">
      <w:pPr>
        <w:jc w:val="center"/>
        <w:rPr>
          <w:rFonts w:ascii="Arial" w:hAnsi="Arial" w:cs="Arial"/>
          <w:sz w:val="28"/>
          <w:szCs w:val="24"/>
          <w:lang w:val="es-MX"/>
        </w:rPr>
      </w:pPr>
    </w:p>
    <w:p w14:paraId="1AF6E0B0" w14:textId="77777777" w:rsidR="00CF5AE2" w:rsidRPr="002F4E59" w:rsidRDefault="00CF5AE2" w:rsidP="00CF5AE2">
      <w:pPr>
        <w:jc w:val="center"/>
        <w:rPr>
          <w:rFonts w:ascii="Arial" w:hAnsi="Arial" w:cs="Arial"/>
          <w:sz w:val="28"/>
          <w:szCs w:val="24"/>
          <w:lang w:val="es-MX"/>
        </w:rPr>
      </w:pPr>
    </w:p>
    <w:p w14:paraId="0C167118" w14:textId="77777777" w:rsidR="00CF5AE2" w:rsidRPr="002F4E59" w:rsidRDefault="00CF5AE2" w:rsidP="00CF5AE2">
      <w:pPr>
        <w:jc w:val="center"/>
        <w:rPr>
          <w:rFonts w:ascii="Arial" w:hAnsi="Arial" w:cs="Arial"/>
          <w:sz w:val="28"/>
          <w:szCs w:val="24"/>
          <w:lang w:val="es-MX"/>
        </w:rPr>
      </w:pPr>
    </w:p>
    <w:p w14:paraId="53FD5F30" w14:textId="77777777" w:rsidR="00CF5AE2" w:rsidRPr="002F4E59" w:rsidRDefault="00CF5AE2" w:rsidP="00CF5AE2">
      <w:pPr>
        <w:jc w:val="center"/>
        <w:rPr>
          <w:rFonts w:ascii="Arial" w:hAnsi="Arial" w:cs="Arial"/>
          <w:sz w:val="28"/>
          <w:szCs w:val="24"/>
          <w:lang w:val="es-MX"/>
        </w:rPr>
      </w:pPr>
    </w:p>
    <w:p w14:paraId="3A399A7E" w14:textId="77777777" w:rsidR="00CF5AE2" w:rsidRPr="002F4E59" w:rsidRDefault="00CF5AE2" w:rsidP="00CF5AE2">
      <w:pPr>
        <w:jc w:val="center"/>
        <w:rPr>
          <w:rFonts w:ascii="Arial" w:hAnsi="Arial" w:cs="Arial"/>
          <w:sz w:val="24"/>
          <w:szCs w:val="24"/>
          <w:lang w:val="es-MX"/>
        </w:rPr>
      </w:pPr>
      <w:r w:rsidRPr="002F4E59">
        <w:rPr>
          <w:rFonts w:ascii="Arial" w:hAnsi="Arial" w:cs="Arial"/>
          <w:sz w:val="24"/>
          <w:szCs w:val="24"/>
          <w:lang w:val="es-MX"/>
        </w:rPr>
        <w:t>Autor: Mario Herrera Almira</w:t>
      </w:r>
    </w:p>
    <w:p w14:paraId="4EE89662" w14:textId="77777777" w:rsidR="00CF5AE2" w:rsidRPr="002F4E59" w:rsidRDefault="00CF5AE2" w:rsidP="00CF5AE2">
      <w:pPr>
        <w:jc w:val="center"/>
        <w:rPr>
          <w:rFonts w:ascii="Arial" w:hAnsi="Arial" w:cs="Arial"/>
          <w:sz w:val="24"/>
          <w:szCs w:val="24"/>
          <w:lang w:val="es-MX"/>
        </w:rPr>
      </w:pPr>
      <w:r>
        <w:rPr>
          <w:rFonts w:ascii="Arial" w:hAnsi="Arial" w:cs="Arial"/>
          <w:sz w:val="24"/>
          <w:szCs w:val="24"/>
          <w:lang w:val="es-MX"/>
        </w:rPr>
        <w:t xml:space="preserve">20 </w:t>
      </w:r>
      <w:r w:rsidRPr="002F4E59">
        <w:rPr>
          <w:rFonts w:ascii="Arial" w:hAnsi="Arial" w:cs="Arial"/>
          <w:sz w:val="24"/>
          <w:szCs w:val="24"/>
          <w:lang w:val="es-MX"/>
        </w:rPr>
        <w:t xml:space="preserve">de </w:t>
      </w:r>
      <w:r>
        <w:rPr>
          <w:rFonts w:ascii="Arial" w:hAnsi="Arial" w:cs="Arial"/>
          <w:sz w:val="24"/>
          <w:szCs w:val="24"/>
          <w:lang w:val="es-MX"/>
        </w:rPr>
        <w:t>marzo</w:t>
      </w:r>
      <w:r w:rsidRPr="002F4E59">
        <w:rPr>
          <w:rFonts w:ascii="Arial" w:hAnsi="Arial" w:cs="Arial"/>
          <w:sz w:val="24"/>
          <w:szCs w:val="24"/>
          <w:lang w:val="es-MX"/>
        </w:rPr>
        <w:t xml:space="preserve"> del 202</w:t>
      </w:r>
      <w:r>
        <w:rPr>
          <w:rFonts w:ascii="Arial" w:hAnsi="Arial" w:cs="Arial"/>
          <w:sz w:val="24"/>
          <w:szCs w:val="24"/>
          <w:lang w:val="es-MX"/>
        </w:rPr>
        <w:t>3</w:t>
      </w:r>
    </w:p>
    <w:p w14:paraId="4BDE19CC" w14:textId="77777777" w:rsidR="00CF5AE2" w:rsidRDefault="00CF5AE2" w:rsidP="00CF5AE2">
      <w:pPr>
        <w:rPr>
          <w:rFonts w:ascii="Arial" w:hAnsi="Arial" w:cs="Arial"/>
          <w:b/>
          <w:bCs/>
          <w:sz w:val="28"/>
          <w:szCs w:val="28"/>
          <w:lang w:val="es-MX"/>
        </w:rPr>
      </w:pPr>
    </w:p>
    <w:p w14:paraId="45C8B24B" w14:textId="77777777" w:rsidR="00041391" w:rsidRDefault="00041391">
      <w:pPr>
        <w:rPr>
          <w:lang w:val="es-MX"/>
        </w:rPr>
      </w:pPr>
    </w:p>
    <w:p w14:paraId="310BDCB2" w14:textId="77777777" w:rsidR="00CF5AE2" w:rsidRDefault="00CF5AE2">
      <w:pPr>
        <w:rPr>
          <w:lang w:val="es-MX"/>
        </w:rPr>
      </w:pPr>
    </w:p>
    <w:p w14:paraId="3EF606B5" w14:textId="77777777" w:rsidR="00CF5AE2" w:rsidRDefault="00CF5AE2">
      <w:pPr>
        <w:rPr>
          <w:lang w:val="es-MX"/>
        </w:rPr>
      </w:pPr>
    </w:p>
    <w:p w14:paraId="360D422A" w14:textId="77777777" w:rsidR="00CF5AE2" w:rsidRDefault="00CF5AE2" w:rsidP="00CF5AE2">
      <w:pPr>
        <w:pStyle w:val="Sinespaciado"/>
        <w:jc w:val="center"/>
        <w:rPr>
          <w:b/>
          <w:bCs/>
          <w:lang w:val="es-ES"/>
        </w:rPr>
      </w:pPr>
    </w:p>
    <w:p w14:paraId="35B0034D" w14:textId="3039ECDD" w:rsidR="00CF5AE2" w:rsidRPr="003D5A63" w:rsidRDefault="00CF5AE2" w:rsidP="00CF5AE2">
      <w:pPr>
        <w:pStyle w:val="Sinespaciado"/>
        <w:jc w:val="both"/>
        <w:rPr>
          <w:sz w:val="24"/>
          <w:szCs w:val="24"/>
          <w:lang w:val="es-ES"/>
        </w:rPr>
      </w:pPr>
      <w:r w:rsidRPr="003D5A63">
        <w:rPr>
          <w:sz w:val="24"/>
          <w:szCs w:val="24"/>
          <w:lang w:val="es-ES"/>
        </w:rPr>
        <w:t>En</w:t>
      </w:r>
      <w:r w:rsidR="00C25D56">
        <w:rPr>
          <w:sz w:val="24"/>
          <w:szCs w:val="24"/>
          <w:lang w:val="es-ES"/>
        </w:rPr>
        <w:t xml:space="preserve"> </w:t>
      </w:r>
      <w:r w:rsidRPr="003D5A63">
        <w:rPr>
          <w:sz w:val="24"/>
          <w:szCs w:val="24"/>
          <w:lang w:val="es-ES"/>
        </w:rPr>
        <w:t>la</w:t>
      </w:r>
      <w:r w:rsidR="00C25D56">
        <w:rPr>
          <w:sz w:val="24"/>
          <w:szCs w:val="24"/>
          <w:lang w:val="es-ES"/>
        </w:rPr>
        <w:t xml:space="preserve"> página </w:t>
      </w:r>
      <w:r w:rsidRPr="003D5A63">
        <w:rPr>
          <w:sz w:val="24"/>
          <w:szCs w:val="24"/>
          <w:lang w:val="es-ES"/>
        </w:rPr>
        <w:t>web</w:t>
      </w:r>
      <w:r w:rsidR="00C25D56">
        <w:rPr>
          <w:sz w:val="24"/>
          <w:szCs w:val="24"/>
          <w:lang w:val="es-ES"/>
        </w:rPr>
        <w:t xml:space="preserve"> </w:t>
      </w:r>
      <w:hyperlink r:id="rId5" w:history="1">
        <w:r w:rsidR="00C25D56" w:rsidRPr="004111DE">
          <w:rPr>
            <w:rStyle w:val="Hipervnculo"/>
            <w:sz w:val="24"/>
            <w:szCs w:val="24"/>
            <w:lang w:val="es-ES"/>
          </w:rPr>
          <w:t>https://datasciencedojo.com/blog/datasets-data-science-skills/?utm_campaign=DSD%20blogs%202022&amp;utm_content=223545409&amp;utm_medium=social&amp;utm_source=twitter&amp;hss_channel=tw-1318985240</w:t>
        </w:r>
      </w:hyperlink>
      <w:r w:rsidRPr="003D5A63">
        <w:rPr>
          <w:sz w:val="24"/>
          <w:szCs w:val="24"/>
          <w:lang w:val="es-ES"/>
        </w:rPr>
        <w:t xml:space="preserve"> se presenta un repositorio de datos, que se pueden utilizar  con el objetivo de mejorar  las habilidades en el área de Ciencia de  Datos.</w:t>
      </w:r>
    </w:p>
    <w:p w14:paraId="3C7B63BC" w14:textId="77777777" w:rsidR="00CF5AE2" w:rsidRPr="003D5A63" w:rsidRDefault="00CF5AE2" w:rsidP="00CF5AE2">
      <w:pPr>
        <w:pStyle w:val="Sinespaciado"/>
        <w:jc w:val="both"/>
        <w:rPr>
          <w:sz w:val="24"/>
          <w:szCs w:val="24"/>
          <w:lang w:val="es-ES"/>
        </w:rPr>
      </w:pPr>
    </w:p>
    <w:p w14:paraId="64ADF711" w14:textId="77777777" w:rsidR="00CF5AE2" w:rsidRPr="003D5A63" w:rsidRDefault="00CF5AE2" w:rsidP="00CF5AE2">
      <w:pPr>
        <w:pStyle w:val="Sinespaciado"/>
        <w:jc w:val="both"/>
        <w:rPr>
          <w:sz w:val="24"/>
          <w:szCs w:val="24"/>
          <w:lang w:val="es-ES"/>
        </w:rPr>
      </w:pPr>
      <w:r>
        <w:rPr>
          <w:sz w:val="24"/>
          <w:szCs w:val="24"/>
          <w:lang w:val="es-ES"/>
        </w:rPr>
        <w:t xml:space="preserve">Utilizando la base de datos asignada al azar, escribe un reporte que incluya lo siguiente: </w:t>
      </w:r>
    </w:p>
    <w:p w14:paraId="00EC23DE" w14:textId="77777777" w:rsidR="00CF5AE2" w:rsidRDefault="00CF5AE2" w:rsidP="00CF5AE2">
      <w:pPr>
        <w:pStyle w:val="Sinespaciado"/>
        <w:jc w:val="both"/>
        <w:rPr>
          <w:lang w:val="es-ES"/>
        </w:rPr>
      </w:pPr>
    </w:p>
    <w:p w14:paraId="7E28A335" w14:textId="77777777" w:rsidR="00CF5AE2" w:rsidRPr="00D455ED" w:rsidRDefault="00CF5AE2" w:rsidP="00CF5AE2">
      <w:pPr>
        <w:pStyle w:val="Sinespaciado"/>
        <w:numPr>
          <w:ilvl w:val="0"/>
          <w:numId w:val="1"/>
        </w:numPr>
        <w:jc w:val="both"/>
        <w:rPr>
          <w:sz w:val="24"/>
          <w:szCs w:val="24"/>
          <w:lang w:val="es-ES"/>
        </w:rPr>
      </w:pPr>
      <w:r w:rsidRPr="00D455ED">
        <w:rPr>
          <w:sz w:val="24"/>
          <w:szCs w:val="24"/>
          <w:lang w:val="es-ES"/>
        </w:rPr>
        <w:t>Un</w:t>
      </w:r>
      <w:r>
        <w:rPr>
          <w:sz w:val="24"/>
          <w:szCs w:val="24"/>
          <w:lang w:val="es-ES"/>
        </w:rPr>
        <w:t>a introducción, que incluya</w:t>
      </w:r>
    </w:p>
    <w:p w14:paraId="780A24DC" w14:textId="77777777" w:rsidR="00CF5AE2" w:rsidRDefault="00CF5AE2" w:rsidP="00CF5AE2">
      <w:pPr>
        <w:pStyle w:val="Sinespaciado"/>
        <w:numPr>
          <w:ilvl w:val="1"/>
          <w:numId w:val="1"/>
        </w:numPr>
        <w:jc w:val="both"/>
        <w:rPr>
          <w:sz w:val="24"/>
          <w:szCs w:val="24"/>
          <w:lang w:val="es-ES"/>
        </w:rPr>
      </w:pPr>
      <w:r>
        <w:rPr>
          <w:sz w:val="24"/>
          <w:szCs w:val="24"/>
          <w:lang w:val="es-ES"/>
        </w:rPr>
        <w:t>Descripción del problema, así como cada una de las variables involucradas en el estudio (8 puntos)</w:t>
      </w:r>
    </w:p>
    <w:p w14:paraId="3834F400" w14:textId="77777777" w:rsidR="00CF5AE2" w:rsidRPr="003D5A63" w:rsidRDefault="00CF5AE2" w:rsidP="00CF5AE2">
      <w:pPr>
        <w:pStyle w:val="Sinespaciado"/>
        <w:numPr>
          <w:ilvl w:val="1"/>
          <w:numId w:val="1"/>
        </w:numPr>
        <w:jc w:val="both"/>
        <w:rPr>
          <w:sz w:val="24"/>
          <w:szCs w:val="24"/>
          <w:lang w:val="es-ES"/>
        </w:rPr>
      </w:pPr>
      <w:r w:rsidRPr="00D455ED">
        <w:rPr>
          <w:sz w:val="24"/>
          <w:szCs w:val="24"/>
          <w:lang w:val="es-ES"/>
        </w:rPr>
        <w:t>Identificación de la variable dependiente</w:t>
      </w:r>
      <w:r w:rsidRPr="003D5A63">
        <w:rPr>
          <w:sz w:val="24"/>
          <w:szCs w:val="24"/>
          <w:lang w:val="es-ES"/>
        </w:rPr>
        <w:t xml:space="preserve"> y la independiente (</w:t>
      </w:r>
      <w:r>
        <w:rPr>
          <w:sz w:val="24"/>
          <w:szCs w:val="24"/>
          <w:lang w:val="es-ES"/>
        </w:rPr>
        <w:t>2</w:t>
      </w:r>
      <w:r w:rsidRPr="003D5A63">
        <w:rPr>
          <w:sz w:val="24"/>
          <w:szCs w:val="24"/>
          <w:lang w:val="es-ES"/>
        </w:rPr>
        <w:t xml:space="preserve"> puntos)</w:t>
      </w:r>
    </w:p>
    <w:p w14:paraId="62816303" w14:textId="77777777" w:rsidR="00CF5AE2" w:rsidRDefault="00CF5AE2" w:rsidP="00CF5AE2">
      <w:pPr>
        <w:pStyle w:val="Sinespaciado"/>
        <w:numPr>
          <w:ilvl w:val="1"/>
          <w:numId w:val="1"/>
        </w:numPr>
        <w:jc w:val="both"/>
        <w:rPr>
          <w:sz w:val="24"/>
          <w:szCs w:val="24"/>
          <w:lang w:val="es-ES"/>
        </w:rPr>
      </w:pPr>
      <w:r>
        <w:rPr>
          <w:sz w:val="24"/>
          <w:szCs w:val="24"/>
          <w:lang w:val="es-ES"/>
        </w:rPr>
        <w:t>Explicar si se trata de un problema de regresión o clasificación (2 puntos)</w:t>
      </w:r>
    </w:p>
    <w:p w14:paraId="18C06114" w14:textId="77777777" w:rsidR="00CF5AE2" w:rsidRPr="003D5A63" w:rsidRDefault="00CF5AE2" w:rsidP="00CF5AE2">
      <w:pPr>
        <w:pStyle w:val="Sinespaciado"/>
        <w:numPr>
          <w:ilvl w:val="1"/>
          <w:numId w:val="1"/>
        </w:numPr>
        <w:jc w:val="both"/>
        <w:rPr>
          <w:sz w:val="24"/>
          <w:szCs w:val="24"/>
          <w:lang w:val="es-ES"/>
        </w:rPr>
      </w:pPr>
      <w:r>
        <w:rPr>
          <w:sz w:val="24"/>
          <w:szCs w:val="24"/>
          <w:lang w:val="es-ES"/>
        </w:rPr>
        <w:t>Explicar la forma o criterios usados para eliminar registros con datos faltantes (si fue necesario) (3 puntos)</w:t>
      </w:r>
    </w:p>
    <w:p w14:paraId="275900D4" w14:textId="77777777" w:rsidR="00CF5AE2" w:rsidRDefault="00CF5AE2" w:rsidP="00CF5AE2">
      <w:pPr>
        <w:pStyle w:val="Sinespaciado"/>
        <w:numPr>
          <w:ilvl w:val="0"/>
          <w:numId w:val="1"/>
        </w:numPr>
        <w:jc w:val="both"/>
        <w:rPr>
          <w:sz w:val="24"/>
          <w:szCs w:val="24"/>
          <w:lang w:val="es-ES"/>
        </w:rPr>
      </w:pPr>
      <w:r>
        <w:rPr>
          <w:sz w:val="24"/>
          <w:szCs w:val="24"/>
          <w:lang w:val="es-ES"/>
        </w:rPr>
        <w:t>Sobre el modelo basado en árboles:</w:t>
      </w:r>
    </w:p>
    <w:p w14:paraId="1C818036" w14:textId="77777777" w:rsidR="00CF5AE2" w:rsidRDefault="00CF5AE2" w:rsidP="00CF5AE2">
      <w:pPr>
        <w:pStyle w:val="Sinespaciado"/>
        <w:numPr>
          <w:ilvl w:val="1"/>
          <w:numId w:val="1"/>
        </w:numPr>
        <w:jc w:val="both"/>
        <w:rPr>
          <w:sz w:val="24"/>
          <w:szCs w:val="24"/>
          <w:lang w:val="es-ES"/>
        </w:rPr>
      </w:pPr>
      <w:r>
        <w:rPr>
          <w:sz w:val="24"/>
          <w:szCs w:val="24"/>
          <w:lang w:val="es-ES"/>
        </w:rPr>
        <w:t>Describir con mucho detalle el método Boosting utilizado para la construcción del modelo (15 puntos)</w:t>
      </w:r>
    </w:p>
    <w:p w14:paraId="2F205E20" w14:textId="77777777" w:rsidR="00CF5AE2" w:rsidRDefault="00CF5AE2" w:rsidP="00CF5AE2">
      <w:pPr>
        <w:pStyle w:val="Sinespaciado"/>
        <w:numPr>
          <w:ilvl w:val="1"/>
          <w:numId w:val="1"/>
        </w:numPr>
        <w:jc w:val="both"/>
        <w:rPr>
          <w:sz w:val="24"/>
          <w:szCs w:val="24"/>
          <w:lang w:val="es-ES"/>
        </w:rPr>
      </w:pPr>
      <w:r>
        <w:rPr>
          <w:sz w:val="24"/>
          <w:szCs w:val="24"/>
          <w:lang w:val="es-ES"/>
        </w:rPr>
        <w:t>Presentar los indicadores de desempeño del modelo (10 puntos)</w:t>
      </w:r>
    </w:p>
    <w:p w14:paraId="07C7C88C" w14:textId="77777777" w:rsidR="00CF5AE2" w:rsidRDefault="00CF5AE2" w:rsidP="00CF5AE2">
      <w:pPr>
        <w:pStyle w:val="Sinespaciado"/>
        <w:numPr>
          <w:ilvl w:val="1"/>
          <w:numId w:val="1"/>
        </w:numPr>
        <w:jc w:val="both"/>
        <w:rPr>
          <w:sz w:val="24"/>
          <w:szCs w:val="24"/>
          <w:lang w:val="es-ES"/>
        </w:rPr>
      </w:pPr>
      <w:r>
        <w:rPr>
          <w:sz w:val="24"/>
          <w:szCs w:val="24"/>
          <w:lang w:val="es-ES"/>
        </w:rPr>
        <w:t>Describir con mucho detalle el método Bagging utilizado para la construcción del modelo (15 puntos)</w:t>
      </w:r>
    </w:p>
    <w:p w14:paraId="16654AF3" w14:textId="77777777" w:rsidR="00CF5AE2" w:rsidRPr="004F4DBE" w:rsidRDefault="00CF5AE2" w:rsidP="00CF5AE2">
      <w:pPr>
        <w:pStyle w:val="Sinespaciado"/>
        <w:numPr>
          <w:ilvl w:val="1"/>
          <w:numId w:val="1"/>
        </w:numPr>
        <w:jc w:val="both"/>
        <w:rPr>
          <w:sz w:val="24"/>
          <w:szCs w:val="24"/>
          <w:lang w:val="es-ES"/>
        </w:rPr>
      </w:pPr>
      <w:r>
        <w:rPr>
          <w:sz w:val="24"/>
          <w:szCs w:val="24"/>
          <w:lang w:val="es-ES"/>
        </w:rPr>
        <w:t>Presentar los indicadores de desempeño del modelo (10 puntos)</w:t>
      </w:r>
    </w:p>
    <w:p w14:paraId="46F90692" w14:textId="77777777" w:rsidR="00CF5AE2" w:rsidRDefault="00CF5AE2" w:rsidP="00CF5AE2">
      <w:pPr>
        <w:pStyle w:val="Sinespaciado"/>
        <w:numPr>
          <w:ilvl w:val="0"/>
          <w:numId w:val="1"/>
        </w:numPr>
        <w:jc w:val="both"/>
        <w:rPr>
          <w:sz w:val="24"/>
          <w:szCs w:val="24"/>
          <w:lang w:val="es-ES"/>
        </w:rPr>
      </w:pPr>
      <w:r>
        <w:rPr>
          <w:sz w:val="24"/>
          <w:szCs w:val="24"/>
          <w:lang w:val="es-ES"/>
        </w:rPr>
        <w:t>Ajuste un modelo de regresión Logística:</w:t>
      </w:r>
    </w:p>
    <w:p w14:paraId="5A7DF504" w14:textId="77777777" w:rsidR="00CF5AE2" w:rsidRDefault="00CF5AE2" w:rsidP="00CF5AE2">
      <w:pPr>
        <w:pStyle w:val="Sinespaciado"/>
        <w:numPr>
          <w:ilvl w:val="1"/>
          <w:numId w:val="1"/>
        </w:numPr>
        <w:jc w:val="both"/>
        <w:rPr>
          <w:sz w:val="24"/>
          <w:szCs w:val="24"/>
          <w:lang w:val="es-ES"/>
        </w:rPr>
      </w:pPr>
      <w:r>
        <w:rPr>
          <w:sz w:val="24"/>
          <w:szCs w:val="24"/>
          <w:lang w:val="es-ES"/>
        </w:rPr>
        <w:t>Presente el modelo estimado y el método utilizado en la construcción (15 puntos)</w:t>
      </w:r>
    </w:p>
    <w:p w14:paraId="2D2D7C76" w14:textId="77777777" w:rsidR="00CF5AE2" w:rsidRDefault="00CF5AE2" w:rsidP="00CF5AE2">
      <w:pPr>
        <w:pStyle w:val="Sinespaciado"/>
        <w:numPr>
          <w:ilvl w:val="1"/>
          <w:numId w:val="1"/>
        </w:numPr>
        <w:jc w:val="both"/>
        <w:rPr>
          <w:sz w:val="24"/>
          <w:szCs w:val="24"/>
          <w:lang w:val="es-ES"/>
        </w:rPr>
      </w:pPr>
      <w:r>
        <w:rPr>
          <w:sz w:val="24"/>
          <w:szCs w:val="24"/>
          <w:lang w:val="es-ES"/>
        </w:rPr>
        <w:t>Presente los indicadores de desempeño del modelo (10 puntos)</w:t>
      </w:r>
    </w:p>
    <w:p w14:paraId="450C84D2" w14:textId="77777777" w:rsidR="00CF5AE2" w:rsidRPr="004F4DBE" w:rsidRDefault="00CF5AE2" w:rsidP="00CF5AE2">
      <w:pPr>
        <w:pStyle w:val="Sinespaciado"/>
        <w:numPr>
          <w:ilvl w:val="0"/>
          <w:numId w:val="1"/>
        </w:numPr>
        <w:jc w:val="both"/>
        <w:rPr>
          <w:sz w:val="24"/>
          <w:szCs w:val="24"/>
          <w:lang w:val="es-ES"/>
        </w:rPr>
      </w:pPr>
      <w:r>
        <w:rPr>
          <w:sz w:val="24"/>
          <w:szCs w:val="24"/>
          <w:lang w:val="es-ES"/>
        </w:rPr>
        <w:t>Enviar el script r utilizado en el proyecto, con los comentarios necesarios para su entendimiento (10 puntos)</w:t>
      </w:r>
    </w:p>
    <w:p w14:paraId="0C5050D9" w14:textId="77777777" w:rsidR="00CF5AE2" w:rsidRPr="003D5A63" w:rsidRDefault="00CF5AE2" w:rsidP="00CF5AE2">
      <w:pPr>
        <w:pStyle w:val="Sinespaciado"/>
        <w:jc w:val="both"/>
        <w:rPr>
          <w:sz w:val="24"/>
          <w:szCs w:val="24"/>
          <w:lang w:val="es-ES"/>
        </w:rPr>
      </w:pPr>
    </w:p>
    <w:p w14:paraId="003A3F2C" w14:textId="02075D56" w:rsidR="00CF5AE2" w:rsidRDefault="00CF5AE2" w:rsidP="00CF5AE2">
      <w:pPr>
        <w:pStyle w:val="Sinespaciado"/>
        <w:jc w:val="both"/>
        <w:rPr>
          <w:sz w:val="24"/>
          <w:szCs w:val="24"/>
          <w:lang w:val="es-ES"/>
        </w:rPr>
      </w:pPr>
      <w:r w:rsidRPr="003D5A63">
        <w:rPr>
          <w:sz w:val="24"/>
          <w:szCs w:val="24"/>
          <w:lang w:val="es-ES"/>
        </w:rPr>
        <w:t xml:space="preserve">Este proyecto se debe entregar como un documento en formato pdf, a </w:t>
      </w:r>
      <w:r w:rsidR="00C25D56" w:rsidRPr="003D5A63">
        <w:rPr>
          <w:sz w:val="24"/>
          <w:szCs w:val="24"/>
          <w:lang w:val="es-ES"/>
        </w:rPr>
        <w:t>más</w:t>
      </w:r>
      <w:r w:rsidRPr="003D5A63">
        <w:rPr>
          <w:sz w:val="24"/>
          <w:szCs w:val="24"/>
          <w:lang w:val="es-ES"/>
        </w:rPr>
        <w:t xml:space="preserve"> tardar el </w:t>
      </w:r>
      <w:r>
        <w:rPr>
          <w:sz w:val="24"/>
          <w:szCs w:val="24"/>
          <w:lang w:val="es-ES"/>
        </w:rPr>
        <w:t>martes 2 de mayo</w:t>
      </w:r>
      <w:r w:rsidRPr="003D5A63">
        <w:rPr>
          <w:sz w:val="24"/>
          <w:szCs w:val="24"/>
          <w:lang w:val="es-ES"/>
        </w:rPr>
        <w:t xml:space="preserve"> a las 23:50 horas.</w:t>
      </w:r>
    </w:p>
    <w:p w14:paraId="72350F87" w14:textId="77777777" w:rsidR="00CF5AE2" w:rsidRDefault="00CF5AE2">
      <w:pPr>
        <w:rPr>
          <w:lang w:val="es-ES"/>
        </w:rPr>
      </w:pPr>
    </w:p>
    <w:p w14:paraId="6FB5D2EE" w14:textId="77777777" w:rsidR="00CF5AE2" w:rsidRDefault="00CF5AE2">
      <w:pPr>
        <w:rPr>
          <w:lang w:val="es-ES"/>
        </w:rPr>
      </w:pPr>
    </w:p>
    <w:p w14:paraId="5086616C" w14:textId="77777777" w:rsidR="00CF5AE2" w:rsidRDefault="00CF5AE2">
      <w:pPr>
        <w:rPr>
          <w:lang w:val="es-ES"/>
        </w:rPr>
      </w:pPr>
    </w:p>
    <w:p w14:paraId="15B74E8C" w14:textId="77777777" w:rsidR="00CF5AE2" w:rsidRDefault="00CF5AE2">
      <w:pPr>
        <w:rPr>
          <w:lang w:val="es-ES"/>
        </w:rPr>
      </w:pPr>
    </w:p>
    <w:p w14:paraId="0A1C43E0" w14:textId="77777777" w:rsidR="00CF5AE2" w:rsidRDefault="00CF5AE2">
      <w:pPr>
        <w:rPr>
          <w:lang w:val="es-ES"/>
        </w:rPr>
      </w:pPr>
    </w:p>
    <w:p w14:paraId="2293B931" w14:textId="77777777" w:rsidR="00CF5AE2" w:rsidRDefault="00CF5AE2">
      <w:pPr>
        <w:rPr>
          <w:lang w:val="es-ES"/>
        </w:rPr>
      </w:pPr>
    </w:p>
    <w:p w14:paraId="27E331D8" w14:textId="77777777" w:rsidR="00CF5AE2" w:rsidRDefault="00CF5AE2">
      <w:pPr>
        <w:rPr>
          <w:lang w:val="es-ES"/>
        </w:rPr>
      </w:pPr>
    </w:p>
    <w:p w14:paraId="640397A8" w14:textId="77777777" w:rsidR="00C25D56" w:rsidRDefault="00C25D56">
      <w:pPr>
        <w:rPr>
          <w:lang w:val="es-ES"/>
        </w:rPr>
      </w:pPr>
    </w:p>
    <w:p w14:paraId="4C47BAAA" w14:textId="77777777" w:rsidR="00CF5AE2" w:rsidRDefault="00CF5AE2">
      <w:pPr>
        <w:rPr>
          <w:lang w:val="es-ES"/>
        </w:rPr>
      </w:pPr>
    </w:p>
    <w:p w14:paraId="4760EC1E" w14:textId="3FC19CCD" w:rsidR="00CF5AE2" w:rsidRDefault="00CF5AE2" w:rsidP="00CF5AE2">
      <w:pPr>
        <w:jc w:val="both"/>
        <w:rPr>
          <w:b/>
          <w:bCs/>
          <w:lang w:val="es-ES"/>
        </w:rPr>
      </w:pPr>
      <w:r w:rsidRPr="00CF5AE2">
        <w:rPr>
          <w:b/>
          <w:bCs/>
          <w:lang w:val="es-ES"/>
        </w:rPr>
        <w:lastRenderedPageBreak/>
        <w:t xml:space="preserve">1-) </w:t>
      </w:r>
    </w:p>
    <w:p w14:paraId="56C7FDB7" w14:textId="4B9E50FC" w:rsidR="00CF5AE2" w:rsidRDefault="00CF5AE2" w:rsidP="00CF5AE2">
      <w:pPr>
        <w:jc w:val="both"/>
        <w:rPr>
          <w:sz w:val="24"/>
          <w:szCs w:val="24"/>
          <w:lang w:val="es-ES"/>
        </w:rPr>
      </w:pPr>
      <w:r>
        <w:rPr>
          <w:b/>
          <w:bCs/>
          <w:lang w:val="es-ES"/>
        </w:rPr>
        <w:t xml:space="preserve">a-) </w:t>
      </w:r>
      <w:r>
        <w:rPr>
          <w:sz w:val="24"/>
          <w:szCs w:val="24"/>
          <w:lang w:val="es-ES"/>
        </w:rPr>
        <w:t>Descripción del problema, así como cada una de las variables involucradas en el estudio.</w:t>
      </w:r>
    </w:p>
    <w:p w14:paraId="6E2F9765" w14:textId="5FE1B931" w:rsidR="00CF5AE2" w:rsidRDefault="00CF5AE2" w:rsidP="00CF5AE2">
      <w:pPr>
        <w:jc w:val="both"/>
        <w:rPr>
          <w:lang w:val="es-ES"/>
        </w:rPr>
      </w:pPr>
      <w:r w:rsidRPr="00CF5AE2">
        <w:rPr>
          <w:lang w:val="es-ES"/>
        </w:rPr>
        <w:t>La</w:t>
      </w:r>
      <w:r>
        <w:rPr>
          <w:lang w:val="es-ES"/>
        </w:rPr>
        <w:t xml:space="preserve"> base de datos que se utiliza en este proyecto se llama </w:t>
      </w:r>
      <w:r w:rsidRPr="00CF5AE2">
        <w:rPr>
          <w:i/>
          <w:iCs/>
          <w:lang w:val="es-ES"/>
        </w:rPr>
        <w:t>Echocardiogram Data Set</w:t>
      </w:r>
      <w:r>
        <w:rPr>
          <w:i/>
          <w:iCs/>
          <w:lang w:val="es-ES"/>
        </w:rPr>
        <w:t xml:space="preserve"> </w:t>
      </w:r>
      <w:r w:rsidRPr="00CF5AE2">
        <w:rPr>
          <w:lang w:val="es-ES"/>
        </w:rPr>
        <w:t>donde la</w:t>
      </w:r>
      <w:r>
        <w:rPr>
          <w:i/>
          <w:iCs/>
          <w:lang w:val="es-ES"/>
        </w:rPr>
        <w:t xml:space="preserve"> </w:t>
      </w:r>
      <w:r>
        <w:rPr>
          <w:lang w:val="es-ES"/>
        </w:rPr>
        <w:t xml:space="preserve">pregunta que se intenta contestar es si un paciente sobrevivirá o no después de un año de haber tenido un ataque al corazón. </w:t>
      </w:r>
    </w:p>
    <w:p w14:paraId="5C2CD9D7" w14:textId="655F618B" w:rsidR="00CF5AE2" w:rsidRDefault="00335782" w:rsidP="00335782">
      <w:pPr>
        <w:jc w:val="both"/>
        <w:rPr>
          <w:lang w:val="es-ES"/>
        </w:rPr>
      </w:pPr>
      <w:r w:rsidRPr="00335782">
        <w:rPr>
          <w:lang w:val="es-ES"/>
        </w:rPr>
        <w:t>Este conjunto de datos tiene 132 filas y 12 columnas.</w:t>
      </w:r>
      <w:r>
        <w:rPr>
          <w:lang w:val="es-ES"/>
        </w:rPr>
        <w:t xml:space="preserve"> </w:t>
      </w:r>
      <w:r w:rsidRPr="00335782">
        <w:rPr>
          <w:lang w:val="es-ES"/>
        </w:rPr>
        <w:t>Todos los pacientes sufrieron ataques cardíacos en algún momento en el pasado. Algunos siguen vivos y otros no.</w:t>
      </w:r>
      <w:r>
        <w:rPr>
          <w:lang w:val="es-ES"/>
        </w:rPr>
        <w:t xml:space="preserve"> </w:t>
      </w:r>
      <w:r w:rsidRPr="00335782">
        <w:rPr>
          <w:lang w:val="es-ES"/>
        </w:rPr>
        <w:t xml:space="preserve">Las variables </w:t>
      </w:r>
      <w:r w:rsidRPr="00335782">
        <w:rPr>
          <w:i/>
          <w:iCs/>
          <w:lang w:val="es-ES"/>
        </w:rPr>
        <w:t>survival</w:t>
      </w:r>
      <w:r w:rsidRPr="00335782">
        <w:rPr>
          <w:lang w:val="es-ES"/>
        </w:rPr>
        <w:t xml:space="preserve"> y </w:t>
      </w:r>
      <w:r w:rsidRPr="00335782">
        <w:rPr>
          <w:i/>
          <w:iCs/>
          <w:lang w:val="es-ES"/>
        </w:rPr>
        <w:t>still-alive</w:t>
      </w:r>
      <w:r w:rsidRPr="00335782">
        <w:rPr>
          <w:lang w:val="es-ES"/>
        </w:rPr>
        <w:t>, cuando se toman en conjunto, indican si un paciente sobrevivió durante al menos un año después del ataque cardíaco.</w:t>
      </w:r>
      <w:r>
        <w:rPr>
          <w:lang w:val="es-ES"/>
        </w:rPr>
        <w:t xml:space="preserve"> </w:t>
      </w:r>
      <w:r w:rsidRPr="00335782">
        <w:rPr>
          <w:lang w:val="es-ES"/>
        </w:rPr>
        <w:t>La parte más difícil de este problema es predecir correctamente que el paciente NO sobrevivirá. (Parte de la dificultad parece ser el tamaño del conjunto de datos).</w:t>
      </w:r>
    </w:p>
    <w:tbl>
      <w:tblPr>
        <w:tblStyle w:val="Tablaconcuadrcula"/>
        <w:tblW w:w="5000" w:type="pct"/>
        <w:tblLook w:val="04A0" w:firstRow="1" w:lastRow="0" w:firstColumn="1" w:lastColumn="0" w:noHBand="0" w:noVBand="1"/>
      </w:tblPr>
      <w:tblGrid>
        <w:gridCol w:w="1415"/>
        <w:gridCol w:w="5951"/>
        <w:gridCol w:w="1363"/>
        <w:gridCol w:w="1341"/>
      </w:tblGrid>
      <w:tr w:rsidR="00335782" w14:paraId="5E7A3AB9" w14:textId="77777777" w:rsidTr="002562AF">
        <w:tc>
          <w:tcPr>
            <w:tcW w:w="702" w:type="pct"/>
          </w:tcPr>
          <w:p w14:paraId="54A33D9E" w14:textId="38E1CEF6" w:rsidR="00335782" w:rsidRDefault="00335782" w:rsidP="00335782">
            <w:pPr>
              <w:jc w:val="both"/>
              <w:rPr>
                <w:lang w:val="es-ES"/>
              </w:rPr>
            </w:pPr>
            <w:r>
              <w:rPr>
                <w:lang w:val="es-ES"/>
              </w:rPr>
              <w:t>Variable</w:t>
            </w:r>
          </w:p>
        </w:tc>
        <w:tc>
          <w:tcPr>
            <w:tcW w:w="2955" w:type="pct"/>
          </w:tcPr>
          <w:p w14:paraId="157FC45C" w14:textId="1D3FA442" w:rsidR="00335782" w:rsidRDefault="00335782" w:rsidP="00335782">
            <w:pPr>
              <w:jc w:val="both"/>
              <w:rPr>
                <w:lang w:val="es-ES"/>
              </w:rPr>
            </w:pPr>
            <w:r>
              <w:rPr>
                <w:lang w:val="es-ES"/>
              </w:rPr>
              <w:t>Definición</w:t>
            </w:r>
          </w:p>
        </w:tc>
        <w:tc>
          <w:tcPr>
            <w:tcW w:w="677" w:type="pct"/>
          </w:tcPr>
          <w:p w14:paraId="619CCA12" w14:textId="41ED116E" w:rsidR="00335782" w:rsidRDefault="00335782" w:rsidP="00335782">
            <w:pPr>
              <w:jc w:val="both"/>
              <w:rPr>
                <w:lang w:val="es-ES"/>
              </w:rPr>
            </w:pPr>
            <w:r>
              <w:rPr>
                <w:lang w:val="es-ES"/>
              </w:rPr>
              <w:t>Tipo de Dato</w:t>
            </w:r>
          </w:p>
        </w:tc>
        <w:tc>
          <w:tcPr>
            <w:tcW w:w="666" w:type="pct"/>
          </w:tcPr>
          <w:p w14:paraId="57010DC6" w14:textId="2C691A19" w:rsidR="00335782" w:rsidRDefault="00335782" w:rsidP="00335782">
            <w:pPr>
              <w:jc w:val="both"/>
              <w:rPr>
                <w:lang w:val="es-ES"/>
              </w:rPr>
            </w:pPr>
            <w:r>
              <w:rPr>
                <w:lang w:val="es-ES"/>
              </w:rPr>
              <w:t>Ejemplo</w:t>
            </w:r>
          </w:p>
        </w:tc>
      </w:tr>
      <w:tr w:rsidR="00335782" w14:paraId="5ABE9103" w14:textId="77777777" w:rsidTr="002562AF">
        <w:tc>
          <w:tcPr>
            <w:tcW w:w="702" w:type="pct"/>
          </w:tcPr>
          <w:p w14:paraId="2F47F075" w14:textId="3F34C2CF" w:rsidR="00335782" w:rsidRDefault="00335782" w:rsidP="00335782">
            <w:pPr>
              <w:jc w:val="both"/>
              <w:rPr>
                <w:lang w:val="es-ES"/>
              </w:rPr>
            </w:pPr>
            <w:r w:rsidRPr="00335782">
              <w:rPr>
                <w:lang w:val="es-ES"/>
              </w:rPr>
              <w:t>Survival</w:t>
            </w:r>
          </w:p>
        </w:tc>
        <w:tc>
          <w:tcPr>
            <w:tcW w:w="2955" w:type="pct"/>
          </w:tcPr>
          <w:p w14:paraId="75E0727F" w14:textId="6F997F8E" w:rsidR="00335782" w:rsidRDefault="00335782" w:rsidP="00335782">
            <w:pPr>
              <w:jc w:val="both"/>
              <w:rPr>
                <w:lang w:val="es-ES"/>
              </w:rPr>
            </w:pPr>
            <w:r w:rsidRPr="00335782">
              <w:rPr>
                <w:lang w:val="es-ES"/>
              </w:rPr>
              <w:t>El número de meses que sobrevivió el paciente (ha sobrevivido, si el paciente aún está vivo). Debido a que todos los pacientes tuvieron sus ataques cardíacos en diferentes momentos, es posible que algunos pacientes hayan sobrevivido menos de un año, pero aún estén vivos. Dichos pacientes no pueden utilizarse para la tarea de predicción mencionada anteriormente.</w:t>
            </w:r>
          </w:p>
        </w:tc>
        <w:tc>
          <w:tcPr>
            <w:tcW w:w="677" w:type="pct"/>
          </w:tcPr>
          <w:p w14:paraId="3E95629B" w14:textId="0CCFB763" w:rsidR="00335782" w:rsidRDefault="00335782" w:rsidP="00335782">
            <w:pPr>
              <w:jc w:val="both"/>
              <w:rPr>
                <w:lang w:val="es-ES"/>
              </w:rPr>
            </w:pPr>
            <w:r>
              <w:rPr>
                <w:lang w:val="es-ES"/>
              </w:rPr>
              <w:t>Cuantitativa</w:t>
            </w:r>
          </w:p>
        </w:tc>
        <w:tc>
          <w:tcPr>
            <w:tcW w:w="666" w:type="pct"/>
          </w:tcPr>
          <w:p w14:paraId="03F4A084" w14:textId="2B191290" w:rsidR="00335782" w:rsidRDefault="00335782" w:rsidP="00335782">
            <w:pPr>
              <w:jc w:val="both"/>
              <w:rPr>
                <w:lang w:val="es-ES"/>
              </w:rPr>
            </w:pPr>
            <w:r w:rsidRPr="00335782">
              <w:rPr>
                <w:lang w:val="es-ES"/>
              </w:rPr>
              <w:t>11, 57, 26</w:t>
            </w:r>
          </w:p>
        </w:tc>
      </w:tr>
      <w:tr w:rsidR="003A534A" w14:paraId="7A9B4084" w14:textId="77777777" w:rsidTr="002562AF">
        <w:tc>
          <w:tcPr>
            <w:tcW w:w="702" w:type="pct"/>
          </w:tcPr>
          <w:p w14:paraId="0B134D71" w14:textId="2D3A8B3B" w:rsidR="003A534A" w:rsidRDefault="003A534A" w:rsidP="003A534A">
            <w:pPr>
              <w:jc w:val="both"/>
              <w:rPr>
                <w:lang w:val="es-ES"/>
              </w:rPr>
            </w:pPr>
            <w:r w:rsidRPr="00335782">
              <w:rPr>
                <w:lang w:val="es-ES"/>
              </w:rPr>
              <w:t>Still-alive</w:t>
            </w:r>
          </w:p>
        </w:tc>
        <w:tc>
          <w:tcPr>
            <w:tcW w:w="2955" w:type="pct"/>
          </w:tcPr>
          <w:p w14:paraId="7E8EA890" w14:textId="489AF5E7" w:rsidR="003A534A" w:rsidRDefault="003A534A" w:rsidP="003A534A">
            <w:pPr>
              <w:jc w:val="both"/>
              <w:rPr>
                <w:lang w:val="es-ES"/>
              </w:rPr>
            </w:pPr>
            <w:r w:rsidRPr="00335782">
              <w:rPr>
                <w:lang w:val="es-ES"/>
              </w:rPr>
              <w:t>Una variable binaria que muestra si el paciente todavía está vivo (0: muerto al final del período de supervivencia, 1: todavía vivo)</w:t>
            </w:r>
            <w:r w:rsidR="00FC2F42">
              <w:rPr>
                <w:lang w:val="es-ES"/>
              </w:rPr>
              <w:t>.</w:t>
            </w:r>
          </w:p>
        </w:tc>
        <w:tc>
          <w:tcPr>
            <w:tcW w:w="677" w:type="pct"/>
          </w:tcPr>
          <w:p w14:paraId="41E58536" w14:textId="25537B40" w:rsidR="003A534A" w:rsidRDefault="003A534A" w:rsidP="003A534A">
            <w:pPr>
              <w:jc w:val="both"/>
              <w:rPr>
                <w:lang w:val="es-ES"/>
              </w:rPr>
            </w:pPr>
            <w:r w:rsidRPr="00A37046">
              <w:rPr>
                <w:lang w:val="es-ES"/>
              </w:rPr>
              <w:t>Cuantitativa</w:t>
            </w:r>
          </w:p>
        </w:tc>
        <w:tc>
          <w:tcPr>
            <w:tcW w:w="666" w:type="pct"/>
          </w:tcPr>
          <w:p w14:paraId="1D344DD9" w14:textId="242E8E24" w:rsidR="003A534A" w:rsidRDefault="003A534A" w:rsidP="003A534A">
            <w:pPr>
              <w:jc w:val="both"/>
              <w:rPr>
                <w:lang w:val="es-ES"/>
              </w:rPr>
            </w:pPr>
            <w:r w:rsidRPr="003A534A">
              <w:rPr>
                <w:lang w:val="es-ES"/>
              </w:rPr>
              <w:t>0, 1</w:t>
            </w:r>
          </w:p>
        </w:tc>
      </w:tr>
      <w:tr w:rsidR="003A534A" w14:paraId="6F2E1F8D" w14:textId="77777777" w:rsidTr="002562AF">
        <w:tc>
          <w:tcPr>
            <w:tcW w:w="702" w:type="pct"/>
          </w:tcPr>
          <w:p w14:paraId="73DC8EC7" w14:textId="77F7AC4D" w:rsidR="003A534A" w:rsidRDefault="003A534A" w:rsidP="003A534A">
            <w:pPr>
              <w:jc w:val="both"/>
              <w:rPr>
                <w:lang w:val="es-ES"/>
              </w:rPr>
            </w:pPr>
            <w:r w:rsidRPr="00335782">
              <w:rPr>
                <w:lang w:val="es-ES"/>
              </w:rPr>
              <w:t>Age-at-heart-attack</w:t>
            </w:r>
          </w:p>
        </w:tc>
        <w:tc>
          <w:tcPr>
            <w:tcW w:w="2955" w:type="pct"/>
          </w:tcPr>
          <w:p w14:paraId="6F5E632C" w14:textId="786EAACA" w:rsidR="003A534A" w:rsidRDefault="003A534A" w:rsidP="003A534A">
            <w:pPr>
              <w:jc w:val="both"/>
              <w:rPr>
                <w:lang w:val="es-ES"/>
              </w:rPr>
            </w:pPr>
            <w:r w:rsidRPr="003A534A">
              <w:rPr>
                <w:lang w:val="es-ES"/>
              </w:rPr>
              <w:t>Edad en años en que ocurrió el infarto</w:t>
            </w:r>
            <w:r w:rsidR="00FC2F42">
              <w:rPr>
                <w:lang w:val="es-ES"/>
              </w:rPr>
              <w:t>.</w:t>
            </w:r>
          </w:p>
        </w:tc>
        <w:tc>
          <w:tcPr>
            <w:tcW w:w="677" w:type="pct"/>
          </w:tcPr>
          <w:p w14:paraId="130F8AFE" w14:textId="0EAC1BD2" w:rsidR="003A534A" w:rsidRDefault="003A534A" w:rsidP="003A534A">
            <w:pPr>
              <w:jc w:val="both"/>
              <w:rPr>
                <w:lang w:val="es-ES"/>
              </w:rPr>
            </w:pPr>
            <w:r w:rsidRPr="00A37046">
              <w:rPr>
                <w:lang w:val="es-ES"/>
              </w:rPr>
              <w:t>Cuantitativa</w:t>
            </w:r>
          </w:p>
        </w:tc>
        <w:tc>
          <w:tcPr>
            <w:tcW w:w="666" w:type="pct"/>
          </w:tcPr>
          <w:p w14:paraId="5653FD6D" w14:textId="459BEA6E" w:rsidR="003A534A" w:rsidRDefault="003A534A" w:rsidP="003A534A">
            <w:pPr>
              <w:jc w:val="both"/>
              <w:rPr>
                <w:lang w:val="es-ES"/>
              </w:rPr>
            </w:pPr>
            <w:r w:rsidRPr="003A534A">
              <w:rPr>
                <w:lang w:val="es-ES"/>
              </w:rPr>
              <w:t>71, 57, 62</w:t>
            </w:r>
          </w:p>
        </w:tc>
      </w:tr>
      <w:tr w:rsidR="003A534A" w14:paraId="226BCD60" w14:textId="77777777" w:rsidTr="002562AF">
        <w:tc>
          <w:tcPr>
            <w:tcW w:w="702" w:type="pct"/>
          </w:tcPr>
          <w:p w14:paraId="00C1B881" w14:textId="048E3DC2" w:rsidR="003A534A" w:rsidRDefault="003A534A" w:rsidP="003A534A">
            <w:pPr>
              <w:jc w:val="both"/>
              <w:rPr>
                <w:lang w:val="es-ES"/>
              </w:rPr>
            </w:pPr>
            <w:r w:rsidRPr="00335782">
              <w:rPr>
                <w:lang w:val="es-ES"/>
              </w:rPr>
              <w:t>Pericardial-effusion</w:t>
            </w:r>
          </w:p>
        </w:tc>
        <w:tc>
          <w:tcPr>
            <w:tcW w:w="2955" w:type="pct"/>
          </w:tcPr>
          <w:p w14:paraId="22CFD8EC" w14:textId="7D7B2606" w:rsidR="003A534A" w:rsidRDefault="003A534A" w:rsidP="003A534A">
            <w:pPr>
              <w:jc w:val="both"/>
              <w:rPr>
                <w:lang w:val="es-ES"/>
              </w:rPr>
            </w:pPr>
            <w:r w:rsidRPr="003A534A">
              <w:rPr>
                <w:lang w:val="es-ES"/>
              </w:rPr>
              <w:t>El derrame pericárdico es líquido alrededor del corazón (0: sin líquido, 1: líquido)</w:t>
            </w:r>
            <w:r w:rsidR="00FC2F42">
              <w:rPr>
                <w:lang w:val="es-ES"/>
              </w:rPr>
              <w:t>.</w:t>
            </w:r>
          </w:p>
        </w:tc>
        <w:tc>
          <w:tcPr>
            <w:tcW w:w="677" w:type="pct"/>
          </w:tcPr>
          <w:p w14:paraId="1AC1A816" w14:textId="7BB40B65" w:rsidR="003A534A" w:rsidRDefault="003A534A" w:rsidP="003A534A">
            <w:pPr>
              <w:jc w:val="both"/>
              <w:rPr>
                <w:lang w:val="es-ES"/>
              </w:rPr>
            </w:pPr>
            <w:r w:rsidRPr="00A37046">
              <w:rPr>
                <w:lang w:val="es-ES"/>
              </w:rPr>
              <w:t>Cuantitativa</w:t>
            </w:r>
          </w:p>
        </w:tc>
        <w:tc>
          <w:tcPr>
            <w:tcW w:w="666" w:type="pct"/>
          </w:tcPr>
          <w:p w14:paraId="125A0483" w14:textId="6D52FB06" w:rsidR="003A534A" w:rsidRDefault="003A534A" w:rsidP="003A534A">
            <w:pPr>
              <w:jc w:val="both"/>
              <w:rPr>
                <w:lang w:val="es-ES"/>
              </w:rPr>
            </w:pPr>
            <w:r w:rsidRPr="003A534A">
              <w:rPr>
                <w:lang w:val="es-ES"/>
              </w:rPr>
              <w:t>0, 1</w:t>
            </w:r>
          </w:p>
        </w:tc>
      </w:tr>
      <w:tr w:rsidR="003A534A" w14:paraId="42B713B9" w14:textId="77777777" w:rsidTr="002562AF">
        <w:tc>
          <w:tcPr>
            <w:tcW w:w="702" w:type="pct"/>
          </w:tcPr>
          <w:p w14:paraId="0D66C0F0" w14:textId="3AA8A791" w:rsidR="003A534A" w:rsidRDefault="003A534A" w:rsidP="003A534A">
            <w:pPr>
              <w:jc w:val="both"/>
              <w:rPr>
                <w:lang w:val="es-ES"/>
              </w:rPr>
            </w:pPr>
            <w:r w:rsidRPr="00335782">
              <w:rPr>
                <w:lang w:val="es-ES"/>
              </w:rPr>
              <w:t>Fractional-shortening</w:t>
            </w:r>
          </w:p>
        </w:tc>
        <w:tc>
          <w:tcPr>
            <w:tcW w:w="2955" w:type="pct"/>
          </w:tcPr>
          <w:p w14:paraId="3A047498" w14:textId="55677833" w:rsidR="003A534A" w:rsidRDefault="003A534A" w:rsidP="003A534A">
            <w:pPr>
              <w:jc w:val="both"/>
              <w:rPr>
                <w:lang w:val="es-ES"/>
              </w:rPr>
            </w:pPr>
            <w:r w:rsidRPr="003A534A">
              <w:rPr>
                <w:lang w:val="es-ES"/>
              </w:rPr>
              <w:t>Una medida de contracción alrededor del corazón, los números más bajos son cada vez más anormales</w:t>
            </w:r>
            <w:r w:rsidR="00FC2F42">
              <w:rPr>
                <w:lang w:val="es-ES"/>
              </w:rPr>
              <w:t>.</w:t>
            </w:r>
          </w:p>
        </w:tc>
        <w:tc>
          <w:tcPr>
            <w:tcW w:w="677" w:type="pct"/>
          </w:tcPr>
          <w:p w14:paraId="57F9AC4B" w14:textId="4526262A" w:rsidR="003A534A" w:rsidRDefault="003A534A" w:rsidP="003A534A">
            <w:pPr>
              <w:jc w:val="both"/>
              <w:rPr>
                <w:lang w:val="es-ES"/>
              </w:rPr>
            </w:pPr>
            <w:r w:rsidRPr="00A37046">
              <w:rPr>
                <w:lang w:val="es-ES"/>
              </w:rPr>
              <w:t>Cuantitativa</w:t>
            </w:r>
          </w:p>
        </w:tc>
        <w:tc>
          <w:tcPr>
            <w:tcW w:w="666" w:type="pct"/>
          </w:tcPr>
          <w:p w14:paraId="20539CE7" w14:textId="11EBBDB3" w:rsidR="003A534A" w:rsidRDefault="003A534A" w:rsidP="003A534A">
            <w:pPr>
              <w:jc w:val="both"/>
              <w:rPr>
                <w:lang w:val="es-ES"/>
              </w:rPr>
            </w:pPr>
            <w:r w:rsidRPr="003A534A">
              <w:rPr>
                <w:lang w:val="es-ES"/>
              </w:rPr>
              <w:t>0.23, 0.13, 0.45</w:t>
            </w:r>
          </w:p>
        </w:tc>
      </w:tr>
      <w:tr w:rsidR="003A534A" w14:paraId="45348523" w14:textId="77777777" w:rsidTr="002562AF">
        <w:tc>
          <w:tcPr>
            <w:tcW w:w="702" w:type="pct"/>
          </w:tcPr>
          <w:p w14:paraId="35E75598" w14:textId="38CC9F29" w:rsidR="003A534A" w:rsidRDefault="003A534A" w:rsidP="003A534A">
            <w:pPr>
              <w:jc w:val="both"/>
              <w:rPr>
                <w:lang w:val="es-ES"/>
              </w:rPr>
            </w:pPr>
            <w:r w:rsidRPr="00335782">
              <w:rPr>
                <w:lang w:val="es-ES"/>
              </w:rPr>
              <w:t>Epss</w:t>
            </w:r>
          </w:p>
        </w:tc>
        <w:tc>
          <w:tcPr>
            <w:tcW w:w="2955" w:type="pct"/>
          </w:tcPr>
          <w:p w14:paraId="06CB7300" w14:textId="446442E7" w:rsidR="003A534A" w:rsidRDefault="003A534A" w:rsidP="003A534A">
            <w:pPr>
              <w:jc w:val="both"/>
              <w:rPr>
                <w:lang w:val="es-ES"/>
              </w:rPr>
            </w:pPr>
            <w:r w:rsidRPr="003A534A">
              <w:rPr>
                <w:lang w:val="es-ES"/>
              </w:rPr>
              <w:t>Separación septal del punto E, otra medida de la contractilidad. Los números más grandes son cada vez más anormales</w:t>
            </w:r>
            <w:r w:rsidR="00FC2F42">
              <w:rPr>
                <w:lang w:val="es-ES"/>
              </w:rPr>
              <w:t>.</w:t>
            </w:r>
          </w:p>
        </w:tc>
        <w:tc>
          <w:tcPr>
            <w:tcW w:w="677" w:type="pct"/>
          </w:tcPr>
          <w:p w14:paraId="4607851E" w14:textId="6392F87D" w:rsidR="003A534A" w:rsidRDefault="003A534A" w:rsidP="003A534A">
            <w:pPr>
              <w:jc w:val="both"/>
              <w:rPr>
                <w:lang w:val="es-ES"/>
              </w:rPr>
            </w:pPr>
            <w:r w:rsidRPr="00A37046">
              <w:rPr>
                <w:lang w:val="es-ES"/>
              </w:rPr>
              <w:t>Cuantitativa</w:t>
            </w:r>
          </w:p>
        </w:tc>
        <w:tc>
          <w:tcPr>
            <w:tcW w:w="666" w:type="pct"/>
          </w:tcPr>
          <w:p w14:paraId="298A99A1" w14:textId="6F1F4868" w:rsidR="003A534A" w:rsidRDefault="003A534A" w:rsidP="003A534A">
            <w:pPr>
              <w:jc w:val="both"/>
              <w:rPr>
                <w:lang w:val="es-ES"/>
              </w:rPr>
            </w:pPr>
            <w:r w:rsidRPr="003A534A">
              <w:rPr>
                <w:lang w:val="es-ES"/>
              </w:rPr>
              <w:t>6,</w:t>
            </w:r>
            <w:r>
              <w:rPr>
                <w:lang w:val="es-ES"/>
              </w:rPr>
              <w:t xml:space="preserve"> </w:t>
            </w:r>
            <w:r w:rsidRPr="003A534A">
              <w:rPr>
                <w:lang w:val="es-ES"/>
              </w:rPr>
              <w:t>22, 12.062</w:t>
            </w:r>
          </w:p>
        </w:tc>
      </w:tr>
      <w:tr w:rsidR="003A534A" w14:paraId="26073272" w14:textId="77777777" w:rsidTr="002562AF">
        <w:tc>
          <w:tcPr>
            <w:tcW w:w="702" w:type="pct"/>
          </w:tcPr>
          <w:p w14:paraId="782DD8B2" w14:textId="68D2EAF9" w:rsidR="003A534A" w:rsidRDefault="003A534A" w:rsidP="003A534A">
            <w:pPr>
              <w:jc w:val="both"/>
              <w:rPr>
                <w:lang w:val="es-ES"/>
              </w:rPr>
            </w:pPr>
            <w:r w:rsidRPr="00335782">
              <w:rPr>
                <w:lang w:val="es-ES"/>
              </w:rPr>
              <w:t>Lvdd</w:t>
            </w:r>
          </w:p>
        </w:tc>
        <w:tc>
          <w:tcPr>
            <w:tcW w:w="2955" w:type="pct"/>
          </w:tcPr>
          <w:p w14:paraId="11DF0CAB" w14:textId="67D826AF" w:rsidR="003A534A" w:rsidRDefault="003A534A" w:rsidP="003A534A">
            <w:pPr>
              <w:jc w:val="both"/>
              <w:rPr>
                <w:lang w:val="es-ES"/>
              </w:rPr>
            </w:pPr>
            <w:r w:rsidRPr="003A534A">
              <w:rPr>
                <w:lang w:val="es-ES"/>
              </w:rPr>
              <w:t>Dimensión del ventrículo izquierdo</w:t>
            </w:r>
            <w:r w:rsidR="00E10490">
              <w:rPr>
                <w:lang w:val="es-ES"/>
              </w:rPr>
              <w:t xml:space="preserve"> al final de la diástole</w:t>
            </w:r>
            <w:r w:rsidRPr="003A534A">
              <w:rPr>
                <w:lang w:val="es-ES"/>
              </w:rPr>
              <w:t>. Esta es una medida del tamaño del corazón al final de la diástole. Los corazones grandes tienden a ser corazones enfermos.</w:t>
            </w:r>
          </w:p>
        </w:tc>
        <w:tc>
          <w:tcPr>
            <w:tcW w:w="677" w:type="pct"/>
          </w:tcPr>
          <w:p w14:paraId="34F5B418" w14:textId="1853CE72" w:rsidR="003A534A" w:rsidRDefault="003A534A" w:rsidP="003A534A">
            <w:pPr>
              <w:jc w:val="both"/>
              <w:rPr>
                <w:lang w:val="es-ES"/>
              </w:rPr>
            </w:pPr>
            <w:r w:rsidRPr="00A37046">
              <w:rPr>
                <w:lang w:val="es-ES"/>
              </w:rPr>
              <w:t>Cuantitativa</w:t>
            </w:r>
          </w:p>
        </w:tc>
        <w:tc>
          <w:tcPr>
            <w:tcW w:w="666" w:type="pct"/>
          </w:tcPr>
          <w:p w14:paraId="510ACA7E" w14:textId="644DF770" w:rsidR="003A534A" w:rsidRDefault="003A534A" w:rsidP="003A534A">
            <w:pPr>
              <w:jc w:val="both"/>
              <w:rPr>
                <w:lang w:val="es-ES"/>
              </w:rPr>
            </w:pPr>
            <w:r w:rsidRPr="003A534A">
              <w:rPr>
                <w:lang w:val="es-ES"/>
              </w:rPr>
              <w:t>4.26, 4.23, 5.39</w:t>
            </w:r>
          </w:p>
        </w:tc>
      </w:tr>
      <w:tr w:rsidR="003A534A" w14:paraId="12B83EBE" w14:textId="77777777" w:rsidTr="002562AF">
        <w:tc>
          <w:tcPr>
            <w:tcW w:w="702" w:type="pct"/>
          </w:tcPr>
          <w:p w14:paraId="31BEE900" w14:textId="15A12B2A" w:rsidR="003A534A" w:rsidRPr="00335782" w:rsidRDefault="003A534A" w:rsidP="003A534A">
            <w:pPr>
              <w:jc w:val="both"/>
              <w:rPr>
                <w:lang w:val="es-ES"/>
              </w:rPr>
            </w:pPr>
            <w:r w:rsidRPr="00335782">
              <w:rPr>
                <w:lang w:val="es-ES"/>
              </w:rPr>
              <w:t>Wall-motion-score</w:t>
            </w:r>
          </w:p>
        </w:tc>
        <w:tc>
          <w:tcPr>
            <w:tcW w:w="2955" w:type="pct"/>
          </w:tcPr>
          <w:p w14:paraId="03FD678A" w14:textId="4433C7D1" w:rsidR="003A534A" w:rsidRDefault="003A534A" w:rsidP="003A534A">
            <w:pPr>
              <w:jc w:val="both"/>
              <w:rPr>
                <w:lang w:val="es-ES"/>
              </w:rPr>
            </w:pPr>
            <w:r w:rsidRPr="003A534A">
              <w:rPr>
                <w:lang w:val="es-ES"/>
              </w:rPr>
              <w:t>Una medida de cómo se mueven los segmentos del ventrículo izquierdo.</w:t>
            </w:r>
          </w:p>
        </w:tc>
        <w:tc>
          <w:tcPr>
            <w:tcW w:w="677" w:type="pct"/>
          </w:tcPr>
          <w:p w14:paraId="2B79D800" w14:textId="6223A8A1" w:rsidR="003A534A" w:rsidRDefault="003A534A" w:rsidP="003A534A">
            <w:pPr>
              <w:jc w:val="both"/>
              <w:rPr>
                <w:lang w:val="es-ES"/>
              </w:rPr>
            </w:pPr>
            <w:r w:rsidRPr="00A37046">
              <w:rPr>
                <w:lang w:val="es-ES"/>
              </w:rPr>
              <w:t>Cuantitativa</w:t>
            </w:r>
          </w:p>
        </w:tc>
        <w:tc>
          <w:tcPr>
            <w:tcW w:w="666" w:type="pct"/>
          </w:tcPr>
          <w:p w14:paraId="7C603AAF" w14:textId="79193F36" w:rsidR="003A534A" w:rsidRDefault="003A534A" w:rsidP="003A534A">
            <w:pPr>
              <w:jc w:val="both"/>
              <w:rPr>
                <w:lang w:val="es-ES"/>
              </w:rPr>
            </w:pPr>
            <w:r w:rsidRPr="003A534A">
              <w:rPr>
                <w:lang w:val="es-ES"/>
              </w:rPr>
              <w:t>14, 22.5, 27</w:t>
            </w:r>
          </w:p>
        </w:tc>
      </w:tr>
      <w:tr w:rsidR="003A534A" w14:paraId="4BA1596B" w14:textId="77777777" w:rsidTr="002562AF">
        <w:tc>
          <w:tcPr>
            <w:tcW w:w="702" w:type="pct"/>
          </w:tcPr>
          <w:p w14:paraId="4903A0F1" w14:textId="363E0289" w:rsidR="003A534A" w:rsidRPr="00335782" w:rsidRDefault="003A534A" w:rsidP="003A534A">
            <w:pPr>
              <w:jc w:val="both"/>
              <w:rPr>
                <w:lang w:val="es-ES"/>
              </w:rPr>
            </w:pPr>
            <w:r w:rsidRPr="00335782">
              <w:rPr>
                <w:lang w:val="es-ES"/>
              </w:rPr>
              <w:t>Wall-motion-index</w:t>
            </w:r>
          </w:p>
        </w:tc>
        <w:tc>
          <w:tcPr>
            <w:tcW w:w="2955" w:type="pct"/>
          </w:tcPr>
          <w:p w14:paraId="2B4208EE" w14:textId="2129A99E" w:rsidR="003A534A" w:rsidRDefault="003A534A" w:rsidP="003A534A">
            <w:pPr>
              <w:jc w:val="both"/>
              <w:rPr>
                <w:lang w:val="es-ES"/>
              </w:rPr>
            </w:pPr>
            <w:r w:rsidRPr="003A534A">
              <w:rPr>
                <w:lang w:val="es-ES"/>
              </w:rPr>
              <w:t>Es igual a la puntuación del movimiento de la pared dividida por el número de segmentos vistos. Por lo general, se ven 12-13 segmentos en un ecocardiograma. (Es preferible utilizar esta variable EN LUGAR de</w:t>
            </w:r>
            <w:r w:rsidR="00FC2F42">
              <w:rPr>
                <w:lang w:val="es-ES"/>
              </w:rPr>
              <w:t xml:space="preserve"> </w:t>
            </w:r>
            <w:r w:rsidR="00FC2F42" w:rsidRPr="00335782">
              <w:rPr>
                <w:lang w:val="es-ES"/>
              </w:rPr>
              <w:t>Wall-motion-score</w:t>
            </w:r>
            <w:r w:rsidRPr="003A534A">
              <w:rPr>
                <w:lang w:val="es-ES"/>
              </w:rPr>
              <w:t>)</w:t>
            </w:r>
            <w:r w:rsidR="00FC2F42">
              <w:rPr>
                <w:lang w:val="es-ES"/>
              </w:rPr>
              <w:t>.</w:t>
            </w:r>
          </w:p>
        </w:tc>
        <w:tc>
          <w:tcPr>
            <w:tcW w:w="677" w:type="pct"/>
          </w:tcPr>
          <w:p w14:paraId="1F5D61F6" w14:textId="0D0911B1" w:rsidR="003A534A" w:rsidRDefault="003A534A" w:rsidP="003A534A">
            <w:pPr>
              <w:jc w:val="both"/>
              <w:rPr>
                <w:lang w:val="es-ES"/>
              </w:rPr>
            </w:pPr>
            <w:r w:rsidRPr="00A37046">
              <w:rPr>
                <w:lang w:val="es-ES"/>
              </w:rPr>
              <w:t>Cuantitativa</w:t>
            </w:r>
          </w:p>
        </w:tc>
        <w:tc>
          <w:tcPr>
            <w:tcW w:w="666" w:type="pct"/>
          </w:tcPr>
          <w:p w14:paraId="5C83E97D" w14:textId="0DF6F5FF" w:rsidR="003A534A" w:rsidRDefault="003A534A" w:rsidP="003A534A">
            <w:pPr>
              <w:jc w:val="both"/>
              <w:rPr>
                <w:lang w:val="es-ES"/>
              </w:rPr>
            </w:pPr>
            <w:r w:rsidRPr="003A534A">
              <w:rPr>
                <w:lang w:val="es-ES"/>
              </w:rPr>
              <w:t>1, 1.625, 2</w:t>
            </w:r>
          </w:p>
        </w:tc>
      </w:tr>
      <w:tr w:rsidR="003A534A" w14:paraId="08639A3A" w14:textId="77777777" w:rsidTr="002562AF">
        <w:tc>
          <w:tcPr>
            <w:tcW w:w="702" w:type="pct"/>
          </w:tcPr>
          <w:p w14:paraId="7A4D1AD5" w14:textId="52122E7C" w:rsidR="003A534A" w:rsidRPr="00335782" w:rsidRDefault="003A534A" w:rsidP="003A534A">
            <w:pPr>
              <w:jc w:val="both"/>
              <w:rPr>
                <w:lang w:val="es-ES"/>
              </w:rPr>
            </w:pPr>
            <w:r w:rsidRPr="00335782">
              <w:rPr>
                <w:lang w:val="es-ES"/>
              </w:rPr>
              <w:t>Mult</w:t>
            </w:r>
          </w:p>
        </w:tc>
        <w:tc>
          <w:tcPr>
            <w:tcW w:w="2955" w:type="pct"/>
          </w:tcPr>
          <w:p w14:paraId="7B0B5D34" w14:textId="565CE259" w:rsidR="003A534A" w:rsidRDefault="003A534A" w:rsidP="003A534A">
            <w:pPr>
              <w:jc w:val="both"/>
              <w:rPr>
                <w:lang w:val="es-ES"/>
              </w:rPr>
            </w:pPr>
            <w:r w:rsidRPr="003A534A">
              <w:rPr>
                <w:lang w:val="es-ES"/>
              </w:rPr>
              <w:t>Una variable derivada (se sugiere ignorar</w:t>
            </w:r>
            <w:r w:rsidR="00E10490">
              <w:rPr>
                <w:lang w:val="es-ES"/>
              </w:rPr>
              <w:t>la</w:t>
            </w:r>
            <w:r w:rsidRPr="003A534A">
              <w:rPr>
                <w:lang w:val="es-ES"/>
              </w:rPr>
              <w:t>)</w:t>
            </w:r>
            <w:r w:rsidR="00FC2F42">
              <w:rPr>
                <w:lang w:val="es-ES"/>
              </w:rPr>
              <w:t>.</w:t>
            </w:r>
          </w:p>
        </w:tc>
        <w:tc>
          <w:tcPr>
            <w:tcW w:w="677" w:type="pct"/>
          </w:tcPr>
          <w:p w14:paraId="7E038F98" w14:textId="2FF867AD" w:rsidR="003A534A" w:rsidRDefault="003A534A" w:rsidP="003A534A">
            <w:pPr>
              <w:jc w:val="both"/>
              <w:rPr>
                <w:lang w:val="es-ES"/>
              </w:rPr>
            </w:pPr>
            <w:r w:rsidRPr="00A37046">
              <w:rPr>
                <w:lang w:val="es-ES"/>
              </w:rPr>
              <w:t>Cuantitativa</w:t>
            </w:r>
          </w:p>
        </w:tc>
        <w:tc>
          <w:tcPr>
            <w:tcW w:w="666" w:type="pct"/>
          </w:tcPr>
          <w:p w14:paraId="69A8B639" w14:textId="5227DC7B" w:rsidR="003A534A" w:rsidRDefault="003A534A" w:rsidP="003A534A">
            <w:pPr>
              <w:jc w:val="both"/>
              <w:rPr>
                <w:lang w:val="es-ES"/>
              </w:rPr>
            </w:pPr>
            <w:r w:rsidRPr="003A534A">
              <w:rPr>
                <w:lang w:val="es-ES"/>
              </w:rPr>
              <w:t>0.558, 1, 1.003</w:t>
            </w:r>
          </w:p>
        </w:tc>
      </w:tr>
      <w:tr w:rsidR="003A534A" w14:paraId="1A0167DD" w14:textId="77777777" w:rsidTr="002562AF">
        <w:tc>
          <w:tcPr>
            <w:tcW w:w="702" w:type="pct"/>
          </w:tcPr>
          <w:p w14:paraId="45F32899" w14:textId="076AE5B2" w:rsidR="003A534A" w:rsidRPr="00335782" w:rsidRDefault="003A534A" w:rsidP="003A534A">
            <w:pPr>
              <w:jc w:val="both"/>
              <w:rPr>
                <w:lang w:val="es-ES"/>
              </w:rPr>
            </w:pPr>
            <w:r w:rsidRPr="00335782">
              <w:rPr>
                <w:lang w:val="es-ES"/>
              </w:rPr>
              <w:t>Name</w:t>
            </w:r>
          </w:p>
        </w:tc>
        <w:tc>
          <w:tcPr>
            <w:tcW w:w="2955" w:type="pct"/>
          </w:tcPr>
          <w:p w14:paraId="1C694349" w14:textId="7BD875C2" w:rsidR="003A534A" w:rsidRDefault="003A534A" w:rsidP="003A534A">
            <w:pPr>
              <w:jc w:val="both"/>
              <w:rPr>
                <w:lang w:val="es-ES"/>
              </w:rPr>
            </w:pPr>
            <w:r w:rsidRPr="003A534A">
              <w:rPr>
                <w:lang w:val="es-ES"/>
              </w:rPr>
              <w:t>El nombre del paciente</w:t>
            </w:r>
            <w:r w:rsidR="00FC2F42">
              <w:rPr>
                <w:lang w:val="es-ES"/>
              </w:rPr>
              <w:t>.</w:t>
            </w:r>
          </w:p>
        </w:tc>
        <w:tc>
          <w:tcPr>
            <w:tcW w:w="677" w:type="pct"/>
          </w:tcPr>
          <w:p w14:paraId="0D4708DC" w14:textId="1DF90B20" w:rsidR="003A534A" w:rsidRDefault="003A534A" w:rsidP="003A534A">
            <w:pPr>
              <w:jc w:val="both"/>
              <w:rPr>
                <w:lang w:val="es-ES"/>
              </w:rPr>
            </w:pPr>
            <w:r>
              <w:rPr>
                <w:lang w:val="es-ES"/>
              </w:rPr>
              <w:t>Cualitativa</w:t>
            </w:r>
          </w:p>
        </w:tc>
        <w:tc>
          <w:tcPr>
            <w:tcW w:w="666" w:type="pct"/>
          </w:tcPr>
          <w:p w14:paraId="792BA261" w14:textId="5B2BD37C" w:rsidR="003A534A" w:rsidRDefault="003A534A" w:rsidP="003A534A">
            <w:pPr>
              <w:jc w:val="both"/>
              <w:rPr>
                <w:lang w:val="es-ES"/>
              </w:rPr>
            </w:pPr>
            <w:r>
              <w:rPr>
                <w:lang w:val="es-ES"/>
              </w:rPr>
              <w:t>Nombre</w:t>
            </w:r>
          </w:p>
        </w:tc>
      </w:tr>
      <w:tr w:rsidR="003A534A" w14:paraId="068EA686" w14:textId="77777777" w:rsidTr="002562AF">
        <w:tc>
          <w:tcPr>
            <w:tcW w:w="702" w:type="pct"/>
          </w:tcPr>
          <w:p w14:paraId="73E876E8" w14:textId="393862FA" w:rsidR="003A534A" w:rsidRPr="00335782" w:rsidRDefault="003A534A" w:rsidP="003A534A">
            <w:pPr>
              <w:jc w:val="both"/>
              <w:rPr>
                <w:lang w:val="es-ES"/>
              </w:rPr>
            </w:pPr>
            <w:r w:rsidRPr="00335782">
              <w:rPr>
                <w:lang w:val="es-ES"/>
              </w:rPr>
              <w:t>Group</w:t>
            </w:r>
          </w:p>
        </w:tc>
        <w:tc>
          <w:tcPr>
            <w:tcW w:w="2955" w:type="pct"/>
          </w:tcPr>
          <w:p w14:paraId="38269273" w14:textId="3A2A8152" w:rsidR="003A534A" w:rsidRDefault="003A534A" w:rsidP="003A534A">
            <w:pPr>
              <w:jc w:val="both"/>
              <w:rPr>
                <w:lang w:val="es-ES"/>
              </w:rPr>
            </w:pPr>
            <w:r w:rsidRPr="003A534A">
              <w:rPr>
                <w:lang w:val="es-ES"/>
              </w:rPr>
              <w:t>Grupo (Se ha considerado sin sentido y se sugirió ignorar)</w:t>
            </w:r>
            <w:r w:rsidR="00FC2F42">
              <w:rPr>
                <w:lang w:val="es-ES"/>
              </w:rPr>
              <w:t>.</w:t>
            </w:r>
          </w:p>
        </w:tc>
        <w:tc>
          <w:tcPr>
            <w:tcW w:w="677" w:type="pct"/>
          </w:tcPr>
          <w:p w14:paraId="3ACD1C78" w14:textId="208420CF" w:rsidR="003A534A" w:rsidRDefault="003A534A" w:rsidP="003A534A">
            <w:pPr>
              <w:jc w:val="both"/>
              <w:rPr>
                <w:lang w:val="es-ES"/>
              </w:rPr>
            </w:pPr>
            <w:r w:rsidRPr="00A37046">
              <w:rPr>
                <w:lang w:val="es-ES"/>
              </w:rPr>
              <w:t>Cuantitativa</w:t>
            </w:r>
          </w:p>
        </w:tc>
        <w:tc>
          <w:tcPr>
            <w:tcW w:w="666" w:type="pct"/>
          </w:tcPr>
          <w:p w14:paraId="69CA0780" w14:textId="2BCBAB43" w:rsidR="003A534A" w:rsidRDefault="003A534A" w:rsidP="003A534A">
            <w:pPr>
              <w:jc w:val="both"/>
              <w:rPr>
                <w:lang w:val="es-ES"/>
              </w:rPr>
            </w:pPr>
            <w:r w:rsidRPr="003A534A">
              <w:rPr>
                <w:lang w:val="es-ES"/>
              </w:rPr>
              <w:t>1, 2</w:t>
            </w:r>
          </w:p>
        </w:tc>
      </w:tr>
      <w:tr w:rsidR="003A534A" w14:paraId="677D11FD" w14:textId="77777777" w:rsidTr="002562AF">
        <w:tc>
          <w:tcPr>
            <w:tcW w:w="702" w:type="pct"/>
          </w:tcPr>
          <w:p w14:paraId="5DDE6812" w14:textId="0170DCFB" w:rsidR="003A534A" w:rsidRPr="00335782" w:rsidRDefault="003A534A" w:rsidP="003A534A">
            <w:pPr>
              <w:jc w:val="both"/>
              <w:rPr>
                <w:lang w:val="es-ES"/>
              </w:rPr>
            </w:pPr>
            <w:r w:rsidRPr="00335782">
              <w:rPr>
                <w:lang w:val="es-ES"/>
              </w:rPr>
              <w:t>Alive-at-1</w:t>
            </w:r>
          </w:p>
        </w:tc>
        <w:tc>
          <w:tcPr>
            <w:tcW w:w="2955" w:type="pct"/>
          </w:tcPr>
          <w:p w14:paraId="384B519B" w14:textId="5150201A" w:rsidR="003A534A" w:rsidRDefault="003A534A" w:rsidP="003A534A">
            <w:pPr>
              <w:jc w:val="both"/>
              <w:rPr>
                <w:lang w:val="es-ES"/>
              </w:rPr>
            </w:pPr>
            <w:r w:rsidRPr="003A534A">
              <w:rPr>
                <w:lang w:val="es-ES"/>
              </w:rPr>
              <w:t>Es una variable de valor booleano derivada de los dos primeros atributos. (0: el paciente murió después de 1 año o había sido seguido por menos de 1 año, 1: el paciente estaba vivo al año)</w:t>
            </w:r>
            <w:r w:rsidR="00FC2F42">
              <w:rPr>
                <w:lang w:val="es-ES"/>
              </w:rPr>
              <w:t>.</w:t>
            </w:r>
          </w:p>
        </w:tc>
        <w:tc>
          <w:tcPr>
            <w:tcW w:w="677" w:type="pct"/>
          </w:tcPr>
          <w:p w14:paraId="3C8683B2" w14:textId="07EB77EC" w:rsidR="003A534A" w:rsidRDefault="003A534A" w:rsidP="003A534A">
            <w:pPr>
              <w:jc w:val="both"/>
              <w:rPr>
                <w:lang w:val="es-ES"/>
              </w:rPr>
            </w:pPr>
            <w:r w:rsidRPr="00A37046">
              <w:rPr>
                <w:lang w:val="es-ES"/>
              </w:rPr>
              <w:t>Cuantitativa</w:t>
            </w:r>
          </w:p>
        </w:tc>
        <w:tc>
          <w:tcPr>
            <w:tcW w:w="666" w:type="pct"/>
          </w:tcPr>
          <w:p w14:paraId="0F771C15" w14:textId="77D8DCCB" w:rsidR="003A534A" w:rsidRDefault="003A534A" w:rsidP="003A534A">
            <w:pPr>
              <w:jc w:val="both"/>
              <w:rPr>
                <w:lang w:val="es-ES"/>
              </w:rPr>
            </w:pPr>
            <w:r w:rsidRPr="003A534A">
              <w:rPr>
                <w:lang w:val="es-ES"/>
              </w:rPr>
              <w:t>1, 0</w:t>
            </w:r>
          </w:p>
        </w:tc>
      </w:tr>
    </w:tbl>
    <w:p w14:paraId="5C785C90" w14:textId="77777777" w:rsidR="00335782" w:rsidRDefault="00335782" w:rsidP="00335782">
      <w:pPr>
        <w:jc w:val="both"/>
        <w:rPr>
          <w:lang w:val="es-ES"/>
        </w:rPr>
      </w:pPr>
    </w:p>
    <w:p w14:paraId="4E9C5170" w14:textId="33352B76" w:rsidR="00BC6577" w:rsidRDefault="00BC6577" w:rsidP="00335782">
      <w:pPr>
        <w:jc w:val="both"/>
        <w:rPr>
          <w:sz w:val="24"/>
          <w:szCs w:val="24"/>
          <w:lang w:val="es-ES"/>
        </w:rPr>
      </w:pPr>
      <w:r w:rsidRPr="00BC6577">
        <w:rPr>
          <w:b/>
          <w:bCs/>
          <w:lang w:val="es-ES"/>
        </w:rPr>
        <w:lastRenderedPageBreak/>
        <w:t>b-)</w:t>
      </w:r>
      <w:r>
        <w:rPr>
          <w:b/>
          <w:bCs/>
          <w:lang w:val="es-ES"/>
        </w:rPr>
        <w:t xml:space="preserve"> </w:t>
      </w:r>
      <w:r w:rsidRPr="00D455ED">
        <w:rPr>
          <w:sz w:val="24"/>
          <w:szCs w:val="24"/>
          <w:lang w:val="es-ES"/>
        </w:rPr>
        <w:t>Identificación de la variable dependiente</w:t>
      </w:r>
      <w:r w:rsidRPr="003D5A63">
        <w:rPr>
          <w:sz w:val="24"/>
          <w:szCs w:val="24"/>
          <w:lang w:val="es-ES"/>
        </w:rPr>
        <w:t xml:space="preserve"> y la independiente</w:t>
      </w:r>
      <w:r w:rsidR="00C25D56">
        <w:rPr>
          <w:sz w:val="24"/>
          <w:szCs w:val="24"/>
          <w:lang w:val="es-ES"/>
        </w:rPr>
        <w:t>.</w:t>
      </w:r>
    </w:p>
    <w:p w14:paraId="6E11F6F5" w14:textId="7A45F2AE" w:rsidR="00BC6577" w:rsidRDefault="00FC2F42" w:rsidP="00335782">
      <w:pPr>
        <w:jc w:val="both"/>
        <w:rPr>
          <w:sz w:val="24"/>
          <w:szCs w:val="24"/>
          <w:lang w:val="es-ES"/>
        </w:rPr>
      </w:pPr>
      <w:r>
        <w:rPr>
          <w:sz w:val="24"/>
          <w:szCs w:val="24"/>
          <w:lang w:val="es-ES"/>
        </w:rPr>
        <w:t xml:space="preserve">La variable dependiente que es la que se quiere predecir es </w:t>
      </w:r>
      <w:r w:rsidRPr="00FC2F42">
        <w:rPr>
          <w:i/>
          <w:iCs/>
          <w:sz w:val="24"/>
          <w:szCs w:val="24"/>
          <w:lang w:val="es-ES"/>
        </w:rPr>
        <w:t>Alive-at-1</w:t>
      </w:r>
      <w:r>
        <w:rPr>
          <w:i/>
          <w:iCs/>
          <w:sz w:val="24"/>
          <w:szCs w:val="24"/>
          <w:lang w:val="es-ES"/>
        </w:rPr>
        <w:t xml:space="preserve">, </w:t>
      </w:r>
      <w:r>
        <w:rPr>
          <w:sz w:val="24"/>
          <w:szCs w:val="24"/>
          <w:lang w:val="es-ES"/>
        </w:rPr>
        <w:t xml:space="preserve">hay otra variable que es dependiente porque se deriva de otras que es </w:t>
      </w:r>
      <w:r w:rsidRPr="00FC2F42">
        <w:rPr>
          <w:i/>
          <w:iCs/>
          <w:sz w:val="24"/>
          <w:szCs w:val="24"/>
          <w:lang w:val="es-ES"/>
        </w:rPr>
        <w:t>Mult</w:t>
      </w:r>
      <w:r>
        <w:rPr>
          <w:i/>
          <w:iCs/>
          <w:sz w:val="24"/>
          <w:szCs w:val="24"/>
          <w:lang w:val="es-ES"/>
        </w:rPr>
        <w:t xml:space="preserve"> </w:t>
      </w:r>
      <w:r>
        <w:rPr>
          <w:sz w:val="24"/>
          <w:szCs w:val="24"/>
          <w:lang w:val="es-ES"/>
        </w:rPr>
        <w:t>pero esa no se desea predecir y se recomienda ignorarla por lo que no se va a tener en cuenta. El resto de las variables son independientes,</w:t>
      </w:r>
      <w:r w:rsidR="00C25D56">
        <w:rPr>
          <w:sz w:val="24"/>
          <w:szCs w:val="24"/>
          <w:lang w:val="es-ES"/>
        </w:rPr>
        <w:t xml:space="preserve"> pero hay algunas que van a ser ignoradas por las razones descritas a continuación:</w:t>
      </w:r>
    </w:p>
    <w:p w14:paraId="7867D53C" w14:textId="03AB772C" w:rsidR="00C25D56" w:rsidRDefault="00C25D56" w:rsidP="00C25D56">
      <w:pPr>
        <w:pStyle w:val="Prrafodelista"/>
        <w:numPr>
          <w:ilvl w:val="0"/>
          <w:numId w:val="2"/>
        </w:numPr>
        <w:jc w:val="both"/>
        <w:rPr>
          <w:sz w:val="24"/>
          <w:szCs w:val="24"/>
          <w:lang w:val="es-ES"/>
        </w:rPr>
      </w:pPr>
      <w:r w:rsidRPr="00C25D56">
        <w:rPr>
          <w:b/>
          <w:bCs/>
          <w:sz w:val="24"/>
          <w:szCs w:val="24"/>
          <w:lang w:val="es-ES"/>
        </w:rPr>
        <w:t>Name:</w:t>
      </w:r>
      <w:r w:rsidRPr="00C25D56">
        <w:rPr>
          <w:sz w:val="24"/>
          <w:szCs w:val="24"/>
          <w:lang w:val="es-ES"/>
        </w:rPr>
        <w:t xml:space="preserve"> Esta variable es solo el nombre del paciente, no aporta información relevante para el calculo estadístico por tanto no será tomada en cuenta</w:t>
      </w:r>
      <w:r>
        <w:rPr>
          <w:sz w:val="24"/>
          <w:szCs w:val="24"/>
          <w:lang w:val="es-ES"/>
        </w:rPr>
        <w:t>.</w:t>
      </w:r>
    </w:p>
    <w:p w14:paraId="0CF82E7C" w14:textId="2D9E341C" w:rsidR="00C25D56" w:rsidRDefault="00C25D56" w:rsidP="00C25D56">
      <w:pPr>
        <w:pStyle w:val="Prrafodelista"/>
        <w:numPr>
          <w:ilvl w:val="0"/>
          <w:numId w:val="2"/>
        </w:numPr>
        <w:jc w:val="both"/>
        <w:rPr>
          <w:sz w:val="24"/>
          <w:szCs w:val="24"/>
          <w:lang w:val="es-ES"/>
        </w:rPr>
      </w:pPr>
      <w:r w:rsidRPr="00C25D56">
        <w:rPr>
          <w:b/>
          <w:bCs/>
          <w:sz w:val="24"/>
          <w:szCs w:val="24"/>
          <w:lang w:val="es-ES"/>
        </w:rPr>
        <w:t>Mult:</w:t>
      </w:r>
      <w:r>
        <w:rPr>
          <w:sz w:val="24"/>
          <w:szCs w:val="24"/>
          <w:lang w:val="es-ES"/>
        </w:rPr>
        <w:t xml:space="preserve"> Es una variable derivada por tanto no será tomada en cuenta.</w:t>
      </w:r>
    </w:p>
    <w:p w14:paraId="6206103C" w14:textId="7E9B10E0" w:rsidR="00C25D56" w:rsidRDefault="00C25D56" w:rsidP="00C25D56">
      <w:pPr>
        <w:pStyle w:val="Prrafodelista"/>
        <w:numPr>
          <w:ilvl w:val="0"/>
          <w:numId w:val="2"/>
        </w:numPr>
        <w:jc w:val="both"/>
        <w:rPr>
          <w:sz w:val="24"/>
          <w:szCs w:val="24"/>
          <w:lang w:val="es-ES"/>
        </w:rPr>
      </w:pPr>
      <w:r w:rsidRPr="00C25D56">
        <w:rPr>
          <w:b/>
          <w:bCs/>
          <w:sz w:val="24"/>
          <w:szCs w:val="24"/>
          <w:lang w:val="es-ES"/>
        </w:rPr>
        <w:t>Group:</w:t>
      </w:r>
      <w:r>
        <w:rPr>
          <w:sz w:val="24"/>
          <w:szCs w:val="24"/>
          <w:lang w:val="es-ES"/>
        </w:rPr>
        <w:t xml:space="preserve"> Se ha considerado sin sentido y por tanto se decidió excluirla del modelo.</w:t>
      </w:r>
    </w:p>
    <w:p w14:paraId="34407DD3" w14:textId="3C391B08" w:rsidR="00C25D56" w:rsidRPr="00104A77" w:rsidRDefault="00C25D56" w:rsidP="00C25D56">
      <w:pPr>
        <w:pStyle w:val="Prrafodelista"/>
        <w:numPr>
          <w:ilvl w:val="0"/>
          <w:numId w:val="2"/>
        </w:numPr>
        <w:jc w:val="both"/>
        <w:rPr>
          <w:b/>
          <w:bCs/>
          <w:sz w:val="24"/>
          <w:szCs w:val="24"/>
          <w:lang w:val="es-ES"/>
        </w:rPr>
      </w:pPr>
      <w:r w:rsidRPr="00C25D56">
        <w:rPr>
          <w:b/>
          <w:bCs/>
          <w:sz w:val="24"/>
          <w:szCs w:val="24"/>
          <w:lang w:val="es-ES"/>
        </w:rPr>
        <w:t xml:space="preserve">Wall-motion-score: </w:t>
      </w:r>
      <w:r w:rsidRPr="00C25D56">
        <w:rPr>
          <w:lang w:val="es-ES"/>
        </w:rPr>
        <w:t xml:space="preserve">Es preferible utilizar la variable </w:t>
      </w:r>
      <w:r w:rsidRPr="00C25D56">
        <w:rPr>
          <w:i/>
          <w:iCs/>
          <w:lang w:val="es-ES"/>
        </w:rPr>
        <w:t>Wall-motion-index</w:t>
      </w:r>
      <w:r w:rsidRPr="00C25D56">
        <w:rPr>
          <w:lang w:val="es-ES"/>
        </w:rPr>
        <w:t xml:space="preserve"> en lugar de </w:t>
      </w:r>
      <w:r w:rsidRPr="00C25D56">
        <w:rPr>
          <w:i/>
          <w:iCs/>
          <w:lang w:val="es-ES"/>
        </w:rPr>
        <w:t xml:space="preserve">Wall-motion-score </w:t>
      </w:r>
      <w:r w:rsidRPr="00C25D56">
        <w:rPr>
          <w:lang w:val="es-ES"/>
        </w:rPr>
        <w:t>por lo q</w:t>
      </w:r>
      <w:r>
        <w:rPr>
          <w:lang w:val="es-ES"/>
        </w:rPr>
        <w:t xml:space="preserve">ue no se tomará en cuenta </w:t>
      </w:r>
      <w:r w:rsidRPr="00C25D56">
        <w:rPr>
          <w:i/>
          <w:iCs/>
          <w:lang w:val="es-ES"/>
        </w:rPr>
        <w:t>Wall-motion-score</w:t>
      </w:r>
      <w:r>
        <w:rPr>
          <w:i/>
          <w:iCs/>
          <w:lang w:val="es-ES"/>
        </w:rPr>
        <w:t xml:space="preserve"> </w:t>
      </w:r>
      <w:r>
        <w:rPr>
          <w:lang w:val="es-ES"/>
        </w:rPr>
        <w:t>para construir el modelo.</w:t>
      </w:r>
    </w:p>
    <w:p w14:paraId="0CA6F32D" w14:textId="6A651F29" w:rsidR="00104A77" w:rsidRPr="00104A77" w:rsidRDefault="00104A77" w:rsidP="00C25D56">
      <w:pPr>
        <w:pStyle w:val="Prrafodelista"/>
        <w:numPr>
          <w:ilvl w:val="0"/>
          <w:numId w:val="2"/>
        </w:numPr>
        <w:jc w:val="both"/>
        <w:rPr>
          <w:b/>
          <w:bCs/>
          <w:sz w:val="24"/>
          <w:szCs w:val="24"/>
          <w:lang w:val="es-MX"/>
        </w:rPr>
      </w:pPr>
      <w:r w:rsidRPr="00104A77">
        <w:rPr>
          <w:b/>
          <w:bCs/>
          <w:lang w:val="es-MX"/>
        </w:rPr>
        <w:t xml:space="preserve">Survival y Still-alive: </w:t>
      </w:r>
      <w:r w:rsidRPr="00104A77">
        <w:rPr>
          <w:lang w:val="es-MX"/>
        </w:rPr>
        <w:t>Estas dos</w:t>
      </w:r>
      <w:r>
        <w:rPr>
          <w:lang w:val="es-MX"/>
        </w:rPr>
        <w:t xml:space="preserve"> variables no se pueden utilizar porque la variable que se desea predecir es el resultado de combinar estas dos por lo que habría información redundante causando que el modelo no funcionara correctamente.</w:t>
      </w:r>
    </w:p>
    <w:p w14:paraId="1980DAB4" w14:textId="0A0EA70A" w:rsidR="00C25D56" w:rsidRDefault="00C25D56" w:rsidP="00C25D56">
      <w:pPr>
        <w:jc w:val="both"/>
        <w:rPr>
          <w:sz w:val="24"/>
          <w:szCs w:val="24"/>
          <w:lang w:val="es-ES"/>
        </w:rPr>
      </w:pPr>
      <w:r>
        <w:rPr>
          <w:b/>
          <w:bCs/>
          <w:sz w:val="24"/>
          <w:szCs w:val="24"/>
          <w:lang w:val="es-ES"/>
        </w:rPr>
        <w:t xml:space="preserve">c-) </w:t>
      </w:r>
      <w:r>
        <w:rPr>
          <w:sz w:val="24"/>
          <w:szCs w:val="24"/>
          <w:lang w:val="es-ES"/>
        </w:rPr>
        <w:t>Explicar si se trata de un problema de regresión o clasificación.</w:t>
      </w:r>
    </w:p>
    <w:p w14:paraId="7886D2FE" w14:textId="4D859528" w:rsidR="00C25D56" w:rsidRDefault="00C25D56" w:rsidP="00335782">
      <w:pPr>
        <w:jc w:val="both"/>
        <w:rPr>
          <w:sz w:val="24"/>
          <w:szCs w:val="24"/>
          <w:lang w:val="es-ES"/>
        </w:rPr>
      </w:pPr>
      <w:r>
        <w:rPr>
          <w:sz w:val="24"/>
          <w:szCs w:val="24"/>
          <w:lang w:val="es-ES"/>
        </w:rPr>
        <w:t xml:space="preserve">En este caso se trata de un problema de Clasificación porque lo que se espera es predecir a que clase corresponde </w:t>
      </w:r>
      <w:r w:rsidR="00212775">
        <w:rPr>
          <w:sz w:val="24"/>
          <w:szCs w:val="24"/>
          <w:lang w:val="es-ES"/>
        </w:rPr>
        <w:t>la variable predicha, es decir, si el resultado es 0 (</w:t>
      </w:r>
      <w:r w:rsidR="00212775" w:rsidRPr="003A534A">
        <w:rPr>
          <w:lang w:val="es-ES"/>
        </w:rPr>
        <w:t>el paciente murió después de 1 año o había sido seguido por menos de 1 año</w:t>
      </w:r>
      <w:r w:rsidR="00212775">
        <w:rPr>
          <w:sz w:val="24"/>
          <w:szCs w:val="24"/>
          <w:lang w:val="es-ES"/>
        </w:rPr>
        <w:t>) o 1 (</w:t>
      </w:r>
      <w:r w:rsidR="00212775" w:rsidRPr="003A534A">
        <w:rPr>
          <w:lang w:val="es-ES"/>
        </w:rPr>
        <w:t>el paciente estaba vivo al año</w:t>
      </w:r>
      <w:r w:rsidR="00212775">
        <w:rPr>
          <w:sz w:val="24"/>
          <w:szCs w:val="24"/>
          <w:lang w:val="es-ES"/>
        </w:rPr>
        <w:t>). No puede ser un problema de regresión porque no se intenta predecir un valor continuo como el precio de una casa, por ejemplo.</w:t>
      </w:r>
    </w:p>
    <w:p w14:paraId="07AE51D5" w14:textId="0FD6C4CE" w:rsidR="00212775" w:rsidRDefault="00212775" w:rsidP="00335782">
      <w:pPr>
        <w:jc w:val="both"/>
        <w:rPr>
          <w:sz w:val="24"/>
          <w:szCs w:val="24"/>
          <w:lang w:val="es-ES"/>
        </w:rPr>
      </w:pPr>
      <w:r>
        <w:rPr>
          <w:b/>
          <w:bCs/>
          <w:lang w:val="es-ES"/>
        </w:rPr>
        <w:t xml:space="preserve">d-) </w:t>
      </w:r>
      <w:r>
        <w:rPr>
          <w:sz w:val="24"/>
          <w:szCs w:val="24"/>
          <w:lang w:val="es-ES"/>
        </w:rPr>
        <w:t>Explicar la forma o criterios usados para eliminar registros con datos faltantes (si fue necesario).</w:t>
      </w:r>
    </w:p>
    <w:p w14:paraId="678A04CA" w14:textId="3D960D63" w:rsidR="00212775" w:rsidRDefault="00212775" w:rsidP="00335782">
      <w:pPr>
        <w:jc w:val="both"/>
        <w:rPr>
          <w:sz w:val="24"/>
          <w:szCs w:val="24"/>
          <w:lang w:val="es-ES"/>
        </w:rPr>
      </w:pPr>
      <w:r>
        <w:rPr>
          <w:sz w:val="24"/>
          <w:szCs w:val="24"/>
          <w:lang w:val="es-ES"/>
        </w:rPr>
        <w:t>En este caso sí fue necesario eliminar registros con datos faltantes, la base de datos fue procesada de manera manual para sustituir los registros faltantes que estaban representados con un signo de interrogación (“?”) por las letras “NA”. Luego mediante código R se eliminaron todos los registros que tuvieran datos NA utilizando la función “</w:t>
      </w:r>
      <w:r w:rsidRPr="00212775">
        <w:rPr>
          <w:sz w:val="24"/>
          <w:szCs w:val="24"/>
          <w:lang w:val="es-ES"/>
        </w:rPr>
        <w:t>na.omit(</w:t>
      </w:r>
      <w:r>
        <w:rPr>
          <w:sz w:val="24"/>
          <w:szCs w:val="24"/>
          <w:lang w:val="es-ES"/>
        </w:rPr>
        <w:t>datos</w:t>
      </w:r>
      <w:r w:rsidRPr="00212775">
        <w:rPr>
          <w:sz w:val="24"/>
          <w:szCs w:val="24"/>
          <w:lang w:val="es-ES"/>
        </w:rPr>
        <w:t>)</w:t>
      </w:r>
      <w:r>
        <w:rPr>
          <w:sz w:val="24"/>
          <w:szCs w:val="24"/>
          <w:lang w:val="es-ES"/>
        </w:rPr>
        <w:t>”.</w:t>
      </w:r>
    </w:p>
    <w:p w14:paraId="67388603" w14:textId="55B90EB8" w:rsidR="00212775" w:rsidRDefault="00212775" w:rsidP="00335782">
      <w:pPr>
        <w:jc w:val="both"/>
        <w:rPr>
          <w:b/>
          <w:bCs/>
          <w:lang w:val="es-ES"/>
        </w:rPr>
      </w:pPr>
      <w:r>
        <w:rPr>
          <w:b/>
          <w:bCs/>
          <w:lang w:val="es-ES"/>
        </w:rPr>
        <w:t>2-)</w:t>
      </w:r>
    </w:p>
    <w:p w14:paraId="58946457" w14:textId="6223D082" w:rsidR="00212775" w:rsidRDefault="00212775" w:rsidP="00335782">
      <w:pPr>
        <w:jc w:val="both"/>
        <w:rPr>
          <w:b/>
          <w:bCs/>
          <w:lang w:val="es-ES"/>
        </w:rPr>
      </w:pPr>
      <w:r>
        <w:rPr>
          <w:b/>
          <w:bCs/>
          <w:lang w:val="es-ES"/>
        </w:rPr>
        <w:t>a-)</w:t>
      </w:r>
      <w:r w:rsidRPr="00212775">
        <w:rPr>
          <w:sz w:val="24"/>
          <w:szCs w:val="24"/>
          <w:lang w:val="es-ES"/>
        </w:rPr>
        <w:t xml:space="preserve"> </w:t>
      </w:r>
      <w:r>
        <w:rPr>
          <w:sz w:val="24"/>
          <w:szCs w:val="24"/>
          <w:lang w:val="es-ES"/>
        </w:rPr>
        <w:t>Describir con mucho detalle el método Boosting utilizado para la construcción del modelo.</w:t>
      </w:r>
    </w:p>
    <w:p w14:paraId="478A65FD" w14:textId="298AFA66" w:rsidR="00D91803" w:rsidRPr="00D91803" w:rsidRDefault="00D91803" w:rsidP="00D91803">
      <w:pPr>
        <w:jc w:val="both"/>
        <w:rPr>
          <w:sz w:val="24"/>
          <w:szCs w:val="24"/>
          <w:lang w:val="es-MX"/>
        </w:rPr>
      </w:pPr>
      <w:r w:rsidRPr="00D91803">
        <w:rPr>
          <w:sz w:val="24"/>
          <w:szCs w:val="24"/>
          <w:lang w:val="es-MX"/>
        </w:rPr>
        <w:t>El boosting es una técnica popular en el aprendizaje automático (machine learning) que se utiliza para mejorar el rendimiento de los algoritmos de clasificación y regresión. El método se basa en la combinación de varios modelos de aprendizaje débiles para crear un modelo final más preciso y robusto.</w:t>
      </w:r>
    </w:p>
    <w:p w14:paraId="36991483" w14:textId="14736233" w:rsidR="00D91803" w:rsidRPr="00D91803" w:rsidRDefault="00D91803" w:rsidP="00D91803">
      <w:pPr>
        <w:jc w:val="both"/>
        <w:rPr>
          <w:sz w:val="24"/>
          <w:szCs w:val="24"/>
          <w:lang w:val="es-MX"/>
        </w:rPr>
      </w:pPr>
      <w:r w:rsidRPr="00D91803">
        <w:rPr>
          <w:sz w:val="24"/>
          <w:szCs w:val="24"/>
          <w:lang w:val="es-MX"/>
        </w:rPr>
        <w:t>El boosting funciona mediante la creación de una secuencia de modelos, en la que cada modelo subsiguiente se entrena para corregir los errores del modelo anterior. El proceso se repite hasta que se alcanza un cierto nivel de precisión o hasta que se agota un número predefinido de modelos.</w:t>
      </w:r>
    </w:p>
    <w:p w14:paraId="1523BC04" w14:textId="67070C65" w:rsidR="00D91803" w:rsidRPr="00D91803" w:rsidRDefault="00D91803" w:rsidP="00D91803">
      <w:pPr>
        <w:jc w:val="both"/>
        <w:rPr>
          <w:sz w:val="24"/>
          <w:szCs w:val="24"/>
          <w:lang w:val="es-MX"/>
        </w:rPr>
      </w:pPr>
      <w:r w:rsidRPr="00D91803">
        <w:rPr>
          <w:sz w:val="24"/>
          <w:szCs w:val="24"/>
          <w:lang w:val="es-MX"/>
        </w:rPr>
        <w:t xml:space="preserve">El método de boosting se puede aplicar a cualquier algoritmo de aprendizaje automático, pero se utiliza con mayor frecuencia con árboles de decisión y redes neuronales. Los árboles de decisión son modelos de aprendizaje débiles que se utilizan como base para los modelos subsiguientes. En cada iteración, el </w:t>
      </w:r>
      <w:r w:rsidRPr="00D91803">
        <w:rPr>
          <w:sz w:val="24"/>
          <w:szCs w:val="24"/>
          <w:lang w:val="es-MX"/>
        </w:rPr>
        <w:lastRenderedPageBreak/>
        <w:t>árbol de decisión se entrena para clasificar correctamente los datos mal clasificados por el modelo anterior.</w:t>
      </w:r>
    </w:p>
    <w:p w14:paraId="29B156E8" w14:textId="5DE2F613" w:rsidR="00D91803" w:rsidRPr="00D91803" w:rsidRDefault="00D91803" w:rsidP="00D91803">
      <w:pPr>
        <w:jc w:val="both"/>
        <w:rPr>
          <w:sz w:val="24"/>
          <w:szCs w:val="24"/>
          <w:lang w:val="es-MX"/>
        </w:rPr>
      </w:pPr>
      <w:r w:rsidRPr="00D91803">
        <w:rPr>
          <w:sz w:val="24"/>
          <w:szCs w:val="24"/>
          <w:lang w:val="es-MX"/>
        </w:rPr>
        <w:t>El boosting también utiliza una técnica llamada "peso de ejemplo", que se utiliza para dar más importancia a los ejemplos de entrenamiento que son difíciles de clasificar. En cada iteración, los pesos de los ejemplos que se clasificaron incorrectamente se incrementan, lo que los hace más propensos a ser clasificados correctamente en el siguiente modelo. De esta manera, el modelo final puede centrarse en las áreas de los datos que son más difíciles de clasificar.</w:t>
      </w:r>
    </w:p>
    <w:p w14:paraId="1710536C" w14:textId="135FD109" w:rsidR="00212775" w:rsidRDefault="00D91803" w:rsidP="00D91803">
      <w:pPr>
        <w:jc w:val="both"/>
        <w:rPr>
          <w:sz w:val="24"/>
          <w:szCs w:val="24"/>
          <w:lang w:val="es-MX"/>
        </w:rPr>
      </w:pPr>
      <w:r w:rsidRPr="00D91803">
        <w:rPr>
          <w:sz w:val="24"/>
          <w:szCs w:val="24"/>
          <w:lang w:val="es-MX"/>
        </w:rPr>
        <w:t>En resumen, el método de boosting es una técnica de aprendizaje automático que combina varios modelos de aprendizaje débiles para crear un modelo final más preciso y robusto. El método utiliza árboles de decisión y redes neuronales como base y utiliza pesos de ejemplo para centrarse en las áreas de los datos más difíciles de clasificar.</w:t>
      </w:r>
    </w:p>
    <w:p w14:paraId="5D1524A9" w14:textId="2B6C63BF" w:rsidR="000D6F0C" w:rsidRDefault="000D6F0C" w:rsidP="00D91803">
      <w:pPr>
        <w:jc w:val="both"/>
        <w:rPr>
          <w:sz w:val="24"/>
          <w:szCs w:val="24"/>
          <w:lang w:val="es-ES"/>
        </w:rPr>
      </w:pPr>
      <w:r w:rsidRPr="000D6F0C">
        <w:rPr>
          <w:b/>
          <w:bCs/>
          <w:sz w:val="24"/>
          <w:szCs w:val="24"/>
          <w:lang w:val="es-MX"/>
        </w:rPr>
        <w:t>b-)</w:t>
      </w:r>
      <w:r>
        <w:rPr>
          <w:b/>
          <w:bCs/>
          <w:sz w:val="24"/>
          <w:szCs w:val="24"/>
          <w:lang w:val="es-MX"/>
        </w:rPr>
        <w:t xml:space="preserve"> </w:t>
      </w:r>
      <w:r>
        <w:rPr>
          <w:sz w:val="24"/>
          <w:szCs w:val="24"/>
          <w:lang w:val="es-ES"/>
        </w:rPr>
        <w:t>Presentar los indicadores de desempeño del modelo.</w:t>
      </w:r>
    </w:p>
    <w:p w14:paraId="19C08497" w14:textId="0513AF4D" w:rsidR="000D6F0C" w:rsidRDefault="000D6F0C" w:rsidP="00D91803">
      <w:pPr>
        <w:jc w:val="both"/>
        <w:rPr>
          <w:sz w:val="24"/>
          <w:szCs w:val="24"/>
          <w:lang w:val="es-ES"/>
        </w:rPr>
      </w:pPr>
      <w:r>
        <w:rPr>
          <w:sz w:val="24"/>
          <w:szCs w:val="24"/>
          <w:lang w:val="es-ES"/>
        </w:rPr>
        <w:t>El modelo obtenido mediante Boosting presenta un AUC (Area Under the Curve) de 0.875.</w:t>
      </w:r>
    </w:p>
    <w:p w14:paraId="742E93A0" w14:textId="19EF9561" w:rsidR="00C31F37" w:rsidRDefault="00C31F37" w:rsidP="00D91803">
      <w:pPr>
        <w:jc w:val="both"/>
        <w:rPr>
          <w:sz w:val="24"/>
          <w:szCs w:val="24"/>
          <w:lang w:val="es-ES"/>
        </w:rPr>
      </w:pPr>
      <w:r>
        <w:rPr>
          <w:sz w:val="24"/>
          <w:szCs w:val="24"/>
          <w:lang w:val="es-ES"/>
        </w:rPr>
        <w:t>La matriz de confusión es la siguiente:</w:t>
      </w:r>
    </w:p>
    <w:tbl>
      <w:tblPr>
        <w:tblStyle w:val="Tablaconcuadrcula"/>
        <w:tblW w:w="0" w:type="auto"/>
        <w:jc w:val="center"/>
        <w:tblLook w:val="04A0" w:firstRow="1" w:lastRow="0" w:firstColumn="1" w:lastColumn="0" w:noHBand="0" w:noVBand="1"/>
      </w:tblPr>
      <w:tblGrid>
        <w:gridCol w:w="1235"/>
        <w:gridCol w:w="442"/>
        <w:gridCol w:w="442"/>
      </w:tblGrid>
      <w:tr w:rsidR="00C31F37" w:rsidRPr="00C31F37" w14:paraId="1529DF64" w14:textId="77777777" w:rsidTr="00C31F37">
        <w:trPr>
          <w:jc w:val="center"/>
        </w:trPr>
        <w:tc>
          <w:tcPr>
            <w:tcW w:w="0" w:type="auto"/>
            <w:vAlign w:val="center"/>
          </w:tcPr>
          <w:p w14:paraId="64929974" w14:textId="6B672040" w:rsidR="00C31F37" w:rsidRPr="00C31F37" w:rsidRDefault="00C31F37" w:rsidP="00C31F37">
            <w:pPr>
              <w:jc w:val="center"/>
              <w:rPr>
                <w:sz w:val="24"/>
                <w:szCs w:val="24"/>
              </w:rPr>
            </w:pPr>
            <w:r w:rsidRPr="00C31F37">
              <w:rPr>
                <w:sz w:val="24"/>
                <w:szCs w:val="24"/>
                <w:lang w:val="es-MX"/>
              </w:rPr>
              <w:t>Predic</w:t>
            </w:r>
            <w:r w:rsidRPr="00C31F37">
              <w:rPr>
                <w:sz w:val="24"/>
                <w:szCs w:val="24"/>
                <w:lang w:val="es-MX"/>
              </w:rPr>
              <w:t>ci</w:t>
            </w:r>
            <w:r>
              <w:rPr>
                <w:sz w:val="24"/>
                <w:szCs w:val="24"/>
                <w:lang w:val="es-MX"/>
              </w:rPr>
              <w:t>ó</w:t>
            </w:r>
            <w:r w:rsidRPr="00C31F37">
              <w:rPr>
                <w:sz w:val="24"/>
                <w:szCs w:val="24"/>
                <w:lang w:val="es-MX"/>
              </w:rPr>
              <w:t>n</w:t>
            </w:r>
          </w:p>
        </w:tc>
        <w:tc>
          <w:tcPr>
            <w:tcW w:w="0" w:type="auto"/>
            <w:vAlign w:val="center"/>
          </w:tcPr>
          <w:p w14:paraId="6715F192" w14:textId="7973516D" w:rsidR="00C31F37" w:rsidRPr="00C31F37" w:rsidRDefault="00C31F37" w:rsidP="00C31F37">
            <w:pPr>
              <w:jc w:val="center"/>
              <w:rPr>
                <w:sz w:val="24"/>
                <w:szCs w:val="24"/>
              </w:rPr>
            </w:pPr>
            <w:r w:rsidRPr="00C31F37">
              <w:rPr>
                <w:sz w:val="24"/>
                <w:szCs w:val="24"/>
              </w:rPr>
              <w:t>x0</w:t>
            </w:r>
          </w:p>
        </w:tc>
        <w:tc>
          <w:tcPr>
            <w:tcW w:w="0" w:type="auto"/>
            <w:vAlign w:val="center"/>
          </w:tcPr>
          <w:p w14:paraId="4FE16699" w14:textId="36812BAE" w:rsidR="00C31F37" w:rsidRPr="00C31F37" w:rsidRDefault="00C31F37" w:rsidP="00C31F37">
            <w:pPr>
              <w:jc w:val="center"/>
              <w:rPr>
                <w:sz w:val="24"/>
                <w:szCs w:val="24"/>
              </w:rPr>
            </w:pPr>
            <w:r w:rsidRPr="00C31F37">
              <w:rPr>
                <w:sz w:val="24"/>
                <w:szCs w:val="24"/>
              </w:rPr>
              <w:t>x1</w:t>
            </w:r>
          </w:p>
        </w:tc>
      </w:tr>
      <w:tr w:rsidR="00C31F37" w:rsidRPr="00C31F37" w14:paraId="3169FAF3" w14:textId="77777777" w:rsidTr="00C31F37">
        <w:trPr>
          <w:jc w:val="center"/>
        </w:trPr>
        <w:tc>
          <w:tcPr>
            <w:tcW w:w="0" w:type="auto"/>
            <w:vAlign w:val="center"/>
          </w:tcPr>
          <w:p w14:paraId="026BB0B6" w14:textId="52CACBA7" w:rsidR="00C31F37" w:rsidRPr="00C31F37" w:rsidRDefault="00C31F37" w:rsidP="00C31F37">
            <w:pPr>
              <w:jc w:val="center"/>
              <w:rPr>
                <w:sz w:val="24"/>
                <w:szCs w:val="24"/>
              </w:rPr>
            </w:pPr>
            <w:r w:rsidRPr="00C31F37">
              <w:rPr>
                <w:sz w:val="24"/>
                <w:szCs w:val="24"/>
              </w:rPr>
              <w:t>x0</w:t>
            </w:r>
          </w:p>
        </w:tc>
        <w:tc>
          <w:tcPr>
            <w:tcW w:w="0" w:type="auto"/>
            <w:vAlign w:val="center"/>
          </w:tcPr>
          <w:p w14:paraId="7866DE20" w14:textId="35F6714E" w:rsidR="00C31F37" w:rsidRPr="00C31F37" w:rsidRDefault="00C31F37" w:rsidP="00C31F37">
            <w:pPr>
              <w:jc w:val="center"/>
              <w:rPr>
                <w:sz w:val="24"/>
                <w:szCs w:val="24"/>
              </w:rPr>
            </w:pPr>
            <w:r w:rsidRPr="00C31F37">
              <w:rPr>
                <w:sz w:val="24"/>
                <w:szCs w:val="24"/>
              </w:rPr>
              <w:t>7</w:t>
            </w:r>
          </w:p>
        </w:tc>
        <w:tc>
          <w:tcPr>
            <w:tcW w:w="0" w:type="auto"/>
            <w:vAlign w:val="center"/>
          </w:tcPr>
          <w:p w14:paraId="1D6471AF" w14:textId="763CF977" w:rsidR="00C31F37" w:rsidRPr="00C31F37" w:rsidRDefault="00C31F37" w:rsidP="00C31F37">
            <w:pPr>
              <w:jc w:val="center"/>
              <w:rPr>
                <w:sz w:val="24"/>
                <w:szCs w:val="24"/>
              </w:rPr>
            </w:pPr>
            <w:r w:rsidRPr="00C31F37">
              <w:rPr>
                <w:sz w:val="24"/>
                <w:szCs w:val="24"/>
              </w:rPr>
              <w:t>2</w:t>
            </w:r>
          </w:p>
        </w:tc>
      </w:tr>
      <w:tr w:rsidR="00C31F37" w:rsidRPr="00C31F37" w14:paraId="6B1EC6BD" w14:textId="77777777" w:rsidTr="00C31F37">
        <w:trPr>
          <w:jc w:val="center"/>
        </w:trPr>
        <w:tc>
          <w:tcPr>
            <w:tcW w:w="0" w:type="auto"/>
            <w:vAlign w:val="center"/>
          </w:tcPr>
          <w:p w14:paraId="49CD14D8" w14:textId="1DCDF889" w:rsidR="00C31F37" w:rsidRPr="00C31F37" w:rsidRDefault="00C31F37" w:rsidP="00C31F37">
            <w:pPr>
              <w:jc w:val="center"/>
              <w:rPr>
                <w:sz w:val="24"/>
                <w:szCs w:val="24"/>
              </w:rPr>
            </w:pPr>
            <w:r w:rsidRPr="00C31F37">
              <w:rPr>
                <w:sz w:val="24"/>
                <w:szCs w:val="24"/>
              </w:rPr>
              <w:t>x1</w:t>
            </w:r>
          </w:p>
        </w:tc>
        <w:tc>
          <w:tcPr>
            <w:tcW w:w="0" w:type="auto"/>
            <w:vAlign w:val="center"/>
          </w:tcPr>
          <w:p w14:paraId="5BA570C4" w14:textId="22A2E85F" w:rsidR="00C31F37" w:rsidRPr="00C31F37" w:rsidRDefault="00C31F37" w:rsidP="00C31F37">
            <w:pPr>
              <w:jc w:val="center"/>
              <w:rPr>
                <w:sz w:val="24"/>
                <w:szCs w:val="24"/>
              </w:rPr>
            </w:pPr>
            <w:r w:rsidRPr="00C31F37">
              <w:rPr>
                <w:sz w:val="24"/>
                <w:szCs w:val="24"/>
              </w:rPr>
              <w:t>1</w:t>
            </w:r>
          </w:p>
        </w:tc>
        <w:tc>
          <w:tcPr>
            <w:tcW w:w="0" w:type="auto"/>
            <w:vAlign w:val="center"/>
          </w:tcPr>
          <w:p w14:paraId="74E40849" w14:textId="4735F10E" w:rsidR="00C31F37" w:rsidRPr="00C31F37" w:rsidRDefault="00C31F37" w:rsidP="00C31F37">
            <w:pPr>
              <w:jc w:val="center"/>
              <w:rPr>
                <w:sz w:val="24"/>
                <w:szCs w:val="24"/>
              </w:rPr>
            </w:pPr>
            <w:r w:rsidRPr="00C31F37">
              <w:rPr>
                <w:sz w:val="24"/>
                <w:szCs w:val="24"/>
              </w:rPr>
              <w:t>1</w:t>
            </w:r>
          </w:p>
        </w:tc>
      </w:tr>
    </w:tbl>
    <w:p w14:paraId="691D5B1F" w14:textId="77777777" w:rsidR="00C31F37" w:rsidRDefault="00C31F37" w:rsidP="00D91803">
      <w:pPr>
        <w:jc w:val="both"/>
        <w:rPr>
          <w:sz w:val="24"/>
          <w:szCs w:val="24"/>
          <w:lang w:val="es-MX"/>
        </w:rPr>
      </w:pPr>
    </w:p>
    <w:p w14:paraId="5A5055A4" w14:textId="174264AF" w:rsidR="00C31F37" w:rsidRDefault="00C31F37" w:rsidP="00D91803">
      <w:pPr>
        <w:jc w:val="both"/>
        <w:rPr>
          <w:sz w:val="24"/>
          <w:szCs w:val="24"/>
          <w:lang w:val="es-MX"/>
        </w:rPr>
      </w:pPr>
      <w:r>
        <w:rPr>
          <w:sz w:val="24"/>
          <w:szCs w:val="24"/>
          <w:lang w:val="es-MX"/>
        </w:rPr>
        <w:t xml:space="preserve">Otras métricas de desempeño son las siguientes: </w:t>
      </w:r>
    </w:p>
    <w:tbl>
      <w:tblPr>
        <w:tblStyle w:val="Tablaconcuadrcula"/>
        <w:tblW w:w="0" w:type="auto"/>
        <w:jc w:val="center"/>
        <w:tblLook w:val="04A0" w:firstRow="1" w:lastRow="0" w:firstColumn="1" w:lastColumn="0" w:noHBand="0" w:noVBand="1"/>
      </w:tblPr>
      <w:tblGrid>
        <w:gridCol w:w="2299"/>
        <w:gridCol w:w="1007"/>
      </w:tblGrid>
      <w:tr w:rsidR="00C31F37" w14:paraId="759ACE00" w14:textId="77777777" w:rsidTr="00C31F37">
        <w:trPr>
          <w:jc w:val="center"/>
        </w:trPr>
        <w:tc>
          <w:tcPr>
            <w:tcW w:w="0" w:type="auto"/>
          </w:tcPr>
          <w:p w14:paraId="2A0B8E76" w14:textId="749D5289" w:rsidR="00C31F37" w:rsidRDefault="00C31F37" w:rsidP="00C31F37">
            <w:pPr>
              <w:jc w:val="both"/>
              <w:rPr>
                <w:sz w:val="24"/>
                <w:szCs w:val="24"/>
                <w:lang w:val="es-MX"/>
              </w:rPr>
            </w:pPr>
            <w:r w:rsidRPr="00C31F37">
              <w:rPr>
                <w:sz w:val="24"/>
                <w:szCs w:val="24"/>
                <w:lang w:val="es-MX"/>
              </w:rPr>
              <w:t>Accuracy</w:t>
            </w:r>
          </w:p>
        </w:tc>
        <w:tc>
          <w:tcPr>
            <w:tcW w:w="0" w:type="auto"/>
          </w:tcPr>
          <w:p w14:paraId="1864FF17" w14:textId="7181968A" w:rsidR="00C31F37" w:rsidRDefault="00C31F37" w:rsidP="00D91803">
            <w:pPr>
              <w:jc w:val="both"/>
              <w:rPr>
                <w:sz w:val="24"/>
                <w:szCs w:val="24"/>
                <w:lang w:val="es-MX"/>
              </w:rPr>
            </w:pPr>
            <w:r w:rsidRPr="00C31F37">
              <w:rPr>
                <w:sz w:val="24"/>
                <w:szCs w:val="24"/>
                <w:lang w:val="es-MX"/>
              </w:rPr>
              <w:t>0.7273</w:t>
            </w:r>
          </w:p>
        </w:tc>
      </w:tr>
      <w:tr w:rsidR="00C31F37" w14:paraId="349811C8" w14:textId="77777777" w:rsidTr="00C31F37">
        <w:trPr>
          <w:jc w:val="center"/>
        </w:trPr>
        <w:tc>
          <w:tcPr>
            <w:tcW w:w="0" w:type="auto"/>
          </w:tcPr>
          <w:p w14:paraId="318D3C6C" w14:textId="706E612C" w:rsidR="00C31F37" w:rsidRPr="00C31F37" w:rsidRDefault="00C31F37" w:rsidP="00C31F37">
            <w:pPr>
              <w:jc w:val="both"/>
              <w:rPr>
                <w:sz w:val="24"/>
                <w:szCs w:val="24"/>
              </w:rPr>
            </w:pPr>
            <w:r w:rsidRPr="00C31F37">
              <w:rPr>
                <w:sz w:val="24"/>
                <w:szCs w:val="24"/>
              </w:rPr>
              <w:t xml:space="preserve">Sensitivity: </w:t>
            </w:r>
          </w:p>
        </w:tc>
        <w:tc>
          <w:tcPr>
            <w:tcW w:w="0" w:type="auto"/>
          </w:tcPr>
          <w:p w14:paraId="1253D17B" w14:textId="5592D18D" w:rsidR="00C31F37" w:rsidRPr="00C31F37" w:rsidRDefault="00C31F37" w:rsidP="00C31F37">
            <w:pPr>
              <w:jc w:val="both"/>
              <w:rPr>
                <w:sz w:val="24"/>
                <w:szCs w:val="24"/>
              </w:rPr>
            </w:pPr>
            <w:r w:rsidRPr="00C31F37">
              <w:rPr>
                <w:sz w:val="24"/>
                <w:szCs w:val="24"/>
              </w:rPr>
              <w:t xml:space="preserve">0.33333         </w:t>
            </w:r>
          </w:p>
        </w:tc>
      </w:tr>
      <w:tr w:rsidR="00C31F37" w14:paraId="763D0D9E" w14:textId="77777777" w:rsidTr="00C31F37">
        <w:trPr>
          <w:jc w:val="center"/>
        </w:trPr>
        <w:tc>
          <w:tcPr>
            <w:tcW w:w="0" w:type="auto"/>
          </w:tcPr>
          <w:p w14:paraId="4EDDBC20" w14:textId="3F4144C2" w:rsidR="00C31F37" w:rsidRDefault="00C31F37" w:rsidP="00C31F37">
            <w:pPr>
              <w:jc w:val="both"/>
              <w:rPr>
                <w:sz w:val="24"/>
                <w:szCs w:val="24"/>
                <w:lang w:val="es-MX"/>
              </w:rPr>
            </w:pPr>
            <w:r w:rsidRPr="00C31F37">
              <w:rPr>
                <w:sz w:val="24"/>
                <w:szCs w:val="24"/>
              </w:rPr>
              <w:t>Specificity</w:t>
            </w:r>
          </w:p>
        </w:tc>
        <w:tc>
          <w:tcPr>
            <w:tcW w:w="0" w:type="auto"/>
          </w:tcPr>
          <w:p w14:paraId="2B8707A5" w14:textId="12E864AB" w:rsidR="00C31F37" w:rsidRDefault="00C31F37" w:rsidP="00C31F37">
            <w:pPr>
              <w:jc w:val="both"/>
              <w:rPr>
                <w:sz w:val="24"/>
                <w:szCs w:val="24"/>
                <w:lang w:val="es-MX"/>
              </w:rPr>
            </w:pPr>
            <w:r w:rsidRPr="00C31F37">
              <w:rPr>
                <w:sz w:val="24"/>
                <w:szCs w:val="24"/>
              </w:rPr>
              <w:t xml:space="preserve">0.87500         </w:t>
            </w:r>
          </w:p>
        </w:tc>
      </w:tr>
      <w:tr w:rsidR="00C31F37" w14:paraId="310236F2" w14:textId="77777777" w:rsidTr="00C31F37">
        <w:trPr>
          <w:jc w:val="center"/>
        </w:trPr>
        <w:tc>
          <w:tcPr>
            <w:tcW w:w="0" w:type="auto"/>
          </w:tcPr>
          <w:p w14:paraId="1F406DF2" w14:textId="35B47702" w:rsidR="00C31F37" w:rsidRDefault="00C31F37" w:rsidP="00C31F37">
            <w:pPr>
              <w:jc w:val="both"/>
              <w:rPr>
                <w:sz w:val="24"/>
                <w:szCs w:val="24"/>
                <w:lang w:val="es-MX"/>
              </w:rPr>
            </w:pPr>
            <w:r w:rsidRPr="00C31F37">
              <w:rPr>
                <w:sz w:val="24"/>
                <w:szCs w:val="24"/>
              </w:rPr>
              <w:t>Pos Pred Value</w:t>
            </w:r>
          </w:p>
        </w:tc>
        <w:tc>
          <w:tcPr>
            <w:tcW w:w="0" w:type="auto"/>
          </w:tcPr>
          <w:p w14:paraId="05C6A706" w14:textId="6204E9C5" w:rsidR="00C31F37" w:rsidRDefault="00C31F37" w:rsidP="00C31F37">
            <w:pPr>
              <w:jc w:val="both"/>
              <w:rPr>
                <w:sz w:val="24"/>
                <w:szCs w:val="24"/>
                <w:lang w:val="es-MX"/>
              </w:rPr>
            </w:pPr>
            <w:r w:rsidRPr="00C31F37">
              <w:rPr>
                <w:sz w:val="24"/>
                <w:szCs w:val="24"/>
              </w:rPr>
              <w:t xml:space="preserve">0.50000         </w:t>
            </w:r>
          </w:p>
        </w:tc>
      </w:tr>
      <w:tr w:rsidR="00C31F37" w14:paraId="2BC67DC7" w14:textId="77777777" w:rsidTr="00C31F37">
        <w:trPr>
          <w:jc w:val="center"/>
        </w:trPr>
        <w:tc>
          <w:tcPr>
            <w:tcW w:w="0" w:type="auto"/>
          </w:tcPr>
          <w:p w14:paraId="3D02AA5F" w14:textId="46C6675C" w:rsidR="00C31F37" w:rsidRDefault="00C31F37" w:rsidP="00C31F37">
            <w:pPr>
              <w:jc w:val="both"/>
              <w:rPr>
                <w:sz w:val="24"/>
                <w:szCs w:val="24"/>
                <w:lang w:val="es-MX"/>
              </w:rPr>
            </w:pPr>
            <w:r w:rsidRPr="00C31F37">
              <w:rPr>
                <w:sz w:val="24"/>
                <w:szCs w:val="24"/>
              </w:rPr>
              <w:t>Neg Pred Value</w:t>
            </w:r>
          </w:p>
        </w:tc>
        <w:tc>
          <w:tcPr>
            <w:tcW w:w="0" w:type="auto"/>
          </w:tcPr>
          <w:p w14:paraId="2A4ECACA" w14:textId="6C80BD77" w:rsidR="00C31F37" w:rsidRDefault="00C31F37" w:rsidP="00C31F37">
            <w:pPr>
              <w:jc w:val="both"/>
              <w:rPr>
                <w:sz w:val="24"/>
                <w:szCs w:val="24"/>
                <w:lang w:val="es-MX"/>
              </w:rPr>
            </w:pPr>
            <w:r w:rsidRPr="00C31F37">
              <w:rPr>
                <w:sz w:val="24"/>
                <w:szCs w:val="24"/>
              </w:rPr>
              <w:t xml:space="preserve">0.77778         </w:t>
            </w:r>
          </w:p>
        </w:tc>
      </w:tr>
      <w:tr w:rsidR="00C31F37" w14:paraId="5C46E076" w14:textId="77777777" w:rsidTr="00C31F37">
        <w:trPr>
          <w:jc w:val="center"/>
        </w:trPr>
        <w:tc>
          <w:tcPr>
            <w:tcW w:w="0" w:type="auto"/>
          </w:tcPr>
          <w:p w14:paraId="78D3FF53" w14:textId="05420DEB" w:rsidR="00C31F37" w:rsidRDefault="00C31F37" w:rsidP="00C31F37">
            <w:pPr>
              <w:jc w:val="both"/>
              <w:rPr>
                <w:sz w:val="24"/>
                <w:szCs w:val="24"/>
                <w:lang w:val="es-MX"/>
              </w:rPr>
            </w:pPr>
            <w:r w:rsidRPr="00C31F37">
              <w:rPr>
                <w:sz w:val="24"/>
                <w:szCs w:val="24"/>
              </w:rPr>
              <w:t>Prevalence</w:t>
            </w:r>
          </w:p>
        </w:tc>
        <w:tc>
          <w:tcPr>
            <w:tcW w:w="0" w:type="auto"/>
          </w:tcPr>
          <w:p w14:paraId="77F710A7" w14:textId="65B6AD11" w:rsidR="00C31F37" w:rsidRDefault="00C31F37" w:rsidP="00C31F37">
            <w:pPr>
              <w:jc w:val="both"/>
              <w:rPr>
                <w:sz w:val="24"/>
                <w:szCs w:val="24"/>
                <w:lang w:val="es-MX"/>
              </w:rPr>
            </w:pPr>
            <w:r w:rsidRPr="00C31F37">
              <w:rPr>
                <w:sz w:val="24"/>
                <w:szCs w:val="24"/>
              </w:rPr>
              <w:t xml:space="preserve">0.27273         </w:t>
            </w:r>
          </w:p>
        </w:tc>
      </w:tr>
      <w:tr w:rsidR="00C31F37" w14:paraId="1DA929CE" w14:textId="77777777" w:rsidTr="00C31F37">
        <w:trPr>
          <w:jc w:val="center"/>
        </w:trPr>
        <w:tc>
          <w:tcPr>
            <w:tcW w:w="0" w:type="auto"/>
          </w:tcPr>
          <w:p w14:paraId="261DEA35" w14:textId="72EE6DE5" w:rsidR="00C31F37" w:rsidRDefault="00C31F37" w:rsidP="00C31F37">
            <w:pPr>
              <w:jc w:val="both"/>
              <w:rPr>
                <w:sz w:val="24"/>
                <w:szCs w:val="24"/>
                <w:lang w:val="es-MX"/>
              </w:rPr>
            </w:pPr>
            <w:r w:rsidRPr="00C31F37">
              <w:rPr>
                <w:sz w:val="24"/>
                <w:szCs w:val="24"/>
              </w:rPr>
              <w:t>Detection Rate</w:t>
            </w:r>
          </w:p>
        </w:tc>
        <w:tc>
          <w:tcPr>
            <w:tcW w:w="0" w:type="auto"/>
          </w:tcPr>
          <w:p w14:paraId="64AEB6D6" w14:textId="2A6CBB32" w:rsidR="00C31F37" w:rsidRDefault="00C31F37" w:rsidP="00C31F37">
            <w:pPr>
              <w:jc w:val="both"/>
              <w:rPr>
                <w:sz w:val="24"/>
                <w:szCs w:val="24"/>
                <w:lang w:val="es-MX"/>
              </w:rPr>
            </w:pPr>
            <w:r w:rsidRPr="00C31F37">
              <w:rPr>
                <w:sz w:val="24"/>
                <w:szCs w:val="24"/>
              </w:rPr>
              <w:t xml:space="preserve">0.09091         </w:t>
            </w:r>
          </w:p>
        </w:tc>
      </w:tr>
      <w:tr w:rsidR="00C31F37" w14:paraId="2D31A2A5" w14:textId="77777777" w:rsidTr="00C31F37">
        <w:trPr>
          <w:jc w:val="center"/>
        </w:trPr>
        <w:tc>
          <w:tcPr>
            <w:tcW w:w="0" w:type="auto"/>
          </w:tcPr>
          <w:p w14:paraId="5A851DC1" w14:textId="7B6439C1" w:rsidR="00C31F37" w:rsidRDefault="00C31F37" w:rsidP="00C31F37">
            <w:pPr>
              <w:jc w:val="both"/>
              <w:rPr>
                <w:sz w:val="24"/>
                <w:szCs w:val="24"/>
                <w:lang w:val="es-MX"/>
              </w:rPr>
            </w:pPr>
            <w:r w:rsidRPr="00C31F37">
              <w:rPr>
                <w:sz w:val="24"/>
                <w:szCs w:val="24"/>
                <w:lang w:val="es-MX"/>
              </w:rPr>
              <w:t>Detection Prevalence</w:t>
            </w:r>
          </w:p>
        </w:tc>
        <w:tc>
          <w:tcPr>
            <w:tcW w:w="0" w:type="auto"/>
          </w:tcPr>
          <w:p w14:paraId="3FD36E0C" w14:textId="080C4683" w:rsidR="00C31F37" w:rsidRPr="00C31F37" w:rsidRDefault="00C31F37" w:rsidP="00C31F37">
            <w:pPr>
              <w:jc w:val="both"/>
              <w:rPr>
                <w:sz w:val="24"/>
                <w:szCs w:val="24"/>
              </w:rPr>
            </w:pPr>
            <w:r w:rsidRPr="00C31F37">
              <w:rPr>
                <w:sz w:val="24"/>
                <w:szCs w:val="24"/>
                <w:lang w:val="es-MX"/>
              </w:rPr>
              <w:t xml:space="preserve">0.18182         </w:t>
            </w:r>
          </w:p>
        </w:tc>
      </w:tr>
      <w:tr w:rsidR="00C31F37" w14:paraId="53546A82" w14:textId="77777777" w:rsidTr="00C31F37">
        <w:trPr>
          <w:jc w:val="center"/>
        </w:trPr>
        <w:tc>
          <w:tcPr>
            <w:tcW w:w="0" w:type="auto"/>
          </w:tcPr>
          <w:p w14:paraId="42D0BECF" w14:textId="1AA87B8D" w:rsidR="00C31F37" w:rsidRDefault="00C31F37" w:rsidP="00C31F37">
            <w:pPr>
              <w:jc w:val="both"/>
              <w:rPr>
                <w:sz w:val="24"/>
                <w:szCs w:val="24"/>
                <w:lang w:val="es-MX"/>
              </w:rPr>
            </w:pPr>
            <w:r w:rsidRPr="00C31F37">
              <w:rPr>
                <w:sz w:val="24"/>
                <w:szCs w:val="24"/>
                <w:lang w:val="es-MX"/>
              </w:rPr>
              <w:t>Balanced Accuracy</w:t>
            </w:r>
          </w:p>
        </w:tc>
        <w:tc>
          <w:tcPr>
            <w:tcW w:w="0" w:type="auto"/>
          </w:tcPr>
          <w:p w14:paraId="5D34F2D3" w14:textId="5BC8AB48" w:rsidR="00C31F37" w:rsidRPr="00C31F37" w:rsidRDefault="00C31F37" w:rsidP="00C31F37">
            <w:pPr>
              <w:jc w:val="both"/>
              <w:rPr>
                <w:sz w:val="24"/>
                <w:szCs w:val="24"/>
              </w:rPr>
            </w:pPr>
            <w:r w:rsidRPr="00C31F37">
              <w:rPr>
                <w:sz w:val="24"/>
                <w:szCs w:val="24"/>
                <w:lang w:val="es-MX"/>
              </w:rPr>
              <w:t xml:space="preserve">0.60417    </w:t>
            </w:r>
          </w:p>
        </w:tc>
      </w:tr>
    </w:tbl>
    <w:p w14:paraId="482D549A" w14:textId="77777777" w:rsidR="00E617B9" w:rsidRDefault="00E617B9" w:rsidP="00D91803">
      <w:pPr>
        <w:jc w:val="both"/>
        <w:rPr>
          <w:sz w:val="24"/>
          <w:szCs w:val="24"/>
          <w:lang w:val="es-MX"/>
        </w:rPr>
      </w:pPr>
    </w:p>
    <w:p w14:paraId="1C7C6C9F" w14:textId="77777777" w:rsidR="00E617B9" w:rsidRDefault="00E617B9" w:rsidP="00D91803">
      <w:pPr>
        <w:jc w:val="both"/>
        <w:rPr>
          <w:sz w:val="24"/>
          <w:szCs w:val="24"/>
          <w:lang w:val="es-MX"/>
        </w:rPr>
      </w:pPr>
    </w:p>
    <w:p w14:paraId="3577D74B" w14:textId="77777777" w:rsidR="00E617B9" w:rsidRDefault="00E617B9" w:rsidP="00D91803">
      <w:pPr>
        <w:jc w:val="both"/>
        <w:rPr>
          <w:sz w:val="24"/>
          <w:szCs w:val="24"/>
          <w:lang w:val="es-MX"/>
        </w:rPr>
      </w:pPr>
    </w:p>
    <w:p w14:paraId="614467BC" w14:textId="77777777" w:rsidR="00E617B9" w:rsidRDefault="00E617B9" w:rsidP="00D91803">
      <w:pPr>
        <w:jc w:val="both"/>
        <w:rPr>
          <w:sz w:val="24"/>
          <w:szCs w:val="24"/>
          <w:lang w:val="es-MX"/>
        </w:rPr>
      </w:pPr>
    </w:p>
    <w:p w14:paraId="4B3AB3BE" w14:textId="77777777" w:rsidR="00E617B9" w:rsidRDefault="00E617B9" w:rsidP="00D91803">
      <w:pPr>
        <w:jc w:val="both"/>
        <w:rPr>
          <w:sz w:val="24"/>
          <w:szCs w:val="24"/>
          <w:lang w:val="es-MX"/>
        </w:rPr>
      </w:pPr>
    </w:p>
    <w:p w14:paraId="11E4AA94" w14:textId="77777777" w:rsidR="00E617B9" w:rsidRDefault="00E617B9" w:rsidP="00D91803">
      <w:pPr>
        <w:jc w:val="both"/>
        <w:rPr>
          <w:sz w:val="24"/>
          <w:szCs w:val="24"/>
          <w:lang w:val="es-MX"/>
        </w:rPr>
      </w:pPr>
    </w:p>
    <w:p w14:paraId="283E2B09" w14:textId="260E6926" w:rsidR="00C31F37" w:rsidRDefault="00E617B9" w:rsidP="00D91803">
      <w:pPr>
        <w:jc w:val="both"/>
        <w:rPr>
          <w:sz w:val="24"/>
          <w:szCs w:val="24"/>
          <w:lang w:val="es-MX"/>
        </w:rPr>
      </w:pPr>
      <w:r>
        <w:rPr>
          <w:sz w:val="24"/>
          <w:szCs w:val="24"/>
          <w:lang w:val="es-MX"/>
        </w:rPr>
        <w:lastRenderedPageBreak/>
        <w:t>El gráfico de la curva ROC es el siguiente:</w:t>
      </w:r>
    </w:p>
    <w:p w14:paraId="5531FE64" w14:textId="2A3B5544" w:rsidR="00C31F37" w:rsidRPr="00C31F37" w:rsidRDefault="00C31F37" w:rsidP="00C31F37">
      <w:pPr>
        <w:jc w:val="center"/>
        <w:rPr>
          <w:sz w:val="24"/>
          <w:szCs w:val="24"/>
          <w:lang w:val="es-MX"/>
        </w:rPr>
      </w:pPr>
      <w:r>
        <w:rPr>
          <w:noProof/>
          <w14:ligatures w14:val="standardContextual"/>
        </w:rPr>
        <w:drawing>
          <wp:inline distT="0" distB="0" distL="0" distR="0" wp14:anchorId="4142ECAB" wp14:editId="2F5CD13A">
            <wp:extent cx="3027218" cy="3022279"/>
            <wp:effectExtent l="0" t="0" r="1905" b="6985"/>
            <wp:docPr id="76112550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25508" name="Imagen 1" descr="Gráfico&#10;&#10;Descripción generada automáticamente"/>
                    <pic:cNvPicPr/>
                  </pic:nvPicPr>
                  <pic:blipFill>
                    <a:blip r:embed="rId6"/>
                    <a:stretch>
                      <a:fillRect/>
                    </a:stretch>
                  </pic:blipFill>
                  <pic:spPr>
                    <a:xfrm>
                      <a:off x="0" y="0"/>
                      <a:ext cx="3043583" cy="3038618"/>
                    </a:xfrm>
                    <a:prstGeom prst="rect">
                      <a:avLst/>
                    </a:prstGeom>
                  </pic:spPr>
                </pic:pic>
              </a:graphicData>
            </a:graphic>
          </wp:inline>
        </w:drawing>
      </w:r>
    </w:p>
    <w:p w14:paraId="604B81AD" w14:textId="077D5B45" w:rsidR="000D6F0C" w:rsidRDefault="000D6F0C" w:rsidP="00D91803">
      <w:pPr>
        <w:jc w:val="both"/>
        <w:rPr>
          <w:b/>
          <w:bCs/>
          <w:sz w:val="24"/>
          <w:szCs w:val="24"/>
          <w:lang w:val="es-ES"/>
        </w:rPr>
      </w:pPr>
      <w:r w:rsidRPr="000D6F0C">
        <w:rPr>
          <w:b/>
          <w:bCs/>
          <w:sz w:val="24"/>
          <w:szCs w:val="24"/>
          <w:lang w:val="es-ES"/>
        </w:rPr>
        <w:t>c-)</w:t>
      </w:r>
      <w:r>
        <w:rPr>
          <w:b/>
          <w:bCs/>
          <w:sz w:val="24"/>
          <w:szCs w:val="24"/>
          <w:lang w:val="es-ES"/>
        </w:rPr>
        <w:t xml:space="preserve"> </w:t>
      </w:r>
      <w:r>
        <w:rPr>
          <w:sz w:val="24"/>
          <w:szCs w:val="24"/>
          <w:lang w:val="es-ES"/>
        </w:rPr>
        <w:t>Describir con mucho detalle el método Bagging utilizado para la construcción del modelo.</w:t>
      </w:r>
    </w:p>
    <w:p w14:paraId="66939B99" w14:textId="40B9D5A9" w:rsidR="000D6F0C" w:rsidRPr="000D6F0C" w:rsidRDefault="000D6F0C" w:rsidP="000D6F0C">
      <w:pPr>
        <w:jc w:val="both"/>
        <w:rPr>
          <w:sz w:val="24"/>
          <w:szCs w:val="24"/>
          <w:lang w:val="es-MX"/>
        </w:rPr>
      </w:pPr>
      <w:r w:rsidRPr="000D6F0C">
        <w:rPr>
          <w:sz w:val="24"/>
          <w:szCs w:val="24"/>
          <w:lang w:val="es-MX"/>
        </w:rPr>
        <w:t>El método Bagging (Bootstrap Aggregating) es una técnica de ensamblaje o "ensemble" que se utiliza en el aprendizaje automático para mejorar la precisión de los modelos predictivos. En R, el paquete "randomForest" es una de las implementaciones más populares del método Bagging.</w:t>
      </w:r>
    </w:p>
    <w:p w14:paraId="6F89B870" w14:textId="34468D09" w:rsidR="000D6F0C" w:rsidRPr="000D6F0C" w:rsidRDefault="000D6F0C" w:rsidP="000D6F0C">
      <w:pPr>
        <w:jc w:val="both"/>
        <w:rPr>
          <w:sz w:val="24"/>
          <w:szCs w:val="24"/>
          <w:lang w:val="es-MX"/>
        </w:rPr>
      </w:pPr>
      <w:r w:rsidRPr="000D6F0C">
        <w:rPr>
          <w:sz w:val="24"/>
          <w:szCs w:val="24"/>
          <w:lang w:val="es-MX"/>
        </w:rPr>
        <w:t>La idea detrás del método Bagging es entrenar múltiples modelos de aprendizaje automático independientes utilizando diferentes conjuntos de datos de entrenamiento que se generan mediante el muestreo con reemplazo (bootstrap) de los datos de entrenamiento originales. Cada modelo se entrena con un conjunto de datos de entrenamiento diferente, lo que significa que cada modelo puede aprender de una perspectiva diferente y puede tener fortalezas y debilidades distintas.</w:t>
      </w:r>
    </w:p>
    <w:p w14:paraId="6676B5EC" w14:textId="119D678B" w:rsidR="000D6F0C" w:rsidRPr="000D6F0C" w:rsidRDefault="000D6F0C" w:rsidP="000D6F0C">
      <w:pPr>
        <w:jc w:val="both"/>
        <w:rPr>
          <w:sz w:val="24"/>
          <w:szCs w:val="24"/>
          <w:lang w:val="es-MX"/>
        </w:rPr>
      </w:pPr>
      <w:r w:rsidRPr="000D6F0C">
        <w:rPr>
          <w:sz w:val="24"/>
          <w:szCs w:val="24"/>
          <w:lang w:val="es-MX"/>
        </w:rPr>
        <w:t>Una vez que se han entrenado los modelos, se utiliza un método de agregación para combinar las predicciones de los diferentes modelos en una única predicción final. En el caso de Bagging, la técnica de agregación utilizada es el promedio de las predicciones de los modelos individuales.</w:t>
      </w:r>
    </w:p>
    <w:p w14:paraId="46F08234" w14:textId="5E99E7BB" w:rsidR="000D6F0C" w:rsidRPr="000D6F0C" w:rsidRDefault="000D6F0C" w:rsidP="000D6F0C">
      <w:pPr>
        <w:jc w:val="both"/>
        <w:rPr>
          <w:sz w:val="24"/>
          <w:szCs w:val="24"/>
          <w:lang w:val="es-MX"/>
        </w:rPr>
      </w:pPr>
      <w:r w:rsidRPr="000D6F0C">
        <w:rPr>
          <w:sz w:val="24"/>
          <w:szCs w:val="24"/>
          <w:lang w:val="es-MX"/>
        </w:rPr>
        <w:t>El resultado final es un modelo de conjunto (ensemble) que puede ser más preciso y generalizar mejor que un único modelo entrenado con todo el conjunto de datos de entrenamiento original.</w:t>
      </w:r>
    </w:p>
    <w:p w14:paraId="63B6F40B" w14:textId="13BFD0CC" w:rsidR="000D6F0C" w:rsidRDefault="000D6F0C" w:rsidP="000D6F0C">
      <w:pPr>
        <w:jc w:val="both"/>
        <w:rPr>
          <w:sz w:val="24"/>
          <w:szCs w:val="24"/>
          <w:lang w:val="es-MX"/>
        </w:rPr>
      </w:pPr>
      <w:r w:rsidRPr="000D6F0C">
        <w:rPr>
          <w:sz w:val="24"/>
          <w:szCs w:val="24"/>
          <w:lang w:val="es-MX"/>
        </w:rPr>
        <w:t>Es importante tener en cuenta que el método Bagging funciona mejor con modelos que son propensos a sobreajustarse (overfitting) a los datos de entrenamiento. Al entrenar múltiples modelos en diferentes conjuntos de datos de entrenamiento, el Bagging reduce la varianza y, por lo tanto, ayuda a evitar el sobreajuste y mejora la precisión del modelo predictivo.</w:t>
      </w:r>
    </w:p>
    <w:p w14:paraId="2E4D558D" w14:textId="009DBE6A" w:rsidR="000D6F0C" w:rsidRDefault="000D6F0C" w:rsidP="000D6F0C">
      <w:pPr>
        <w:jc w:val="both"/>
        <w:rPr>
          <w:sz w:val="24"/>
          <w:szCs w:val="24"/>
          <w:lang w:val="es-ES"/>
        </w:rPr>
      </w:pPr>
      <w:r w:rsidRPr="000D6F0C">
        <w:rPr>
          <w:b/>
          <w:bCs/>
          <w:sz w:val="24"/>
          <w:szCs w:val="24"/>
          <w:lang w:val="es-MX"/>
        </w:rPr>
        <w:t>d-)</w:t>
      </w:r>
      <w:r>
        <w:rPr>
          <w:b/>
          <w:bCs/>
          <w:sz w:val="24"/>
          <w:szCs w:val="24"/>
          <w:lang w:val="es-MX"/>
        </w:rPr>
        <w:t xml:space="preserve"> </w:t>
      </w:r>
      <w:r>
        <w:rPr>
          <w:sz w:val="24"/>
          <w:szCs w:val="24"/>
          <w:lang w:val="es-ES"/>
        </w:rPr>
        <w:t>Presentar los indicadores de desempeño del modelo.</w:t>
      </w:r>
    </w:p>
    <w:p w14:paraId="24593E28" w14:textId="650522CA" w:rsidR="000D6F0C" w:rsidRDefault="000D6F0C" w:rsidP="000D6F0C">
      <w:pPr>
        <w:jc w:val="both"/>
        <w:rPr>
          <w:sz w:val="24"/>
          <w:szCs w:val="24"/>
          <w:lang w:val="es-ES"/>
        </w:rPr>
      </w:pPr>
      <w:r>
        <w:rPr>
          <w:sz w:val="24"/>
          <w:szCs w:val="24"/>
          <w:lang w:val="es-ES"/>
        </w:rPr>
        <w:t xml:space="preserve">El modelo obtenido mediante Bagging presenta un AUC de </w:t>
      </w:r>
      <w:r w:rsidR="00C31F37">
        <w:rPr>
          <w:sz w:val="24"/>
          <w:szCs w:val="24"/>
          <w:lang w:val="es-ES"/>
        </w:rPr>
        <w:t>1.0</w:t>
      </w:r>
      <w:r>
        <w:rPr>
          <w:sz w:val="24"/>
          <w:szCs w:val="24"/>
          <w:lang w:val="es-ES"/>
        </w:rPr>
        <w:t>.</w:t>
      </w:r>
    </w:p>
    <w:p w14:paraId="7C8CC31E" w14:textId="77777777" w:rsidR="00C31F37" w:rsidRDefault="00C31F37" w:rsidP="00C31F37">
      <w:pPr>
        <w:jc w:val="both"/>
        <w:rPr>
          <w:sz w:val="24"/>
          <w:szCs w:val="24"/>
          <w:lang w:val="es-ES"/>
        </w:rPr>
      </w:pPr>
      <w:r>
        <w:rPr>
          <w:sz w:val="24"/>
          <w:szCs w:val="24"/>
          <w:lang w:val="es-ES"/>
        </w:rPr>
        <w:lastRenderedPageBreak/>
        <w:t>La matriz de confusión es la siguiente:</w:t>
      </w:r>
    </w:p>
    <w:tbl>
      <w:tblPr>
        <w:tblStyle w:val="Tablaconcuadrcula"/>
        <w:tblW w:w="0" w:type="auto"/>
        <w:jc w:val="center"/>
        <w:tblLook w:val="04A0" w:firstRow="1" w:lastRow="0" w:firstColumn="1" w:lastColumn="0" w:noHBand="0" w:noVBand="1"/>
      </w:tblPr>
      <w:tblGrid>
        <w:gridCol w:w="1235"/>
        <w:gridCol w:w="442"/>
        <w:gridCol w:w="442"/>
      </w:tblGrid>
      <w:tr w:rsidR="00C31F37" w:rsidRPr="00C31F37" w14:paraId="3FC90541" w14:textId="77777777" w:rsidTr="00F12C99">
        <w:trPr>
          <w:jc w:val="center"/>
        </w:trPr>
        <w:tc>
          <w:tcPr>
            <w:tcW w:w="0" w:type="auto"/>
            <w:vAlign w:val="center"/>
          </w:tcPr>
          <w:p w14:paraId="3F266264" w14:textId="77777777" w:rsidR="00C31F37" w:rsidRPr="00C31F37" w:rsidRDefault="00C31F37" w:rsidP="00F12C99">
            <w:pPr>
              <w:jc w:val="center"/>
              <w:rPr>
                <w:sz w:val="24"/>
                <w:szCs w:val="24"/>
              </w:rPr>
            </w:pPr>
            <w:r w:rsidRPr="00C31F37">
              <w:rPr>
                <w:sz w:val="24"/>
                <w:szCs w:val="24"/>
                <w:lang w:val="es-MX"/>
              </w:rPr>
              <w:t>Predicci</w:t>
            </w:r>
            <w:r>
              <w:rPr>
                <w:sz w:val="24"/>
                <w:szCs w:val="24"/>
                <w:lang w:val="es-MX"/>
              </w:rPr>
              <w:t>ó</w:t>
            </w:r>
            <w:r w:rsidRPr="00C31F37">
              <w:rPr>
                <w:sz w:val="24"/>
                <w:szCs w:val="24"/>
                <w:lang w:val="es-MX"/>
              </w:rPr>
              <w:t>n</w:t>
            </w:r>
          </w:p>
        </w:tc>
        <w:tc>
          <w:tcPr>
            <w:tcW w:w="0" w:type="auto"/>
            <w:vAlign w:val="center"/>
          </w:tcPr>
          <w:p w14:paraId="3E995FFC" w14:textId="77777777" w:rsidR="00C31F37" w:rsidRPr="00C31F37" w:rsidRDefault="00C31F37" w:rsidP="00F12C99">
            <w:pPr>
              <w:jc w:val="center"/>
              <w:rPr>
                <w:sz w:val="24"/>
                <w:szCs w:val="24"/>
              </w:rPr>
            </w:pPr>
            <w:r w:rsidRPr="00C31F37">
              <w:rPr>
                <w:sz w:val="24"/>
                <w:szCs w:val="24"/>
              </w:rPr>
              <w:t>x0</w:t>
            </w:r>
          </w:p>
        </w:tc>
        <w:tc>
          <w:tcPr>
            <w:tcW w:w="0" w:type="auto"/>
            <w:vAlign w:val="center"/>
          </w:tcPr>
          <w:p w14:paraId="1D040F3B" w14:textId="77777777" w:rsidR="00C31F37" w:rsidRPr="00C31F37" w:rsidRDefault="00C31F37" w:rsidP="00F12C99">
            <w:pPr>
              <w:jc w:val="center"/>
              <w:rPr>
                <w:sz w:val="24"/>
                <w:szCs w:val="24"/>
              </w:rPr>
            </w:pPr>
            <w:r w:rsidRPr="00C31F37">
              <w:rPr>
                <w:sz w:val="24"/>
                <w:szCs w:val="24"/>
              </w:rPr>
              <w:t>x1</w:t>
            </w:r>
          </w:p>
        </w:tc>
      </w:tr>
      <w:tr w:rsidR="00C31F37" w:rsidRPr="00C31F37" w14:paraId="24C6CB16" w14:textId="77777777" w:rsidTr="00F12C99">
        <w:trPr>
          <w:jc w:val="center"/>
        </w:trPr>
        <w:tc>
          <w:tcPr>
            <w:tcW w:w="0" w:type="auto"/>
            <w:vAlign w:val="center"/>
          </w:tcPr>
          <w:p w14:paraId="1DDB58A5" w14:textId="77777777" w:rsidR="00C31F37" w:rsidRPr="00C31F37" w:rsidRDefault="00C31F37" w:rsidP="00F12C99">
            <w:pPr>
              <w:jc w:val="center"/>
              <w:rPr>
                <w:sz w:val="24"/>
                <w:szCs w:val="24"/>
              </w:rPr>
            </w:pPr>
            <w:r w:rsidRPr="00C31F37">
              <w:rPr>
                <w:sz w:val="24"/>
                <w:szCs w:val="24"/>
              </w:rPr>
              <w:t>x0</w:t>
            </w:r>
          </w:p>
        </w:tc>
        <w:tc>
          <w:tcPr>
            <w:tcW w:w="0" w:type="auto"/>
            <w:vAlign w:val="center"/>
          </w:tcPr>
          <w:p w14:paraId="02E4771B" w14:textId="152B8887" w:rsidR="00C31F37" w:rsidRPr="00C31F37" w:rsidRDefault="00C31F37" w:rsidP="00F12C99">
            <w:pPr>
              <w:jc w:val="center"/>
              <w:rPr>
                <w:sz w:val="24"/>
                <w:szCs w:val="24"/>
              </w:rPr>
            </w:pPr>
            <w:r>
              <w:rPr>
                <w:sz w:val="24"/>
                <w:szCs w:val="24"/>
              </w:rPr>
              <w:t>8</w:t>
            </w:r>
          </w:p>
        </w:tc>
        <w:tc>
          <w:tcPr>
            <w:tcW w:w="0" w:type="auto"/>
            <w:vAlign w:val="center"/>
          </w:tcPr>
          <w:p w14:paraId="11B9ED06" w14:textId="1651235A" w:rsidR="00C31F37" w:rsidRPr="00C31F37" w:rsidRDefault="00C31F37" w:rsidP="00F12C99">
            <w:pPr>
              <w:jc w:val="center"/>
              <w:rPr>
                <w:sz w:val="24"/>
                <w:szCs w:val="24"/>
              </w:rPr>
            </w:pPr>
            <w:r>
              <w:rPr>
                <w:sz w:val="24"/>
                <w:szCs w:val="24"/>
              </w:rPr>
              <w:t>1</w:t>
            </w:r>
          </w:p>
        </w:tc>
      </w:tr>
      <w:tr w:rsidR="00C31F37" w:rsidRPr="00C31F37" w14:paraId="66C9F236" w14:textId="77777777" w:rsidTr="00F12C99">
        <w:trPr>
          <w:jc w:val="center"/>
        </w:trPr>
        <w:tc>
          <w:tcPr>
            <w:tcW w:w="0" w:type="auto"/>
            <w:vAlign w:val="center"/>
          </w:tcPr>
          <w:p w14:paraId="7969D58B" w14:textId="77777777" w:rsidR="00C31F37" w:rsidRPr="00C31F37" w:rsidRDefault="00C31F37" w:rsidP="00F12C99">
            <w:pPr>
              <w:jc w:val="center"/>
              <w:rPr>
                <w:sz w:val="24"/>
                <w:szCs w:val="24"/>
              </w:rPr>
            </w:pPr>
            <w:r w:rsidRPr="00C31F37">
              <w:rPr>
                <w:sz w:val="24"/>
                <w:szCs w:val="24"/>
              </w:rPr>
              <w:t>x1</w:t>
            </w:r>
          </w:p>
        </w:tc>
        <w:tc>
          <w:tcPr>
            <w:tcW w:w="0" w:type="auto"/>
            <w:vAlign w:val="center"/>
          </w:tcPr>
          <w:p w14:paraId="6C322B6E" w14:textId="067C777B" w:rsidR="00C31F37" w:rsidRPr="00C31F37" w:rsidRDefault="00C31F37" w:rsidP="00F12C99">
            <w:pPr>
              <w:jc w:val="center"/>
              <w:rPr>
                <w:sz w:val="24"/>
                <w:szCs w:val="24"/>
              </w:rPr>
            </w:pPr>
            <w:r>
              <w:rPr>
                <w:sz w:val="24"/>
                <w:szCs w:val="24"/>
              </w:rPr>
              <w:t>0</w:t>
            </w:r>
          </w:p>
        </w:tc>
        <w:tc>
          <w:tcPr>
            <w:tcW w:w="0" w:type="auto"/>
            <w:vAlign w:val="center"/>
          </w:tcPr>
          <w:p w14:paraId="5BB91791" w14:textId="677290DC" w:rsidR="00C31F37" w:rsidRPr="00C31F37" w:rsidRDefault="00C31F37" w:rsidP="00F12C99">
            <w:pPr>
              <w:jc w:val="center"/>
              <w:rPr>
                <w:sz w:val="24"/>
                <w:szCs w:val="24"/>
              </w:rPr>
            </w:pPr>
            <w:r>
              <w:rPr>
                <w:sz w:val="24"/>
                <w:szCs w:val="24"/>
              </w:rPr>
              <w:t>2</w:t>
            </w:r>
          </w:p>
        </w:tc>
      </w:tr>
    </w:tbl>
    <w:p w14:paraId="6C5DE7F8" w14:textId="77777777" w:rsidR="00C31F37" w:rsidRDefault="00C31F37" w:rsidP="00C31F37">
      <w:pPr>
        <w:jc w:val="both"/>
        <w:rPr>
          <w:sz w:val="24"/>
          <w:szCs w:val="24"/>
          <w:lang w:val="es-MX"/>
        </w:rPr>
      </w:pPr>
    </w:p>
    <w:p w14:paraId="6998F393" w14:textId="77777777" w:rsidR="00C31F37" w:rsidRDefault="00C31F37" w:rsidP="00C31F37">
      <w:pPr>
        <w:jc w:val="both"/>
        <w:rPr>
          <w:sz w:val="24"/>
          <w:szCs w:val="24"/>
          <w:lang w:val="es-MX"/>
        </w:rPr>
      </w:pPr>
      <w:r>
        <w:rPr>
          <w:sz w:val="24"/>
          <w:szCs w:val="24"/>
          <w:lang w:val="es-MX"/>
        </w:rPr>
        <w:t xml:space="preserve">Otras métricas de desempeño son las siguientes: </w:t>
      </w:r>
    </w:p>
    <w:tbl>
      <w:tblPr>
        <w:tblStyle w:val="Tablaconcuadrcula"/>
        <w:tblW w:w="0" w:type="auto"/>
        <w:jc w:val="center"/>
        <w:tblLook w:val="04A0" w:firstRow="1" w:lastRow="0" w:firstColumn="1" w:lastColumn="0" w:noHBand="0" w:noVBand="1"/>
      </w:tblPr>
      <w:tblGrid>
        <w:gridCol w:w="2299"/>
        <w:gridCol w:w="885"/>
      </w:tblGrid>
      <w:tr w:rsidR="00C31F37" w14:paraId="3E9374BB" w14:textId="77777777" w:rsidTr="00F12C99">
        <w:trPr>
          <w:jc w:val="center"/>
        </w:trPr>
        <w:tc>
          <w:tcPr>
            <w:tcW w:w="0" w:type="auto"/>
          </w:tcPr>
          <w:p w14:paraId="2BC5508E" w14:textId="77777777" w:rsidR="00C31F37" w:rsidRDefault="00C31F37" w:rsidP="00F12C99">
            <w:pPr>
              <w:jc w:val="both"/>
              <w:rPr>
                <w:sz w:val="24"/>
                <w:szCs w:val="24"/>
                <w:lang w:val="es-MX"/>
              </w:rPr>
            </w:pPr>
            <w:r w:rsidRPr="00C31F37">
              <w:rPr>
                <w:sz w:val="24"/>
                <w:szCs w:val="24"/>
                <w:lang w:val="es-MX"/>
              </w:rPr>
              <w:t>Accuracy</w:t>
            </w:r>
          </w:p>
        </w:tc>
        <w:tc>
          <w:tcPr>
            <w:tcW w:w="0" w:type="auto"/>
          </w:tcPr>
          <w:p w14:paraId="4BB01E9E" w14:textId="1EB9A5A8" w:rsidR="00C31F37" w:rsidRDefault="00C31F37" w:rsidP="00F12C99">
            <w:pPr>
              <w:jc w:val="both"/>
              <w:rPr>
                <w:sz w:val="24"/>
                <w:szCs w:val="24"/>
                <w:lang w:val="es-MX"/>
              </w:rPr>
            </w:pPr>
            <w:r w:rsidRPr="00C31F37">
              <w:rPr>
                <w:sz w:val="24"/>
                <w:szCs w:val="24"/>
                <w:lang w:val="es-MX"/>
              </w:rPr>
              <w:t>0.9091</w:t>
            </w:r>
          </w:p>
        </w:tc>
      </w:tr>
      <w:tr w:rsidR="00C31F37" w14:paraId="6B7C5A11" w14:textId="77777777" w:rsidTr="00F12C99">
        <w:trPr>
          <w:jc w:val="center"/>
        </w:trPr>
        <w:tc>
          <w:tcPr>
            <w:tcW w:w="0" w:type="auto"/>
          </w:tcPr>
          <w:p w14:paraId="39F201E6" w14:textId="77777777" w:rsidR="00C31F37" w:rsidRPr="00C31F37" w:rsidRDefault="00C31F37" w:rsidP="00F12C99">
            <w:pPr>
              <w:jc w:val="both"/>
              <w:rPr>
                <w:sz w:val="24"/>
                <w:szCs w:val="24"/>
              </w:rPr>
            </w:pPr>
            <w:r w:rsidRPr="00C31F37">
              <w:rPr>
                <w:sz w:val="24"/>
                <w:szCs w:val="24"/>
              </w:rPr>
              <w:t xml:space="preserve">Sensitivity: </w:t>
            </w:r>
          </w:p>
        </w:tc>
        <w:tc>
          <w:tcPr>
            <w:tcW w:w="0" w:type="auto"/>
          </w:tcPr>
          <w:p w14:paraId="143FB7D6" w14:textId="3E12D6FE" w:rsidR="00C31F37" w:rsidRPr="00C31F37" w:rsidRDefault="00C31F37" w:rsidP="00F12C99">
            <w:pPr>
              <w:jc w:val="both"/>
              <w:rPr>
                <w:sz w:val="24"/>
                <w:szCs w:val="24"/>
              </w:rPr>
            </w:pPr>
            <w:r w:rsidRPr="00C31F37">
              <w:rPr>
                <w:sz w:val="24"/>
                <w:szCs w:val="24"/>
              </w:rPr>
              <w:t>0.6667</w:t>
            </w:r>
          </w:p>
        </w:tc>
      </w:tr>
      <w:tr w:rsidR="00C31F37" w14:paraId="01C93286" w14:textId="77777777" w:rsidTr="00F12C99">
        <w:trPr>
          <w:jc w:val="center"/>
        </w:trPr>
        <w:tc>
          <w:tcPr>
            <w:tcW w:w="0" w:type="auto"/>
          </w:tcPr>
          <w:p w14:paraId="1C982967" w14:textId="77777777" w:rsidR="00C31F37" w:rsidRDefault="00C31F37" w:rsidP="00F12C99">
            <w:pPr>
              <w:jc w:val="both"/>
              <w:rPr>
                <w:sz w:val="24"/>
                <w:szCs w:val="24"/>
                <w:lang w:val="es-MX"/>
              </w:rPr>
            </w:pPr>
            <w:r w:rsidRPr="00C31F37">
              <w:rPr>
                <w:sz w:val="24"/>
                <w:szCs w:val="24"/>
              </w:rPr>
              <w:t>Specificity</w:t>
            </w:r>
          </w:p>
        </w:tc>
        <w:tc>
          <w:tcPr>
            <w:tcW w:w="0" w:type="auto"/>
          </w:tcPr>
          <w:p w14:paraId="14790533" w14:textId="3FC8608E" w:rsidR="00C31F37" w:rsidRDefault="00C31F37" w:rsidP="00F12C99">
            <w:pPr>
              <w:jc w:val="both"/>
              <w:rPr>
                <w:sz w:val="24"/>
                <w:szCs w:val="24"/>
                <w:lang w:val="es-MX"/>
              </w:rPr>
            </w:pPr>
            <w:r w:rsidRPr="00C31F37">
              <w:rPr>
                <w:sz w:val="24"/>
                <w:szCs w:val="24"/>
              </w:rPr>
              <w:t>1.0000</w:t>
            </w:r>
          </w:p>
        </w:tc>
      </w:tr>
      <w:tr w:rsidR="00C31F37" w14:paraId="01D2B161" w14:textId="77777777" w:rsidTr="00F12C99">
        <w:trPr>
          <w:jc w:val="center"/>
        </w:trPr>
        <w:tc>
          <w:tcPr>
            <w:tcW w:w="0" w:type="auto"/>
          </w:tcPr>
          <w:p w14:paraId="1EA3EC9D" w14:textId="77777777" w:rsidR="00C31F37" w:rsidRDefault="00C31F37" w:rsidP="00F12C99">
            <w:pPr>
              <w:jc w:val="both"/>
              <w:rPr>
                <w:sz w:val="24"/>
                <w:szCs w:val="24"/>
                <w:lang w:val="es-MX"/>
              </w:rPr>
            </w:pPr>
            <w:r w:rsidRPr="00C31F37">
              <w:rPr>
                <w:sz w:val="24"/>
                <w:szCs w:val="24"/>
              </w:rPr>
              <w:t>Pos Pred Value</w:t>
            </w:r>
          </w:p>
        </w:tc>
        <w:tc>
          <w:tcPr>
            <w:tcW w:w="0" w:type="auto"/>
          </w:tcPr>
          <w:p w14:paraId="11B903C7" w14:textId="78A39CE7" w:rsidR="00C31F37" w:rsidRDefault="00C31F37" w:rsidP="00F12C99">
            <w:pPr>
              <w:jc w:val="both"/>
              <w:rPr>
                <w:sz w:val="24"/>
                <w:szCs w:val="24"/>
                <w:lang w:val="es-MX"/>
              </w:rPr>
            </w:pPr>
            <w:r w:rsidRPr="00C31F37">
              <w:rPr>
                <w:sz w:val="24"/>
                <w:szCs w:val="24"/>
              </w:rPr>
              <w:t>1.0000</w:t>
            </w:r>
          </w:p>
        </w:tc>
      </w:tr>
      <w:tr w:rsidR="00C31F37" w14:paraId="671D7233" w14:textId="77777777" w:rsidTr="00F12C99">
        <w:trPr>
          <w:jc w:val="center"/>
        </w:trPr>
        <w:tc>
          <w:tcPr>
            <w:tcW w:w="0" w:type="auto"/>
          </w:tcPr>
          <w:p w14:paraId="0AEB7FAD" w14:textId="77777777" w:rsidR="00C31F37" w:rsidRDefault="00C31F37" w:rsidP="00F12C99">
            <w:pPr>
              <w:jc w:val="both"/>
              <w:rPr>
                <w:sz w:val="24"/>
                <w:szCs w:val="24"/>
                <w:lang w:val="es-MX"/>
              </w:rPr>
            </w:pPr>
            <w:r w:rsidRPr="00C31F37">
              <w:rPr>
                <w:sz w:val="24"/>
                <w:szCs w:val="24"/>
              </w:rPr>
              <w:t>Neg Pred Value</w:t>
            </w:r>
          </w:p>
        </w:tc>
        <w:tc>
          <w:tcPr>
            <w:tcW w:w="0" w:type="auto"/>
          </w:tcPr>
          <w:p w14:paraId="078DD47D" w14:textId="069A502D" w:rsidR="00C31F37" w:rsidRDefault="00C31F37" w:rsidP="00F12C99">
            <w:pPr>
              <w:jc w:val="both"/>
              <w:rPr>
                <w:sz w:val="24"/>
                <w:szCs w:val="24"/>
                <w:lang w:val="es-MX"/>
              </w:rPr>
            </w:pPr>
            <w:r w:rsidRPr="00C31F37">
              <w:rPr>
                <w:sz w:val="24"/>
                <w:szCs w:val="24"/>
              </w:rPr>
              <w:t>0.8889</w:t>
            </w:r>
          </w:p>
        </w:tc>
      </w:tr>
      <w:tr w:rsidR="00C31F37" w14:paraId="4282D23E" w14:textId="77777777" w:rsidTr="00F12C99">
        <w:trPr>
          <w:jc w:val="center"/>
        </w:trPr>
        <w:tc>
          <w:tcPr>
            <w:tcW w:w="0" w:type="auto"/>
          </w:tcPr>
          <w:p w14:paraId="6FB30550" w14:textId="77777777" w:rsidR="00C31F37" w:rsidRDefault="00C31F37" w:rsidP="00F12C99">
            <w:pPr>
              <w:jc w:val="both"/>
              <w:rPr>
                <w:sz w:val="24"/>
                <w:szCs w:val="24"/>
                <w:lang w:val="es-MX"/>
              </w:rPr>
            </w:pPr>
            <w:r w:rsidRPr="00C31F37">
              <w:rPr>
                <w:sz w:val="24"/>
                <w:szCs w:val="24"/>
              </w:rPr>
              <w:t>Prevalence</w:t>
            </w:r>
          </w:p>
        </w:tc>
        <w:tc>
          <w:tcPr>
            <w:tcW w:w="0" w:type="auto"/>
          </w:tcPr>
          <w:p w14:paraId="41DFD1DD" w14:textId="54A5CE24" w:rsidR="00C31F37" w:rsidRDefault="00C31F37" w:rsidP="00F12C99">
            <w:pPr>
              <w:jc w:val="both"/>
              <w:rPr>
                <w:sz w:val="24"/>
                <w:szCs w:val="24"/>
                <w:lang w:val="es-MX"/>
              </w:rPr>
            </w:pPr>
            <w:r w:rsidRPr="00C31F37">
              <w:rPr>
                <w:sz w:val="24"/>
                <w:szCs w:val="24"/>
              </w:rPr>
              <w:t>0.2727</w:t>
            </w:r>
          </w:p>
        </w:tc>
      </w:tr>
      <w:tr w:rsidR="00C31F37" w14:paraId="7FFDC220" w14:textId="77777777" w:rsidTr="00F12C99">
        <w:trPr>
          <w:jc w:val="center"/>
        </w:trPr>
        <w:tc>
          <w:tcPr>
            <w:tcW w:w="0" w:type="auto"/>
          </w:tcPr>
          <w:p w14:paraId="2FC86EE3" w14:textId="77777777" w:rsidR="00C31F37" w:rsidRDefault="00C31F37" w:rsidP="00F12C99">
            <w:pPr>
              <w:jc w:val="both"/>
              <w:rPr>
                <w:sz w:val="24"/>
                <w:szCs w:val="24"/>
                <w:lang w:val="es-MX"/>
              </w:rPr>
            </w:pPr>
            <w:r w:rsidRPr="00C31F37">
              <w:rPr>
                <w:sz w:val="24"/>
                <w:szCs w:val="24"/>
              </w:rPr>
              <w:t>Detection Rate</w:t>
            </w:r>
          </w:p>
        </w:tc>
        <w:tc>
          <w:tcPr>
            <w:tcW w:w="0" w:type="auto"/>
          </w:tcPr>
          <w:p w14:paraId="3752D68D" w14:textId="7F258B0B" w:rsidR="00C31F37" w:rsidRDefault="00C31F37" w:rsidP="00F12C99">
            <w:pPr>
              <w:jc w:val="both"/>
              <w:rPr>
                <w:sz w:val="24"/>
                <w:szCs w:val="24"/>
                <w:lang w:val="es-MX"/>
              </w:rPr>
            </w:pPr>
            <w:r w:rsidRPr="00C31F37">
              <w:rPr>
                <w:sz w:val="24"/>
                <w:szCs w:val="24"/>
              </w:rPr>
              <w:t>0.1818</w:t>
            </w:r>
          </w:p>
        </w:tc>
      </w:tr>
      <w:tr w:rsidR="00C31F37" w14:paraId="65FB2151" w14:textId="77777777" w:rsidTr="00F12C99">
        <w:trPr>
          <w:jc w:val="center"/>
        </w:trPr>
        <w:tc>
          <w:tcPr>
            <w:tcW w:w="0" w:type="auto"/>
          </w:tcPr>
          <w:p w14:paraId="450D3CD6" w14:textId="77777777" w:rsidR="00C31F37" w:rsidRDefault="00C31F37" w:rsidP="00F12C99">
            <w:pPr>
              <w:jc w:val="both"/>
              <w:rPr>
                <w:sz w:val="24"/>
                <w:szCs w:val="24"/>
                <w:lang w:val="es-MX"/>
              </w:rPr>
            </w:pPr>
            <w:r w:rsidRPr="00C31F37">
              <w:rPr>
                <w:sz w:val="24"/>
                <w:szCs w:val="24"/>
                <w:lang w:val="es-MX"/>
              </w:rPr>
              <w:t>Detection Prevalence</w:t>
            </w:r>
          </w:p>
        </w:tc>
        <w:tc>
          <w:tcPr>
            <w:tcW w:w="0" w:type="auto"/>
          </w:tcPr>
          <w:p w14:paraId="27E3B749" w14:textId="4BCEB5DD" w:rsidR="00C31F37" w:rsidRPr="00C31F37" w:rsidRDefault="00C31F37" w:rsidP="00F12C99">
            <w:pPr>
              <w:jc w:val="both"/>
              <w:rPr>
                <w:sz w:val="24"/>
                <w:szCs w:val="24"/>
              </w:rPr>
            </w:pPr>
            <w:r w:rsidRPr="00C31F37">
              <w:rPr>
                <w:sz w:val="24"/>
                <w:szCs w:val="24"/>
                <w:lang w:val="es-MX"/>
              </w:rPr>
              <w:t>0.1818</w:t>
            </w:r>
          </w:p>
        </w:tc>
      </w:tr>
      <w:tr w:rsidR="00C31F37" w14:paraId="6AB6C4DD" w14:textId="77777777" w:rsidTr="00F12C99">
        <w:trPr>
          <w:jc w:val="center"/>
        </w:trPr>
        <w:tc>
          <w:tcPr>
            <w:tcW w:w="0" w:type="auto"/>
          </w:tcPr>
          <w:p w14:paraId="6E3A0A4C" w14:textId="77777777" w:rsidR="00C31F37" w:rsidRDefault="00C31F37" w:rsidP="00F12C99">
            <w:pPr>
              <w:jc w:val="both"/>
              <w:rPr>
                <w:sz w:val="24"/>
                <w:szCs w:val="24"/>
                <w:lang w:val="es-MX"/>
              </w:rPr>
            </w:pPr>
            <w:r w:rsidRPr="00C31F37">
              <w:rPr>
                <w:sz w:val="24"/>
                <w:szCs w:val="24"/>
                <w:lang w:val="es-MX"/>
              </w:rPr>
              <w:t>Balanced Accuracy</w:t>
            </w:r>
          </w:p>
        </w:tc>
        <w:tc>
          <w:tcPr>
            <w:tcW w:w="0" w:type="auto"/>
          </w:tcPr>
          <w:p w14:paraId="43A9F8B3" w14:textId="75695082" w:rsidR="00C31F37" w:rsidRPr="00C31F37" w:rsidRDefault="00C31F37" w:rsidP="00F12C99">
            <w:pPr>
              <w:jc w:val="both"/>
              <w:rPr>
                <w:sz w:val="24"/>
                <w:szCs w:val="24"/>
              </w:rPr>
            </w:pPr>
            <w:r w:rsidRPr="00C31F37">
              <w:rPr>
                <w:sz w:val="24"/>
                <w:szCs w:val="24"/>
                <w:lang w:val="es-MX"/>
              </w:rPr>
              <w:t>0.8333</w:t>
            </w:r>
          </w:p>
        </w:tc>
      </w:tr>
    </w:tbl>
    <w:p w14:paraId="75034BC4" w14:textId="77777777" w:rsidR="00E617B9" w:rsidRDefault="00E617B9" w:rsidP="00E617B9">
      <w:pPr>
        <w:jc w:val="both"/>
        <w:rPr>
          <w:sz w:val="24"/>
          <w:szCs w:val="24"/>
          <w:lang w:val="es-MX"/>
        </w:rPr>
      </w:pPr>
    </w:p>
    <w:p w14:paraId="0A9AF3EE" w14:textId="12890F9A" w:rsidR="00E617B9" w:rsidRDefault="00E617B9" w:rsidP="00E617B9">
      <w:pPr>
        <w:jc w:val="both"/>
        <w:rPr>
          <w:sz w:val="24"/>
          <w:szCs w:val="24"/>
          <w:lang w:val="es-MX"/>
        </w:rPr>
      </w:pPr>
      <w:r>
        <w:rPr>
          <w:sz w:val="24"/>
          <w:szCs w:val="24"/>
          <w:lang w:val="es-MX"/>
        </w:rPr>
        <w:t>El gráfico de la curva ROC es el siguiente:</w:t>
      </w:r>
    </w:p>
    <w:p w14:paraId="607CF7B6" w14:textId="221FA186" w:rsidR="000D6F0C" w:rsidRPr="00E617B9" w:rsidRDefault="00E617B9" w:rsidP="00E617B9">
      <w:pPr>
        <w:jc w:val="center"/>
        <w:rPr>
          <w:sz w:val="24"/>
          <w:szCs w:val="24"/>
          <w:lang w:val="es-MX"/>
        </w:rPr>
      </w:pPr>
      <w:r>
        <w:rPr>
          <w:noProof/>
          <w14:ligatures w14:val="standardContextual"/>
        </w:rPr>
        <w:drawing>
          <wp:inline distT="0" distB="0" distL="0" distR="0" wp14:anchorId="3284502C" wp14:editId="18623084">
            <wp:extent cx="3372155" cy="3366654"/>
            <wp:effectExtent l="0" t="0" r="0" b="5715"/>
            <wp:docPr id="197535277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52779" name="Imagen 1" descr="Gráfico&#10;&#10;Descripción generada automáticamente"/>
                    <pic:cNvPicPr/>
                  </pic:nvPicPr>
                  <pic:blipFill>
                    <a:blip r:embed="rId7"/>
                    <a:stretch>
                      <a:fillRect/>
                    </a:stretch>
                  </pic:blipFill>
                  <pic:spPr>
                    <a:xfrm>
                      <a:off x="0" y="0"/>
                      <a:ext cx="3377312" cy="3371803"/>
                    </a:xfrm>
                    <a:prstGeom prst="rect">
                      <a:avLst/>
                    </a:prstGeom>
                  </pic:spPr>
                </pic:pic>
              </a:graphicData>
            </a:graphic>
          </wp:inline>
        </w:drawing>
      </w:r>
    </w:p>
    <w:p w14:paraId="64A7F1AB" w14:textId="71261C0C" w:rsidR="000D6F0C" w:rsidRDefault="000D6F0C" w:rsidP="000D6F0C">
      <w:pPr>
        <w:jc w:val="both"/>
        <w:rPr>
          <w:sz w:val="24"/>
          <w:szCs w:val="24"/>
          <w:lang w:val="es-ES"/>
        </w:rPr>
      </w:pPr>
      <w:r>
        <w:rPr>
          <w:b/>
          <w:bCs/>
          <w:sz w:val="24"/>
          <w:szCs w:val="24"/>
          <w:lang w:val="es-ES"/>
        </w:rPr>
        <w:t xml:space="preserve">3-) </w:t>
      </w:r>
      <w:r>
        <w:rPr>
          <w:sz w:val="24"/>
          <w:szCs w:val="24"/>
          <w:lang w:val="es-ES"/>
        </w:rPr>
        <w:t>Ajuste un modelo de regresión Logística.</w:t>
      </w:r>
    </w:p>
    <w:p w14:paraId="6660D979" w14:textId="3537F628" w:rsidR="000D6F0C" w:rsidRDefault="000D6F0C" w:rsidP="000D6F0C">
      <w:pPr>
        <w:jc w:val="both"/>
        <w:rPr>
          <w:sz w:val="24"/>
          <w:szCs w:val="24"/>
          <w:lang w:val="es-ES"/>
        </w:rPr>
      </w:pPr>
      <w:r w:rsidRPr="000D6F0C">
        <w:rPr>
          <w:b/>
          <w:bCs/>
          <w:sz w:val="24"/>
          <w:szCs w:val="24"/>
          <w:lang w:val="es-ES"/>
        </w:rPr>
        <w:t>a-)</w:t>
      </w:r>
      <w:r>
        <w:rPr>
          <w:sz w:val="24"/>
          <w:szCs w:val="24"/>
          <w:lang w:val="es-ES"/>
        </w:rPr>
        <w:t xml:space="preserve"> Presente el modelo estimado y el método utilizado en la construcción.</w:t>
      </w:r>
    </w:p>
    <w:p w14:paraId="6CC00AD9" w14:textId="2D861F4F" w:rsidR="00416637" w:rsidRDefault="00104A77" w:rsidP="000D6F0C">
      <w:pPr>
        <w:jc w:val="both"/>
        <w:rPr>
          <w:sz w:val="24"/>
          <w:szCs w:val="24"/>
          <w:lang w:val="es-ES"/>
        </w:rPr>
      </w:pPr>
      <w:r>
        <w:rPr>
          <w:sz w:val="24"/>
          <w:szCs w:val="24"/>
          <w:lang w:val="es-ES"/>
        </w:rPr>
        <w:lastRenderedPageBreak/>
        <w:t xml:space="preserve">Para la construcción del modelo se utilizaron las variables </w:t>
      </w:r>
      <w:r w:rsidR="00416637" w:rsidRPr="00335782">
        <w:rPr>
          <w:lang w:val="es-ES"/>
        </w:rPr>
        <w:t>Age-at-heart-attack</w:t>
      </w:r>
      <w:r w:rsidR="00416637">
        <w:rPr>
          <w:lang w:val="es-ES"/>
        </w:rPr>
        <w:t xml:space="preserve">, </w:t>
      </w:r>
      <w:r w:rsidR="00416637" w:rsidRPr="00335782">
        <w:rPr>
          <w:lang w:val="es-ES"/>
        </w:rPr>
        <w:t>Pericardial-effusion</w:t>
      </w:r>
      <w:r w:rsidR="00416637">
        <w:rPr>
          <w:lang w:val="es-ES"/>
        </w:rPr>
        <w:t xml:space="preserve">, </w:t>
      </w:r>
      <w:r w:rsidR="00416637" w:rsidRPr="00335782">
        <w:rPr>
          <w:lang w:val="es-ES"/>
        </w:rPr>
        <w:t>Fractional-shortening</w:t>
      </w:r>
      <w:r w:rsidR="00416637">
        <w:rPr>
          <w:lang w:val="es-ES"/>
        </w:rPr>
        <w:t xml:space="preserve">, </w:t>
      </w:r>
      <w:r w:rsidR="00416637" w:rsidRPr="00335782">
        <w:rPr>
          <w:lang w:val="es-ES"/>
        </w:rPr>
        <w:t>Epss</w:t>
      </w:r>
      <w:r w:rsidR="00416637">
        <w:rPr>
          <w:lang w:val="es-ES"/>
        </w:rPr>
        <w:t xml:space="preserve">, </w:t>
      </w:r>
      <w:r w:rsidR="00416637" w:rsidRPr="00335782">
        <w:rPr>
          <w:lang w:val="es-ES"/>
        </w:rPr>
        <w:t>Lvdd</w:t>
      </w:r>
      <w:r w:rsidR="00416637">
        <w:rPr>
          <w:lang w:val="es-ES"/>
        </w:rPr>
        <w:t xml:space="preserve">, </w:t>
      </w:r>
      <w:r w:rsidR="00416637" w:rsidRPr="00335782">
        <w:rPr>
          <w:lang w:val="es-ES"/>
        </w:rPr>
        <w:t>Wall-motion-index</w:t>
      </w:r>
      <w:r w:rsidR="00416637">
        <w:rPr>
          <w:lang w:val="es-ES"/>
        </w:rPr>
        <w:t xml:space="preserve"> y </w:t>
      </w:r>
      <w:r w:rsidR="00416637" w:rsidRPr="00335782">
        <w:rPr>
          <w:lang w:val="es-ES"/>
        </w:rPr>
        <w:t>Alive-at-1</w:t>
      </w:r>
      <w:r w:rsidR="00416637">
        <w:rPr>
          <w:sz w:val="24"/>
          <w:szCs w:val="24"/>
          <w:lang w:val="es-ES"/>
        </w:rPr>
        <w:t>, esta última es la variable que se desea predecir. El resto de las variables son ignoradas por los motivos expuestos en la sección 1.b de este trabajo.</w:t>
      </w:r>
    </w:p>
    <w:p w14:paraId="7CD5FB91" w14:textId="49478175" w:rsidR="00416637" w:rsidRDefault="00416637" w:rsidP="000D6F0C">
      <w:pPr>
        <w:jc w:val="both"/>
        <w:rPr>
          <w:sz w:val="24"/>
          <w:szCs w:val="24"/>
          <w:lang w:val="es-ES"/>
        </w:rPr>
      </w:pPr>
      <w:r>
        <w:rPr>
          <w:sz w:val="24"/>
          <w:szCs w:val="24"/>
          <w:lang w:val="es-ES"/>
        </w:rPr>
        <w:t>El método utilizado para la construcción del modelo logístico fue la función de R “glm”</w:t>
      </w:r>
      <w:r w:rsidR="00606C55">
        <w:rPr>
          <w:sz w:val="24"/>
          <w:szCs w:val="24"/>
          <w:lang w:val="es-ES"/>
        </w:rPr>
        <w:t>.</w:t>
      </w:r>
    </w:p>
    <w:p w14:paraId="5EF97E8C" w14:textId="761046A2" w:rsidR="000D6F0C" w:rsidRDefault="00A862A4" w:rsidP="000D6F0C">
      <w:pPr>
        <w:jc w:val="both"/>
        <w:rPr>
          <w:sz w:val="24"/>
          <w:szCs w:val="24"/>
          <w:lang w:val="es-ES"/>
        </w:rPr>
      </w:pPr>
      <w:r w:rsidRPr="00A862A4">
        <w:rPr>
          <w:b/>
          <w:bCs/>
          <w:sz w:val="24"/>
          <w:szCs w:val="24"/>
          <w:lang w:val="es-ES"/>
        </w:rPr>
        <w:t>b-)</w:t>
      </w:r>
      <w:r w:rsidRPr="00A862A4">
        <w:rPr>
          <w:sz w:val="24"/>
          <w:szCs w:val="24"/>
          <w:lang w:val="es-ES"/>
        </w:rPr>
        <w:t xml:space="preserve"> </w:t>
      </w:r>
      <w:r>
        <w:rPr>
          <w:sz w:val="24"/>
          <w:szCs w:val="24"/>
          <w:lang w:val="es-ES"/>
        </w:rPr>
        <w:t>Presente los indicadores de desempeño del modelo.</w:t>
      </w:r>
    </w:p>
    <w:p w14:paraId="5D79CC01" w14:textId="233CC326" w:rsidR="00606C55" w:rsidRDefault="00606C55" w:rsidP="00606C55">
      <w:pPr>
        <w:jc w:val="both"/>
        <w:rPr>
          <w:sz w:val="24"/>
          <w:szCs w:val="24"/>
          <w:lang w:val="es-ES"/>
        </w:rPr>
      </w:pPr>
      <w:r>
        <w:rPr>
          <w:sz w:val="24"/>
          <w:szCs w:val="24"/>
          <w:lang w:val="es-ES"/>
        </w:rPr>
        <w:t>El modelo obtenido mediante Regresión Logística presenta un AUC de 1.0.</w:t>
      </w:r>
    </w:p>
    <w:p w14:paraId="5AF2C361" w14:textId="77777777" w:rsidR="00C31F37" w:rsidRDefault="00C31F37" w:rsidP="00C31F37">
      <w:pPr>
        <w:jc w:val="both"/>
        <w:rPr>
          <w:sz w:val="24"/>
          <w:szCs w:val="24"/>
          <w:lang w:val="es-ES"/>
        </w:rPr>
      </w:pPr>
      <w:r>
        <w:rPr>
          <w:sz w:val="24"/>
          <w:szCs w:val="24"/>
          <w:lang w:val="es-ES"/>
        </w:rPr>
        <w:t>La matriz de confusión es la siguiente:</w:t>
      </w:r>
    </w:p>
    <w:tbl>
      <w:tblPr>
        <w:tblStyle w:val="Tablaconcuadrcula"/>
        <w:tblW w:w="0" w:type="auto"/>
        <w:jc w:val="center"/>
        <w:tblLook w:val="04A0" w:firstRow="1" w:lastRow="0" w:firstColumn="1" w:lastColumn="0" w:noHBand="0" w:noVBand="1"/>
      </w:tblPr>
      <w:tblGrid>
        <w:gridCol w:w="1235"/>
        <w:gridCol w:w="442"/>
        <w:gridCol w:w="442"/>
      </w:tblGrid>
      <w:tr w:rsidR="00C31F37" w:rsidRPr="00C31F37" w14:paraId="588197FB" w14:textId="77777777" w:rsidTr="00F12C99">
        <w:trPr>
          <w:jc w:val="center"/>
        </w:trPr>
        <w:tc>
          <w:tcPr>
            <w:tcW w:w="0" w:type="auto"/>
            <w:vAlign w:val="center"/>
          </w:tcPr>
          <w:p w14:paraId="2E3E4F82" w14:textId="77777777" w:rsidR="00C31F37" w:rsidRPr="00C31F37" w:rsidRDefault="00C31F37" w:rsidP="00F12C99">
            <w:pPr>
              <w:jc w:val="center"/>
              <w:rPr>
                <w:sz w:val="24"/>
                <w:szCs w:val="24"/>
              </w:rPr>
            </w:pPr>
            <w:r w:rsidRPr="00C31F37">
              <w:rPr>
                <w:sz w:val="24"/>
                <w:szCs w:val="24"/>
                <w:lang w:val="es-MX"/>
              </w:rPr>
              <w:t>Predicci</w:t>
            </w:r>
            <w:r>
              <w:rPr>
                <w:sz w:val="24"/>
                <w:szCs w:val="24"/>
                <w:lang w:val="es-MX"/>
              </w:rPr>
              <w:t>ó</w:t>
            </w:r>
            <w:r w:rsidRPr="00C31F37">
              <w:rPr>
                <w:sz w:val="24"/>
                <w:szCs w:val="24"/>
                <w:lang w:val="es-MX"/>
              </w:rPr>
              <w:t>n</w:t>
            </w:r>
          </w:p>
        </w:tc>
        <w:tc>
          <w:tcPr>
            <w:tcW w:w="0" w:type="auto"/>
            <w:vAlign w:val="center"/>
          </w:tcPr>
          <w:p w14:paraId="277CFDF4" w14:textId="77777777" w:rsidR="00C31F37" w:rsidRPr="00C31F37" w:rsidRDefault="00C31F37" w:rsidP="00F12C99">
            <w:pPr>
              <w:jc w:val="center"/>
              <w:rPr>
                <w:sz w:val="24"/>
                <w:szCs w:val="24"/>
              </w:rPr>
            </w:pPr>
            <w:r w:rsidRPr="00C31F37">
              <w:rPr>
                <w:sz w:val="24"/>
                <w:szCs w:val="24"/>
              </w:rPr>
              <w:t>x0</w:t>
            </w:r>
          </w:p>
        </w:tc>
        <w:tc>
          <w:tcPr>
            <w:tcW w:w="0" w:type="auto"/>
            <w:vAlign w:val="center"/>
          </w:tcPr>
          <w:p w14:paraId="01273750" w14:textId="77777777" w:rsidR="00C31F37" w:rsidRPr="00C31F37" w:rsidRDefault="00C31F37" w:rsidP="00F12C99">
            <w:pPr>
              <w:jc w:val="center"/>
              <w:rPr>
                <w:sz w:val="24"/>
                <w:szCs w:val="24"/>
              </w:rPr>
            </w:pPr>
            <w:r w:rsidRPr="00C31F37">
              <w:rPr>
                <w:sz w:val="24"/>
                <w:szCs w:val="24"/>
              </w:rPr>
              <w:t>x1</w:t>
            </w:r>
          </w:p>
        </w:tc>
      </w:tr>
      <w:tr w:rsidR="00C31F37" w:rsidRPr="00C31F37" w14:paraId="5A927632" w14:textId="77777777" w:rsidTr="00F12C99">
        <w:trPr>
          <w:jc w:val="center"/>
        </w:trPr>
        <w:tc>
          <w:tcPr>
            <w:tcW w:w="0" w:type="auto"/>
            <w:vAlign w:val="center"/>
          </w:tcPr>
          <w:p w14:paraId="7EB0608E" w14:textId="77777777" w:rsidR="00C31F37" w:rsidRPr="00C31F37" w:rsidRDefault="00C31F37" w:rsidP="00F12C99">
            <w:pPr>
              <w:jc w:val="center"/>
              <w:rPr>
                <w:sz w:val="24"/>
                <w:szCs w:val="24"/>
              </w:rPr>
            </w:pPr>
            <w:r w:rsidRPr="00C31F37">
              <w:rPr>
                <w:sz w:val="24"/>
                <w:szCs w:val="24"/>
              </w:rPr>
              <w:t>x0</w:t>
            </w:r>
          </w:p>
        </w:tc>
        <w:tc>
          <w:tcPr>
            <w:tcW w:w="0" w:type="auto"/>
            <w:vAlign w:val="center"/>
          </w:tcPr>
          <w:p w14:paraId="4F75343A" w14:textId="77777777" w:rsidR="00C31F37" w:rsidRPr="00C31F37" w:rsidRDefault="00C31F37" w:rsidP="00F12C99">
            <w:pPr>
              <w:jc w:val="center"/>
              <w:rPr>
                <w:sz w:val="24"/>
                <w:szCs w:val="24"/>
              </w:rPr>
            </w:pPr>
            <w:r>
              <w:rPr>
                <w:sz w:val="24"/>
                <w:szCs w:val="24"/>
              </w:rPr>
              <w:t>8</w:t>
            </w:r>
          </w:p>
        </w:tc>
        <w:tc>
          <w:tcPr>
            <w:tcW w:w="0" w:type="auto"/>
            <w:vAlign w:val="center"/>
          </w:tcPr>
          <w:p w14:paraId="5E616CA9" w14:textId="77777777" w:rsidR="00C31F37" w:rsidRPr="00C31F37" w:rsidRDefault="00C31F37" w:rsidP="00F12C99">
            <w:pPr>
              <w:jc w:val="center"/>
              <w:rPr>
                <w:sz w:val="24"/>
                <w:szCs w:val="24"/>
              </w:rPr>
            </w:pPr>
            <w:r>
              <w:rPr>
                <w:sz w:val="24"/>
                <w:szCs w:val="24"/>
              </w:rPr>
              <w:t>1</w:t>
            </w:r>
          </w:p>
        </w:tc>
      </w:tr>
      <w:tr w:rsidR="00C31F37" w:rsidRPr="00C31F37" w14:paraId="5A64E784" w14:textId="77777777" w:rsidTr="00F12C99">
        <w:trPr>
          <w:jc w:val="center"/>
        </w:trPr>
        <w:tc>
          <w:tcPr>
            <w:tcW w:w="0" w:type="auto"/>
            <w:vAlign w:val="center"/>
          </w:tcPr>
          <w:p w14:paraId="3FCD3E18" w14:textId="77777777" w:rsidR="00C31F37" w:rsidRPr="00C31F37" w:rsidRDefault="00C31F37" w:rsidP="00F12C99">
            <w:pPr>
              <w:jc w:val="center"/>
              <w:rPr>
                <w:sz w:val="24"/>
                <w:szCs w:val="24"/>
              </w:rPr>
            </w:pPr>
            <w:r w:rsidRPr="00C31F37">
              <w:rPr>
                <w:sz w:val="24"/>
                <w:szCs w:val="24"/>
              </w:rPr>
              <w:t>x1</w:t>
            </w:r>
          </w:p>
        </w:tc>
        <w:tc>
          <w:tcPr>
            <w:tcW w:w="0" w:type="auto"/>
            <w:vAlign w:val="center"/>
          </w:tcPr>
          <w:p w14:paraId="3FD40811" w14:textId="77777777" w:rsidR="00C31F37" w:rsidRPr="00C31F37" w:rsidRDefault="00C31F37" w:rsidP="00F12C99">
            <w:pPr>
              <w:jc w:val="center"/>
              <w:rPr>
                <w:sz w:val="24"/>
                <w:szCs w:val="24"/>
              </w:rPr>
            </w:pPr>
            <w:r>
              <w:rPr>
                <w:sz w:val="24"/>
                <w:szCs w:val="24"/>
              </w:rPr>
              <w:t>0</w:t>
            </w:r>
          </w:p>
        </w:tc>
        <w:tc>
          <w:tcPr>
            <w:tcW w:w="0" w:type="auto"/>
            <w:vAlign w:val="center"/>
          </w:tcPr>
          <w:p w14:paraId="44465CDA" w14:textId="77777777" w:rsidR="00C31F37" w:rsidRPr="00C31F37" w:rsidRDefault="00C31F37" w:rsidP="00F12C99">
            <w:pPr>
              <w:jc w:val="center"/>
              <w:rPr>
                <w:sz w:val="24"/>
                <w:szCs w:val="24"/>
              </w:rPr>
            </w:pPr>
            <w:r>
              <w:rPr>
                <w:sz w:val="24"/>
                <w:szCs w:val="24"/>
              </w:rPr>
              <w:t>2</w:t>
            </w:r>
          </w:p>
        </w:tc>
      </w:tr>
    </w:tbl>
    <w:p w14:paraId="6C12A85D" w14:textId="77777777" w:rsidR="00C31F37" w:rsidRDefault="00C31F37" w:rsidP="00C31F37">
      <w:pPr>
        <w:jc w:val="both"/>
        <w:rPr>
          <w:sz w:val="24"/>
          <w:szCs w:val="24"/>
          <w:lang w:val="es-MX"/>
        </w:rPr>
      </w:pPr>
    </w:p>
    <w:p w14:paraId="22D1E9D4" w14:textId="77777777" w:rsidR="00C31F37" w:rsidRDefault="00C31F37" w:rsidP="00C31F37">
      <w:pPr>
        <w:jc w:val="both"/>
        <w:rPr>
          <w:sz w:val="24"/>
          <w:szCs w:val="24"/>
          <w:lang w:val="es-MX"/>
        </w:rPr>
      </w:pPr>
      <w:r>
        <w:rPr>
          <w:sz w:val="24"/>
          <w:szCs w:val="24"/>
          <w:lang w:val="es-MX"/>
        </w:rPr>
        <w:t xml:space="preserve">Otras métricas de desempeño son las siguientes: </w:t>
      </w:r>
    </w:p>
    <w:tbl>
      <w:tblPr>
        <w:tblStyle w:val="Tablaconcuadrcula"/>
        <w:tblW w:w="0" w:type="auto"/>
        <w:jc w:val="center"/>
        <w:tblLook w:val="04A0" w:firstRow="1" w:lastRow="0" w:firstColumn="1" w:lastColumn="0" w:noHBand="0" w:noVBand="1"/>
      </w:tblPr>
      <w:tblGrid>
        <w:gridCol w:w="2299"/>
        <w:gridCol w:w="885"/>
      </w:tblGrid>
      <w:tr w:rsidR="00C31F37" w14:paraId="3CC15900" w14:textId="77777777" w:rsidTr="00F12C99">
        <w:trPr>
          <w:jc w:val="center"/>
        </w:trPr>
        <w:tc>
          <w:tcPr>
            <w:tcW w:w="0" w:type="auto"/>
          </w:tcPr>
          <w:p w14:paraId="6A042F2C" w14:textId="77777777" w:rsidR="00C31F37" w:rsidRDefault="00C31F37" w:rsidP="00F12C99">
            <w:pPr>
              <w:jc w:val="both"/>
              <w:rPr>
                <w:sz w:val="24"/>
                <w:szCs w:val="24"/>
                <w:lang w:val="es-MX"/>
              </w:rPr>
            </w:pPr>
            <w:r w:rsidRPr="00C31F37">
              <w:rPr>
                <w:sz w:val="24"/>
                <w:szCs w:val="24"/>
                <w:lang w:val="es-MX"/>
              </w:rPr>
              <w:t>Accuracy</w:t>
            </w:r>
          </w:p>
        </w:tc>
        <w:tc>
          <w:tcPr>
            <w:tcW w:w="0" w:type="auto"/>
          </w:tcPr>
          <w:p w14:paraId="3D929DED" w14:textId="77777777" w:rsidR="00C31F37" w:rsidRDefault="00C31F37" w:rsidP="00F12C99">
            <w:pPr>
              <w:jc w:val="both"/>
              <w:rPr>
                <w:sz w:val="24"/>
                <w:szCs w:val="24"/>
                <w:lang w:val="es-MX"/>
              </w:rPr>
            </w:pPr>
            <w:r w:rsidRPr="00C31F37">
              <w:rPr>
                <w:sz w:val="24"/>
                <w:szCs w:val="24"/>
                <w:lang w:val="es-MX"/>
              </w:rPr>
              <w:t>0.9091</w:t>
            </w:r>
          </w:p>
        </w:tc>
      </w:tr>
      <w:tr w:rsidR="00C31F37" w14:paraId="50BD7893" w14:textId="77777777" w:rsidTr="00F12C99">
        <w:trPr>
          <w:jc w:val="center"/>
        </w:trPr>
        <w:tc>
          <w:tcPr>
            <w:tcW w:w="0" w:type="auto"/>
          </w:tcPr>
          <w:p w14:paraId="60802EEA" w14:textId="77777777" w:rsidR="00C31F37" w:rsidRPr="00C31F37" w:rsidRDefault="00C31F37" w:rsidP="00F12C99">
            <w:pPr>
              <w:jc w:val="both"/>
              <w:rPr>
                <w:sz w:val="24"/>
                <w:szCs w:val="24"/>
              </w:rPr>
            </w:pPr>
            <w:r w:rsidRPr="00C31F37">
              <w:rPr>
                <w:sz w:val="24"/>
                <w:szCs w:val="24"/>
              </w:rPr>
              <w:t xml:space="preserve">Sensitivity: </w:t>
            </w:r>
          </w:p>
        </w:tc>
        <w:tc>
          <w:tcPr>
            <w:tcW w:w="0" w:type="auto"/>
          </w:tcPr>
          <w:p w14:paraId="30949FA6" w14:textId="77777777" w:rsidR="00C31F37" w:rsidRPr="00C31F37" w:rsidRDefault="00C31F37" w:rsidP="00F12C99">
            <w:pPr>
              <w:jc w:val="both"/>
              <w:rPr>
                <w:sz w:val="24"/>
                <w:szCs w:val="24"/>
              </w:rPr>
            </w:pPr>
            <w:r w:rsidRPr="00C31F37">
              <w:rPr>
                <w:sz w:val="24"/>
                <w:szCs w:val="24"/>
              </w:rPr>
              <w:t>0.6667</w:t>
            </w:r>
          </w:p>
        </w:tc>
      </w:tr>
      <w:tr w:rsidR="00C31F37" w14:paraId="0BF578F5" w14:textId="77777777" w:rsidTr="00F12C99">
        <w:trPr>
          <w:jc w:val="center"/>
        </w:trPr>
        <w:tc>
          <w:tcPr>
            <w:tcW w:w="0" w:type="auto"/>
          </w:tcPr>
          <w:p w14:paraId="0FC76E01" w14:textId="77777777" w:rsidR="00C31F37" w:rsidRDefault="00C31F37" w:rsidP="00F12C99">
            <w:pPr>
              <w:jc w:val="both"/>
              <w:rPr>
                <w:sz w:val="24"/>
                <w:szCs w:val="24"/>
                <w:lang w:val="es-MX"/>
              </w:rPr>
            </w:pPr>
            <w:r w:rsidRPr="00C31F37">
              <w:rPr>
                <w:sz w:val="24"/>
                <w:szCs w:val="24"/>
              </w:rPr>
              <w:t>Specificity</w:t>
            </w:r>
          </w:p>
        </w:tc>
        <w:tc>
          <w:tcPr>
            <w:tcW w:w="0" w:type="auto"/>
          </w:tcPr>
          <w:p w14:paraId="70D3E497" w14:textId="77777777" w:rsidR="00C31F37" w:rsidRDefault="00C31F37" w:rsidP="00F12C99">
            <w:pPr>
              <w:jc w:val="both"/>
              <w:rPr>
                <w:sz w:val="24"/>
                <w:szCs w:val="24"/>
                <w:lang w:val="es-MX"/>
              </w:rPr>
            </w:pPr>
            <w:r w:rsidRPr="00C31F37">
              <w:rPr>
                <w:sz w:val="24"/>
                <w:szCs w:val="24"/>
              </w:rPr>
              <w:t>1.0000</w:t>
            </w:r>
          </w:p>
        </w:tc>
      </w:tr>
      <w:tr w:rsidR="00C31F37" w14:paraId="1E8FF154" w14:textId="77777777" w:rsidTr="00F12C99">
        <w:trPr>
          <w:jc w:val="center"/>
        </w:trPr>
        <w:tc>
          <w:tcPr>
            <w:tcW w:w="0" w:type="auto"/>
          </w:tcPr>
          <w:p w14:paraId="632E0B78" w14:textId="77777777" w:rsidR="00C31F37" w:rsidRDefault="00C31F37" w:rsidP="00F12C99">
            <w:pPr>
              <w:jc w:val="both"/>
              <w:rPr>
                <w:sz w:val="24"/>
                <w:szCs w:val="24"/>
                <w:lang w:val="es-MX"/>
              </w:rPr>
            </w:pPr>
            <w:r w:rsidRPr="00C31F37">
              <w:rPr>
                <w:sz w:val="24"/>
                <w:szCs w:val="24"/>
              </w:rPr>
              <w:t>Pos Pred Value</w:t>
            </w:r>
          </w:p>
        </w:tc>
        <w:tc>
          <w:tcPr>
            <w:tcW w:w="0" w:type="auto"/>
          </w:tcPr>
          <w:p w14:paraId="787AEAD5" w14:textId="77777777" w:rsidR="00C31F37" w:rsidRDefault="00C31F37" w:rsidP="00F12C99">
            <w:pPr>
              <w:jc w:val="both"/>
              <w:rPr>
                <w:sz w:val="24"/>
                <w:szCs w:val="24"/>
                <w:lang w:val="es-MX"/>
              </w:rPr>
            </w:pPr>
            <w:r w:rsidRPr="00C31F37">
              <w:rPr>
                <w:sz w:val="24"/>
                <w:szCs w:val="24"/>
              </w:rPr>
              <w:t>1.0000</w:t>
            </w:r>
          </w:p>
        </w:tc>
      </w:tr>
      <w:tr w:rsidR="00C31F37" w14:paraId="41965B8A" w14:textId="77777777" w:rsidTr="00F12C99">
        <w:trPr>
          <w:jc w:val="center"/>
        </w:trPr>
        <w:tc>
          <w:tcPr>
            <w:tcW w:w="0" w:type="auto"/>
          </w:tcPr>
          <w:p w14:paraId="1329F86A" w14:textId="77777777" w:rsidR="00C31F37" w:rsidRDefault="00C31F37" w:rsidP="00F12C99">
            <w:pPr>
              <w:jc w:val="both"/>
              <w:rPr>
                <w:sz w:val="24"/>
                <w:szCs w:val="24"/>
                <w:lang w:val="es-MX"/>
              </w:rPr>
            </w:pPr>
            <w:r w:rsidRPr="00C31F37">
              <w:rPr>
                <w:sz w:val="24"/>
                <w:szCs w:val="24"/>
              </w:rPr>
              <w:t>Neg Pred Value</w:t>
            </w:r>
          </w:p>
        </w:tc>
        <w:tc>
          <w:tcPr>
            <w:tcW w:w="0" w:type="auto"/>
          </w:tcPr>
          <w:p w14:paraId="4C2BA644" w14:textId="77777777" w:rsidR="00C31F37" w:rsidRDefault="00C31F37" w:rsidP="00F12C99">
            <w:pPr>
              <w:jc w:val="both"/>
              <w:rPr>
                <w:sz w:val="24"/>
                <w:szCs w:val="24"/>
                <w:lang w:val="es-MX"/>
              </w:rPr>
            </w:pPr>
            <w:r w:rsidRPr="00C31F37">
              <w:rPr>
                <w:sz w:val="24"/>
                <w:szCs w:val="24"/>
              </w:rPr>
              <w:t>0.8889</w:t>
            </w:r>
          </w:p>
        </w:tc>
      </w:tr>
      <w:tr w:rsidR="00C31F37" w14:paraId="15C7166E" w14:textId="77777777" w:rsidTr="00F12C99">
        <w:trPr>
          <w:jc w:val="center"/>
        </w:trPr>
        <w:tc>
          <w:tcPr>
            <w:tcW w:w="0" w:type="auto"/>
          </w:tcPr>
          <w:p w14:paraId="404298FF" w14:textId="77777777" w:rsidR="00C31F37" w:rsidRDefault="00C31F37" w:rsidP="00F12C99">
            <w:pPr>
              <w:jc w:val="both"/>
              <w:rPr>
                <w:sz w:val="24"/>
                <w:szCs w:val="24"/>
                <w:lang w:val="es-MX"/>
              </w:rPr>
            </w:pPr>
            <w:r w:rsidRPr="00C31F37">
              <w:rPr>
                <w:sz w:val="24"/>
                <w:szCs w:val="24"/>
              </w:rPr>
              <w:t>Prevalence</w:t>
            </w:r>
          </w:p>
        </w:tc>
        <w:tc>
          <w:tcPr>
            <w:tcW w:w="0" w:type="auto"/>
          </w:tcPr>
          <w:p w14:paraId="55F43CA3" w14:textId="77777777" w:rsidR="00C31F37" w:rsidRDefault="00C31F37" w:rsidP="00F12C99">
            <w:pPr>
              <w:jc w:val="both"/>
              <w:rPr>
                <w:sz w:val="24"/>
                <w:szCs w:val="24"/>
                <w:lang w:val="es-MX"/>
              </w:rPr>
            </w:pPr>
            <w:r w:rsidRPr="00C31F37">
              <w:rPr>
                <w:sz w:val="24"/>
                <w:szCs w:val="24"/>
              </w:rPr>
              <w:t>0.2727</w:t>
            </w:r>
          </w:p>
        </w:tc>
      </w:tr>
      <w:tr w:rsidR="00C31F37" w14:paraId="3AE7A400" w14:textId="77777777" w:rsidTr="00F12C99">
        <w:trPr>
          <w:jc w:val="center"/>
        </w:trPr>
        <w:tc>
          <w:tcPr>
            <w:tcW w:w="0" w:type="auto"/>
          </w:tcPr>
          <w:p w14:paraId="11B42BF1" w14:textId="77777777" w:rsidR="00C31F37" w:rsidRDefault="00C31F37" w:rsidP="00F12C99">
            <w:pPr>
              <w:jc w:val="both"/>
              <w:rPr>
                <w:sz w:val="24"/>
                <w:szCs w:val="24"/>
                <w:lang w:val="es-MX"/>
              </w:rPr>
            </w:pPr>
            <w:r w:rsidRPr="00C31F37">
              <w:rPr>
                <w:sz w:val="24"/>
                <w:szCs w:val="24"/>
              </w:rPr>
              <w:t>Detection Rate</w:t>
            </w:r>
          </w:p>
        </w:tc>
        <w:tc>
          <w:tcPr>
            <w:tcW w:w="0" w:type="auto"/>
          </w:tcPr>
          <w:p w14:paraId="480675F2" w14:textId="77777777" w:rsidR="00C31F37" w:rsidRDefault="00C31F37" w:rsidP="00F12C99">
            <w:pPr>
              <w:jc w:val="both"/>
              <w:rPr>
                <w:sz w:val="24"/>
                <w:szCs w:val="24"/>
                <w:lang w:val="es-MX"/>
              </w:rPr>
            </w:pPr>
            <w:r w:rsidRPr="00C31F37">
              <w:rPr>
                <w:sz w:val="24"/>
                <w:szCs w:val="24"/>
              </w:rPr>
              <w:t>0.1818</w:t>
            </w:r>
          </w:p>
        </w:tc>
      </w:tr>
      <w:tr w:rsidR="00C31F37" w14:paraId="3CAB0B90" w14:textId="77777777" w:rsidTr="00F12C99">
        <w:trPr>
          <w:jc w:val="center"/>
        </w:trPr>
        <w:tc>
          <w:tcPr>
            <w:tcW w:w="0" w:type="auto"/>
          </w:tcPr>
          <w:p w14:paraId="638B5ABB" w14:textId="77777777" w:rsidR="00C31F37" w:rsidRDefault="00C31F37" w:rsidP="00F12C99">
            <w:pPr>
              <w:jc w:val="both"/>
              <w:rPr>
                <w:sz w:val="24"/>
                <w:szCs w:val="24"/>
                <w:lang w:val="es-MX"/>
              </w:rPr>
            </w:pPr>
            <w:r w:rsidRPr="00C31F37">
              <w:rPr>
                <w:sz w:val="24"/>
                <w:szCs w:val="24"/>
                <w:lang w:val="es-MX"/>
              </w:rPr>
              <w:t>Detection Prevalence</w:t>
            </w:r>
          </w:p>
        </w:tc>
        <w:tc>
          <w:tcPr>
            <w:tcW w:w="0" w:type="auto"/>
          </w:tcPr>
          <w:p w14:paraId="7424A3C1" w14:textId="77777777" w:rsidR="00C31F37" w:rsidRPr="00C31F37" w:rsidRDefault="00C31F37" w:rsidP="00F12C99">
            <w:pPr>
              <w:jc w:val="both"/>
              <w:rPr>
                <w:sz w:val="24"/>
                <w:szCs w:val="24"/>
              </w:rPr>
            </w:pPr>
            <w:r w:rsidRPr="00C31F37">
              <w:rPr>
                <w:sz w:val="24"/>
                <w:szCs w:val="24"/>
                <w:lang w:val="es-MX"/>
              </w:rPr>
              <w:t>0.1818</w:t>
            </w:r>
          </w:p>
        </w:tc>
      </w:tr>
      <w:tr w:rsidR="00C31F37" w14:paraId="67ECB7AF" w14:textId="77777777" w:rsidTr="00F12C99">
        <w:trPr>
          <w:jc w:val="center"/>
        </w:trPr>
        <w:tc>
          <w:tcPr>
            <w:tcW w:w="0" w:type="auto"/>
          </w:tcPr>
          <w:p w14:paraId="08E7753F" w14:textId="77777777" w:rsidR="00C31F37" w:rsidRDefault="00C31F37" w:rsidP="00F12C99">
            <w:pPr>
              <w:jc w:val="both"/>
              <w:rPr>
                <w:sz w:val="24"/>
                <w:szCs w:val="24"/>
                <w:lang w:val="es-MX"/>
              </w:rPr>
            </w:pPr>
            <w:r w:rsidRPr="00C31F37">
              <w:rPr>
                <w:sz w:val="24"/>
                <w:szCs w:val="24"/>
                <w:lang w:val="es-MX"/>
              </w:rPr>
              <w:t>Balanced Accuracy</w:t>
            </w:r>
          </w:p>
        </w:tc>
        <w:tc>
          <w:tcPr>
            <w:tcW w:w="0" w:type="auto"/>
          </w:tcPr>
          <w:p w14:paraId="3289B4E0" w14:textId="77777777" w:rsidR="00C31F37" w:rsidRPr="00C31F37" w:rsidRDefault="00C31F37" w:rsidP="00F12C99">
            <w:pPr>
              <w:jc w:val="both"/>
              <w:rPr>
                <w:sz w:val="24"/>
                <w:szCs w:val="24"/>
              </w:rPr>
            </w:pPr>
            <w:r w:rsidRPr="00C31F37">
              <w:rPr>
                <w:sz w:val="24"/>
                <w:szCs w:val="24"/>
                <w:lang w:val="es-MX"/>
              </w:rPr>
              <w:t>0.8333</w:t>
            </w:r>
          </w:p>
        </w:tc>
      </w:tr>
    </w:tbl>
    <w:p w14:paraId="7F4FAB42" w14:textId="77777777" w:rsidR="00C31F37" w:rsidRDefault="00C31F37" w:rsidP="00C31F37">
      <w:pPr>
        <w:jc w:val="both"/>
        <w:rPr>
          <w:sz w:val="24"/>
          <w:szCs w:val="24"/>
          <w:lang w:val="es-ES"/>
        </w:rPr>
      </w:pPr>
    </w:p>
    <w:p w14:paraId="3753C4F3" w14:textId="77777777" w:rsidR="00E617B9" w:rsidRDefault="00E617B9" w:rsidP="00E617B9">
      <w:pPr>
        <w:jc w:val="both"/>
        <w:rPr>
          <w:sz w:val="24"/>
          <w:szCs w:val="24"/>
          <w:lang w:val="es-MX"/>
        </w:rPr>
      </w:pPr>
      <w:r>
        <w:rPr>
          <w:sz w:val="24"/>
          <w:szCs w:val="24"/>
          <w:lang w:val="es-MX"/>
        </w:rPr>
        <w:t>El gráfico de la curva ROC es el siguiente:</w:t>
      </w:r>
    </w:p>
    <w:p w14:paraId="4DB96C3A" w14:textId="304E7DCC" w:rsidR="00606C55" w:rsidRPr="00E617B9" w:rsidRDefault="00E617B9" w:rsidP="00E617B9">
      <w:pPr>
        <w:jc w:val="center"/>
        <w:rPr>
          <w:b/>
          <w:bCs/>
          <w:sz w:val="24"/>
          <w:szCs w:val="24"/>
          <w:lang w:val="es-MX"/>
        </w:rPr>
      </w:pPr>
      <w:r>
        <w:rPr>
          <w:noProof/>
          <w14:ligatures w14:val="standardContextual"/>
        </w:rPr>
        <w:drawing>
          <wp:inline distT="0" distB="0" distL="0" distR="0" wp14:anchorId="4E3CD28D" wp14:editId="546FB0B5">
            <wp:extent cx="2542309" cy="2538162"/>
            <wp:effectExtent l="0" t="0" r="0" b="0"/>
            <wp:docPr id="152832682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26820" name="Imagen 1" descr="Gráfico&#10;&#10;Descripción generada automáticamente"/>
                    <pic:cNvPicPr/>
                  </pic:nvPicPr>
                  <pic:blipFill>
                    <a:blip r:embed="rId7"/>
                    <a:stretch>
                      <a:fillRect/>
                    </a:stretch>
                  </pic:blipFill>
                  <pic:spPr>
                    <a:xfrm>
                      <a:off x="0" y="0"/>
                      <a:ext cx="2544170" cy="2540020"/>
                    </a:xfrm>
                    <a:prstGeom prst="rect">
                      <a:avLst/>
                    </a:prstGeom>
                  </pic:spPr>
                </pic:pic>
              </a:graphicData>
            </a:graphic>
          </wp:inline>
        </w:drawing>
      </w:r>
    </w:p>
    <w:sectPr w:rsidR="00606C55" w:rsidRPr="00E617B9" w:rsidSect="0033578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2D39"/>
    <w:multiLevelType w:val="hybridMultilevel"/>
    <w:tmpl w:val="DBBE8012"/>
    <w:lvl w:ilvl="0" w:tplc="1C4011F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14146E"/>
    <w:multiLevelType w:val="hybridMultilevel"/>
    <w:tmpl w:val="DFF2DD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5859803">
    <w:abstractNumId w:val="1"/>
  </w:num>
  <w:num w:numId="2" w16cid:durableId="14871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62"/>
    <w:rsid w:val="00041391"/>
    <w:rsid w:val="000D6F0C"/>
    <w:rsid w:val="00104A77"/>
    <w:rsid w:val="00212775"/>
    <w:rsid w:val="002562AF"/>
    <w:rsid w:val="00335782"/>
    <w:rsid w:val="003A534A"/>
    <w:rsid w:val="00416637"/>
    <w:rsid w:val="005F349A"/>
    <w:rsid w:val="00606C55"/>
    <w:rsid w:val="006C4C62"/>
    <w:rsid w:val="008C1D62"/>
    <w:rsid w:val="0095025B"/>
    <w:rsid w:val="00A862A4"/>
    <w:rsid w:val="00BC6577"/>
    <w:rsid w:val="00C25D56"/>
    <w:rsid w:val="00C31F37"/>
    <w:rsid w:val="00CF5AE2"/>
    <w:rsid w:val="00D91803"/>
    <w:rsid w:val="00E10490"/>
    <w:rsid w:val="00E617B9"/>
    <w:rsid w:val="00FC2F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6A7C"/>
  <w15:chartTrackingRefBased/>
  <w15:docId w15:val="{51B52455-87F9-4A9E-9107-22FC1B62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AE2"/>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5AE2"/>
    <w:pPr>
      <w:spacing w:after="0" w:line="240" w:lineRule="auto"/>
    </w:pPr>
    <w:rPr>
      <w:kern w:val="0"/>
      <w14:ligatures w14:val="none"/>
    </w:rPr>
  </w:style>
  <w:style w:type="character" w:styleId="Hipervnculo">
    <w:name w:val="Hyperlink"/>
    <w:basedOn w:val="Fuentedeprrafopredeter"/>
    <w:uiPriority w:val="99"/>
    <w:unhideWhenUsed/>
    <w:rsid w:val="00CF5AE2"/>
    <w:rPr>
      <w:color w:val="0563C1" w:themeColor="hyperlink"/>
      <w:u w:val="single"/>
    </w:rPr>
  </w:style>
  <w:style w:type="paragraph" w:styleId="Prrafodelista">
    <w:name w:val="List Paragraph"/>
    <w:basedOn w:val="Normal"/>
    <w:uiPriority w:val="34"/>
    <w:qFormat/>
    <w:rsid w:val="00CF5AE2"/>
    <w:pPr>
      <w:ind w:left="720"/>
      <w:contextualSpacing/>
    </w:pPr>
  </w:style>
  <w:style w:type="table" w:styleId="Tablaconcuadrcula">
    <w:name w:val="Table Grid"/>
    <w:basedOn w:val="Tablanormal"/>
    <w:uiPriority w:val="39"/>
    <w:rsid w:val="00335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25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sciencedojo.com/blog/datasets-data-science-skills/?utm_campaign=DSD%20blogs%202022&amp;utm_content=223545409&amp;utm_medium=social&amp;utm_source=twitter&amp;hss_channel=tw-13189852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8</Pages>
  <Words>1959</Words>
  <Characters>10780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8</cp:revision>
  <dcterms:created xsi:type="dcterms:W3CDTF">2023-04-24T22:08:00Z</dcterms:created>
  <dcterms:modified xsi:type="dcterms:W3CDTF">2023-04-30T06:12:00Z</dcterms:modified>
</cp:coreProperties>
</file>