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11C67" w14:textId="6E28E8AE" w:rsidR="00CB4B2D" w:rsidRPr="00CB4B2D" w:rsidRDefault="00CB4B2D" w:rsidP="00CB4B2D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CB4B2D">
        <w:rPr>
          <w:rFonts w:asciiTheme="majorBidi" w:hAnsiTheme="majorBidi" w:cstheme="majorBidi"/>
          <w:b/>
          <w:bCs/>
          <w:sz w:val="40"/>
          <w:szCs w:val="40"/>
        </w:rPr>
        <w:t>Software Requirements Specifications (SRS)</w:t>
      </w:r>
    </w:p>
    <w:p w14:paraId="48C691FF" w14:textId="77777777" w:rsidR="00CB4B2D" w:rsidRDefault="00CB4B2D" w:rsidP="00CB4B2D">
      <w:pPr>
        <w:jc w:val="center"/>
      </w:pPr>
    </w:p>
    <w:p w14:paraId="7BCA50F5" w14:textId="29CAF221" w:rsidR="00CB4B2D" w:rsidRPr="00CB4B2D" w:rsidRDefault="00CB4B2D" w:rsidP="00CB4B2D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b/>
          <w:bCs/>
          <w:sz w:val="48"/>
          <w:szCs w:val="48"/>
        </w:rPr>
      </w:pPr>
      <w:r w:rsidRPr="00CB4B2D">
        <w:rPr>
          <w:rFonts w:asciiTheme="majorBidi" w:hAnsiTheme="majorBidi" w:cstheme="majorBidi"/>
          <w:b/>
          <w:bCs/>
          <w:sz w:val="48"/>
          <w:szCs w:val="48"/>
        </w:rPr>
        <w:t>Introduction</w:t>
      </w:r>
    </w:p>
    <w:p w14:paraId="205AEC0F" w14:textId="257F0EC2" w:rsidR="00CB4B2D" w:rsidRPr="00945AC3" w:rsidRDefault="00CB4B2D" w:rsidP="00CB4B2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Purpose:</w:t>
      </w:r>
    </w:p>
    <w:p w14:paraId="348345E8" w14:textId="40114BAC" w:rsidR="00CB4B2D" w:rsidRPr="00862EA3" w:rsidRDefault="00CB4B2D" w:rsidP="00CB4B2D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This document describes the requirements and specifications for a mobile store website that allows users to register, log in, browse and buy phones and accessories.</w:t>
      </w:r>
    </w:p>
    <w:p w14:paraId="37C0A843" w14:textId="684C762A" w:rsidR="00CB4B2D" w:rsidRPr="00945AC3" w:rsidRDefault="00CB4B2D" w:rsidP="00CB4B2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Scope:</w:t>
      </w:r>
    </w:p>
    <w:p w14:paraId="1C7F3540" w14:textId="6936FEC1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allows users to register and log in.</w:t>
      </w:r>
    </w:p>
    <w:p w14:paraId="2B6D2ADB" w14:textId="0A7F8ACF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shows mobile phones and accessories.</w:t>
      </w:r>
    </w:p>
    <w:p w14:paraId="552167B9" w14:textId="717267E1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allows admin to control the website.</w:t>
      </w:r>
    </w:p>
    <w:p w14:paraId="4C6AC6B6" w14:textId="2284A787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allows suppliers to have accounts and display their products.</w:t>
      </w:r>
    </w:p>
    <w:p w14:paraId="7D0287CB" w14:textId="5AB048A1" w:rsidR="00CB4B2D" w:rsidRPr="00862EA3" w:rsidRDefault="00CB4B2D" w:rsidP="00CB4B2D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b/>
          <w:bCs/>
          <w:sz w:val="48"/>
          <w:szCs w:val="48"/>
        </w:rPr>
      </w:pPr>
      <w:r w:rsidRPr="00862EA3">
        <w:rPr>
          <w:rFonts w:asciiTheme="majorBidi" w:hAnsiTheme="majorBidi" w:cstheme="majorBidi"/>
          <w:b/>
          <w:bCs/>
          <w:sz w:val="48"/>
          <w:szCs w:val="48"/>
        </w:rPr>
        <w:t>Overall description</w:t>
      </w:r>
    </w:p>
    <w:p w14:paraId="07965249" w14:textId="19DF01CA" w:rsidR="00CB4B2D" w:rsidRPr="00945AC3" w:rsidRDefault="00CB4B2D" w:rsidP="00CB4B2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User types</w:t>
      </w:r>
    </w:p>
    <w:p w14:paraId="5160BE2A" w14:textId="0F5DC1E5" w:rsidR="00CB4B2D" w:rsidRDefault="00CB4B2D" w:rsidP="00CB4B2D">
      <w:pPr>
        <w:pStyle w:val="ListParagraph"/>
        <w:numPr>
          <w:ilvl w:val="2"/>
          <w:numId w:val="3"/>
        </w:num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Client:</w:t>
      </w:r>
    </w:p>
    <w:p w14:paraId="3C5135C7" w14:textId="50F6C5DD" w:rsidR="00CB4B2D" w:rsidRPr="00862EA3" w:rsidRDefault="00CB4B2D" w:rsidP="00862EA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browse products through the website</w:t>
      </w:r>
      <w:r w:rsidR="00862EA3" w:rsidRPr="00862EA3">
        <w:rPr>
          <w:rFonts w:asciiTheme="majorBidi" w:hAnsiTheme="majorBidi" w:cstheme="majorBidi"/>
          <w:sz w:val="32"/>
          <w:szCs w:val="32"/>
        </w:rPr>
        <w:t>.</w:t>
      </w:r>
    </w:p>
    <w:p w14:paraId="46AC59E5" w14:textId="69A50911" w:rsidR="00862EA3" w:rsidRPr="00862EA3" w:rsidRDefault="00862EA3" w:rsidP="00862EA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place order and purchase products.</w:t>
      </w:r>
    </w:p>
    <w:p w14:paraId="0B8F6DBD" w14:textId="10682547" w:rsidR="00862EA3" w:rsidRDefault="00862EA3" w:rsidP="00862EA3">
      <w:pPr>
        <w:pStyle w:val="ListParagraph"/>
        <w:numPr>
          <w:ilvl w:val="2"/>
          <w:numId w:val="3"/>
        </w:num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Supplier:</w:t>
      </w:r>
    </w:p>
    <w:p w14:paraId="48CB79A9" w14:textId="4389D5E1" w:rsidR="00862EA3" w:rsidRP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display his products to be sold on the website.</w:t>
      </w:r>
    </w:p>
    <w:p w14:paraId="113A3EE2" w14:textId="29D43CA2" w:rsidR="00862EA3" w:rsidRDefault="00862EA3" w:rsidP="00862EA3">
      <w:pPr>
        <w:pStyle w:val="ListParagraph"/>
        <w:numPr>
          <w:ilvl w:val="2"/>
          <w:numId w:val="3"/>
        </w:num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Admin:</w:t>
      </w:r>
    </w:p>
    <w:p w14:paraId="46365544" w14:textId="47FB016F" w:rsidR="00862EA3" w:rsidRP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Manages the website and products.</w:t>
      </w:r>
    </w:p>
    <w:p w14:paraId="6AAB3347" w14:textId="4120304B" w:rsidR="00862EA3" w:rsidRP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add or delete products.</w:t>
      </w:r>
    </w:p>
    <w:p w14:paraId="3B3830F1" w14:textId="63271922" w:rsid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add or delete clients’ or suppliers’ accounts.</w:t>
      </w:r>
    </w:p>
    <w:p w14:paraId="6F81FE4A" w14:textId="09763552" w:rsidR="00862EA3" w:rsidRPr="00945AC3" w:rsidRDefault="00862EA3" w:rsidP="00862EA3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System overview</w:t>
      </w:r>
    </w:p>
    <w:p w14:paraId="66AF481D" w14:textId="47B7A044" w:rsidR="00862EA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>A m</w:t>
      </w:r>
      <w:r w:rsidR="00862EA3">
        <w:rPr>
          <w:rFonts w:asciiTheme="majorBidi" w:hAnsiTheme="majorBidi" w:cstheme="majorBidi"/>
          <w:sz w:val="32"/>
          <w:szCs w:val="32"/>
        </w:rPr>
        <w:t>obile store website can be accessed via browsers using phone or desktop.</w:t>
      </w:r>
    </w:p>
    <w:p w14:paraId="6CB038E4" w14:textId="3837F2DE" w:rsidR="00862EA3" w:rsidRPr="00945AC3" w:rsidRDefault="00862EA3" w:rsidP="00862EA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b/>
          <w:bCs/>
          <w:sz w:val="48"/>
          <w:szCs w:val="48"/>
        </w:rPr>
      </w:pPr>
      <w:r w:rsidRPr="00945AC3">
        <w:rPr>
          <w:rFonts w:asciiTheme="majorBidi" w:hAnsiTheme="majorBidi" w:cstheme="majorBidi"/>
          <w:b/>
          <w:bCs/>
          <w:sz w:val="48"/>
          <w:szCs w:val="48"/>
        </w:rPr>
        <w:t>Functional Requirements</w:t>
      </w:r>
    </w:p>
    <w:p w14:paraId="5FA3BBA1" w14:textId="3477BD5E" w:rsidR="002A5AA7" w:rsidRPr="002A5AA7" w:rsidRDefault="002A5AA7" w:rsidP="002A5AA7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2A5AA7">
        <w:rPr>
          <w:rFonts w:asciiTheme="majorBidi" w:hAnsiTheme="majorBidi" w:cstheme="majorBidi"/>
          <w:color w:val="00B050"/>
          <w:sz w:val="44"/>
          <w:szCs w:val="44"/>
        </w:rPr>
        <w:t>Registration feature:</w:t>
      </w:r>
    </w:p>
    <w:tbl>
      <w:tblPr>
        <w:tblStyle w:val="ListTable3-Accent4"/>
        <w:tblW w:w="9444" w:type="dxa"/>
        <w:tblBorders>
          <w:top w:val="thickThinMediumGap" w:sz="24" w:space="0" w:color="156082" w:themeColor="accent1"/>
          <w:left w:val="thickThinMediumGap" w:sz="24" w:space="0" w:color="156082" w:themeColor="accent1"/>
          <w:bottom w:val="thickThinMediumGap" w:sz="24" w:space="0" w:color="156082" w:themeColor="accent1"/>
          <w:right w:val="thickThinMediumGap" w:sz="24" w:space="0" w:color="156082" w:themeColor="accent1"/>
          <w:insideH w:val="thickThinMediumGap" w:sz="24" w:space="0" w:color="156082" w:themeColor="accent1"/>
          <w:insideV w:val="thickThinMediumGap" w:sz="24" w:space="0" w:color="156082" w:themeColor="accent1"/>
        </w:tblBorders>
        <w:tblLook w:val="04A0" w:firstRow="1" w:lastRow="0" w:firstColumn="1" w:lastColumn="0" w:noHBand="0" w:noVBand="1"/>
      </w:tblPr>
      <w:tblGrid>
        <w:gridCol w:w="2085"/>
        <w:gridCol w:w="7359"/>
      </w:tblGrid>
      <w:tr w:rsidR="002A5AA7" w14:paraId="447C1C8A" w14:textId="77777777" w:rsidTr="002A5A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85" w:type="dxa"/>
            <w:tcBorders>
              <w:bottom w:val="none" w:sz="0" w:space="0" w:color="auto"/>
              <w:right w:val="none" w:sz="0" w:space="0" w:color="auto"/>
            </w:tcBorders>
          </w:tcPr>
          <w:p w14:paraId="2761E655" w14:textId="42D230D6" w:rsidR="002A5AA7" w:rsidRDefault="002A5AA7" w:rsidP="00431B5D">
            <w:pPr>
              <w:spacing w:before="240"/>
              <w:jc w:val="center"/>
            </w:pPr>
            <w:r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ID</w:t>
            </w:r>
          </w:p>
        </w:tc>
        <w:tc>
          <w:tcPr>
            <w:tcW w:w="7359" w:type="dxa"/>
          </w:tcPr>
          <w:p w14:paraId="1625D57F" w14:textId="51CCA71B" w:rsidR="002A5AA7" w:rsidRPr="002A5AA7" w:rsidRDefault="002A5AA7" w:rsidP="002A5AA7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2A5AA7"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Requirement</w:t>
            </w:r>
          </w:p>
        </w:tc>
      </w:tr>
      <w:tr w:rsidR="002A5AA7" w14:paraId="0E8533A9" w14:textId="77777777" w:rsidTr="002A5A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039BAB4" w14:textId="72ACACA3" w:rsidR="002A5AA7" w:rsidRPr="00945AC3" w:rsidRDefault="002A5AA7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Req_FR_1</w:t>
            </w:r>
          </w:p>
        </w:tc>
        <w:tc>
          <w:tcPr>
            <w:tcW w:w="7359" w:type="dxa"/>
            <w:tcBorders>
              <w:top w:val="none" w:sz="0" w:space="0" w:color="auto"/>
              <w:bottom w:val="none" w:sz="0" w:space="0" w:color="auto"/>
            </w:tcBorders>
          </w:tcPr>
          <w:p w14:paraId="6241563B" w14:textId="77777777" w:rsidR="002A5AA7" w:rsidRPr="00A03C88" w:rsidRDefault="002A5AA7" w:rsidP="002A5AA7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 w:rsidRPr="00A03C88">
              <w:rPr>
                <w:rFonts w:asciiTheme="majorBidi" w:hAnsiTheme="majorBidi" w:cstheme="majorBidi"/>
                <w:sz w:val="32"/>
                <w:szCs w:val="32"/>
              </w:rPr>
              <w:t>Clients should register using:</w:t>
            </w:r>
          </w:p>
          <w:p w14:paraId="7F96121C" w14:textId="77777777" w:rsidR="002A5AA7" w:rsidRPr="00A03C88" w:rsidRDefault="002A5AA7" w:rsidP="002A5AA7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 w:rsidRPr="00A03C88">
              <w:rPr>
                <w:rFonts w:asciiTheme="majorBidi" w:hAnsiTheme="majorBidi" w:cstheme="majorBidi"/>
                <w:sz w:val="32"/>
                <w:szCs w:val="32"/>
              </w:rPr>
              <w:t xml:space="preserve"> valid first name:</w:t>
            </w:r>
          </w:p>
          <w:p w14:paraId="3B41C5F7" w14:textId="77777777" w:rsidR="002A5AA7" w:rsidRDefault="002A5AA7" w:rsidP="002A5AA7">
            <w:pPr>
              <w:pStyle w:val="ListParagraph"/>
              <w:numPr>
                <w:ilvl w:val="0"/>
                <w:numId w:val="10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Doesn’t contain any special character</w:t>
            </w:r>
          </w:p>
          <w:p w14:paraId="65547011" w14:textId="77777777" w:rsidR="002A5AA7" w:rsidRPr="00A03C88" w:rsidRDefault="002A5AA7" w:rsidP="002A5AA7">
            <w:pPr>
              <w:pStyle w:val="ListParagraph"/>
              <w:numPr>
                <w:ilvl w:val="0"/>
                <w:numId w:val="10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Mustn’t be blank</w:t>
            </w:r>
          </w:p>
          <w:p w14:paraId="735C261F" w14:textId="77777777" w:rsidR="002A5AA7" w:rsidRDefault="002A5AA7" w:rsidP="002A5AA7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 w:rsidRPr="00A03C88">
              <w:rPr>
                <w:rFonts w:asciiTheme="majorBidi" w:hAnsiTheme="majorBidi" w:cstheme="majorBidi"/>
                <w:sz w:val="32"/>
                <w:szCs w:val="32"/>
              </w:rPr>
              <w:t>valid last name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:</w:t>
            </w:r>
          </w:p>
          <w:p w14:paraId="312F6D52" w14:textId="77777777" w:rsidR="002A5AA7" w:rsidRDefault="002A5AA7" w:rsidP="002A5AA7">
            <w:pPr>
              <w:pStyle w:val="ListParagraph"/>
              <w:numPr>
                <w:ilvl w:val="0"/>
                <w:numId w:val="11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Doesn’t contain any special character</w:t>
            </w:r>
          </w:p>
          <w:p w14:paraId="0381B896" w14:textId="77777777" w:rsidR="002A5AA7" w:rsidRPr="00A03C88" w:rsidRDefault="002A5AA7" w:rsidP="002A5AA7">
            <w:pPr>
              <w:pStyle w:val="ListParagraph"/>
              <w:numPr>
                <w:ilvl w:val="0"/>
                <w:numId w:val="11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Mustn’t be blank</w:t>
            </w:r>
          </w:p>
          <w:p w14:paraId="22930525" w14:textId="77777777" w:rsidR="002A5AA7" w:rsidRDefault="002A5AA7" w:rsidP="002A5AA7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 w:rsidRPr="00A03C88">
              <w:rPr>
                <w:rFonts w:asciiTheme="majorBidi" w:hAnsiTheme="majorBidi" w:cstheme="majorBidi"/>
                <w:sz w:val="32"/>
                <w:szCs w:val="32"/>
              </w:rPr>
              <w:t>valid email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:</w:t>
            </w:r>
          </w:p>
          <w:p w14:paraId="7D392E2F" w14:textId="77777777" w:rsidR="002A5AA7" w:rsidRDefault="002A5AA7" w:rsidP="002A5AA7">
            <w:pPr>
              <w:pStyle w:val="ListParagraph"/>
              <w:numPr>
                <w:ilvl w:val="0"/>
                <w:numId w:val="9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Mustn’t be blank</w:t>
            </w:r>
          </w:p>
          <w:p w14:paraId="15ADC7CC" w14:textId="77777777" w:rsidR="002A5AA7" w:rsidRDefault="002A5AA7" w:rsidP="002A5AA7">
            <w:pPr>
              <w:pStyle w:val="ListParagraph"/>
              <w:numPr>
                <w:ilvl w:val="0"/>
                <w:numId w:val="9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Doesn’t contain any spaces</w:t>
            </w:r>
          </w:p>
          <w:p w14:paraId="46D6A75D" w14:textId="77777777" w:rsidR="002A5AA7" w:rsidRPr="00A03C88" w:rsidRDefault="002A5AA7" w:rsidP="002A5AA7">
            <w:pPr>
              <w:pStyle w:val="ListParagraph"/>
              <w:numPr>
                <w:ilvl w:val="0"/>
                <w:numId w:val="9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Not registered before</w:t>
            </w:r>
          </w:p>
          <w:p w14:paraId="33DF74DA" w14:textId="77777777" w:rsidR="002A5AA7" w:rsidRDefault="002A5AA7" w:rsidP="002A5AA7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 w:rsidRPr="00A03C88">
              <w:rPr>
                <w:rFonts w:asciiTheme="majorBidi" w:hAnsiTheme="majorBidi" w:cstheme="majorBidi"/>
                <w:sz w:val="32"/>
                <w:szCs w:val="32"/>
              </w:rPr>
              <w:t>valid password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:</w:t>
            </w:r>
          </w:p>
          <w:p w14:paraId="1E928F69" w14:textId="77777777" w:rsidR="002A5AA7" w:rsidRDefault="002A5AA7" w:rsidP="002A5AA7">
            <w:pPr>
              <w:pStyle w:val="ListParagraph"/>
              <w:numPr>
                <w:ilvl w:val="0"/>
                <w:numId w:val="12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Have at least 1 upper case letter</w:t>
            </w:r>
          </w:p>
          <w:p w14:paraId="17709C40" w14:textId="0FBF51F2" w:rsidR="002A5AA7" w:rsidRDefault="00A818C0" w:rsidP="00F865FC">
            <w:pPr>
              <w:pStyle w:val="ListParagraph"/>
              <w:numPr>
                <w:ilvl w:val="0"/>
                <w:numId w:val="12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There must</w:t>
            </w:r>
            <w:r w:rsidR="00F865FC">
              <w:rPr>
                <w:rFonts w:asciiTheme="majorBidi" w:hAnsiTheme="majorBidi" w:cstheme="majorBidi"/>
                <w:sz w:val="32"/>
                <w:szCs w:val="32"/>
              </w:rPr>
              <w:t xml:space="preserve"> be at least 8 characters</w:t>
            </w:r>
          </w:p>
          <w:p w14:paraId="61BC43E3" w14:textId="3074C281" w:rsidR="003041A0" w:rsidRPr="003041A0" w:rsidRDefault="003041A0" w:rsidP="003041A0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After registration the client should be navigated to the log in page.</w:t>
            </w:r>
          </w:p>
        </w:tc>
      </w:tr>
      <w:tr w:rsidR="002A5AA7" w14:paraId="0CA9FE82" w14:textId="77777777" w:rsidTr="002A5AA7">
        <w:trPr>
          <w:trHeight w:val="1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right w:val="none" w:sz="0" w:space="0" w:color="auto"/>
            </w:tcBorders>
          </w:tcPr>
          <w:p w14:paraId="685FA4D6" w14:textId="77777777" w:rsidR="002A5AA7" w:rsidRPr="007C5195" w:rsidRDefault="002A5AA7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Req_FR_2</w:t>
            </w:r>
          </w:p>
        </w:tc>
        <w:tc>
          <w:tcPr>
            <w:tcW w:w="7359" w:type="dxa"/>
          </w:tcPr>
          <w:p w14:paraId="38438341" w14:textId="77777777" w:rsidR="002A5AA7" w:rsidRDefault="002A5AA7" w:rsidP="00431B5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According to </w:t>
            </w:r>
            <w:r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Req_FR_1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:</w:t>
            </w:r>
          </w:p>
          <w:p w14:paraId="110F2278" w14:textId="37E70B44" w:rsidR="002A5AA7" w:rsidRPr="00A03C88" w:rsidRDefault="002A5AA7" w:rsidP="00431B5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When clients try to register using invalid first name or invalid last name or invalid email or invalid password</w:t>
            </w:r>
            <w:r w:rsidR="003041A0">
              <w:rPr>
                <w:rFonts w:asciiTheme="majorBidi" w:hAnsiTheme="majorBidi" w:cstheme="majorBidi"/>
                <w:sz w:val="32"/>
                <w:szCs w:val="32"/>
              </w:rPr>
              <w:t xml:space="preserve"> as per the requirement </w:t>
            </w:r>
            <w:r w:rsidR="003041A0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“R</w:t>
            </w:r>
            <w:r w:rsidR="003041A0"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eq_FR_1</w:t>
            </w:r>
            <w:r w:rsidR="003041A0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”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, error massage should appear “invalid data”</w:t>
            </w:r>
          </w:p>
        </w:tc>
      </w:tr>
    </w:tbl>
    <w:p w14:paraId="50FD0B53" w14:textId="691A7C48" w:rsidR="00862EA3" w:rsidRDefault="00862EA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</w:p>
    <w:p w14:paraId="3D6D0462" w14:textId="24CCB0B9" w:rsidR="006C09CE" w:rsidRDefault="002A5AA7" w:rsidP="002A5AA7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6C09CE">
        <w:rPr>
          <w:rFonts w:asciiTheme="majorBidi" w:hAnsiTheme="majorBidi" w:cstheme="majorBidi"/>
          <w:color w:val="00B050"/>
          <w:sz w:val="44"/>
          <w:szCs w:val="44"/>
        </w:rPr>
        <w:t>Log in Feature:</w:t>
      </w:r>
    </w:p>
    <w:p w14:paraId="60A3BA1A" w14:textId="77777777" w:rsidR="002A5AA7" w:rsidRDefault="002A5AA7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</w:p>
    <w:tbl>
      <w:tblPr>
        <w:tblStyle w:val="ListTable3-Accent4"/>
        <w:tblW w:w="9444" w:type="dxa"/>
        <w:tblBorders>
          <w:top w:val="thickThinMediumGap" w:sz="24" w:space="0" w:color="156082" w:themeColor="accent1"/>
          <w:left w:val="thickThinMediumGap" w:sz="24" w:space="0" w:color="156082" w:themeColor="accent1"/>
          <w:bottom w:val="thickThinMediumGap" w:sz="24" w:space="0" w:color="156082" w:themeColor="accent1"/>
          <w:right w:val="thickThinMediumGap" w:sz="24" w:space="0" w:color="156082" w:themeColor="accent1"/>
          <w:insideH w:val="thickThinMediumGap" w:sz="24" w:space="0" w:color="156082" w:themeColor="accent1"/>
          <w:insideV w:val="thickThinMediumGap" w:sz="24" w:space="0" w:color="156082" w:themeColor="accent1"/>
        </w:tblBorders>
        <w:tblLook w:val="04A0" w:firstRow="1" w:lastRow="0" w:firstColumn="1" w:lastColumn="0" w:noHBand="0" w:noVBand="1"/>
      </w:tblPr>
      <w:tblGrid>
        <w:gridCol w:w="2085"/>
        <w:gridCol w:w="7359"/>
      </w:tblGrid>
      <w:tr w:rsidR="00F865FC" w14:paraId="4091310B" w14:textId="77777777" w:rsidTr="00431B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85" w:type="dxa"/>
            <w:tcBorders>
              <w:bottom w:val="none" w:sz="0" w:space="0" w:color="auto"/>
              <w:right w:val="none" w:sz="0" w:space="0" w:color="auto"/>
            </w:tcBorders>
          </w:tcPr>
          <w:p w14:paraId="6CC3648C" w14:textId="77777777" w:rsidR="00F865FC" w:rsidRDefault="00F865FC" w:rsidP="00431B5D">
            <w:pPr>
              <w:spacing w:before="240"/>
              <w:jc w:val="center"/>
            </w:pPr>
            <w:r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ID</w:t>
            </w:r>
          </w:p>
        </w:tc>
        <w:tc>
          <w:tcPr>
            <w:tcW w:w="7359" w:type="dxa"/>
          </w:tcPr>
          <w:p w14:paraId="1EF538CF" w14:textId="77777777" w:rsidR="00F865FC" w:rsidRPr="002A5AA7" w:rsidRDefault="00F865FC" w:rsidP="00431B5D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2A5AA7"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Requirement</w:t>
            </w:r>
          </w:p>
        </w:tc>
      </w:tr>
      <w:tr w:rsidR="00F865FC" w14:paraId="51BE287F" w14:textId="77777777" w:rsidTr="00F86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D1356A7" w14:textId="27A9267D" w:rsidR="00F865FC" w:rsidRPr="00945AC3" w:rsidRDefault="00F865FC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 w:rsidR="006C09CE"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 w:rsidR="006C09CE"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3</w:t>
            </w:r>
          </w:p>
        </w:tc>
        <w:tc>
          <w:tcPr>
            <w:tcW w:w="7359" w:type="dxa"/>
            <w:tcBorders>
              <w:top w:val="none" w:sz="0" w:space="0" w:color="auto"/>
              <w:bottom w:val="none" w:sz="0" w:space="0" w:color="auto"/>
            </w:tcBorders>
          </w:tcPr>
          <w:p w14:paraId="09F00E7A" w14:textId="730E615F" w:rsidR="00F865FC" w:rsidRPr="00A03C88" w:rsidRDefault="00F865FC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 w:rsidRPr="00A03C88">
              <w:rPr>
                <w:rFonts w:asciiTheme="majorBidi" w:hAnsiTheme="majorBidi" w:cstheme="majorBidi"/>
                <w:sz w:val="32"/>
                <w:szCs w:val="32"/>
              </w:rPr>
              <w:t xml:space="preserve">Clients should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log in</w:t>
            </w:r>
            <w:r w:rsidRPr="00A03C88">
              <w:rPr>
                <w:rFonts w:asciiTheme="majorBidi" w:hAnsiTheme="majorBidi" w:cstheme="majorBidi"/>
                <w:sz w:val="32"/>
                <w:szCs w:val="32"/>
              </w:rPr>
              <w:t xml:space="preserve"> using:</w:t>
            </w:r>
          </w:p>
          <w:p w14:paraId="59680E93" w14:textId="71B72737" w:rsidR="00F865FC" w:rsidRDefault="00F865FC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 w:rsidRPr="00A03C88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V</w:t>
            </w:r>
            <w:r w:rsidRPr="00A03C88">
              <w:rPr>
                <w:rFonts w:asciiTheme="majorBidi" w:hAnsiTheme="majorBidi" w:cstheme="majorBidi"/>
                <w:sz w:val="32"/>
                <w:szCs w:val="32"/>
              </w:rPr>
              <w:t xml:space="preserve">alid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email:</w:t>
            </w:r>
          </w:p>
          <w:p w14:paraId="1179F932" w14:textId="77777777" w:rsidR="00F865FC" w:rsidRDefault="00F865FC" w:rsidP="00F865FC">
            <w:pPr>
              <w:pStyle w:val="ListParagraph"/>
              <w:numPr>
                <w:ilvl w:val="0"/>
                <w:numId w:val="14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Mustn’t be blank</w:t>
            </w:r>
          </w:p>
          <w:p w14:paraId="38A455AE" w14:textId="59573304" w:rsidR="00F865FC" w:rsidRPr="00F865FC" w:rsidRDefault="00F865FC" w:rsidP="00F865FC">
            <w:pPr>
              <w:pStyle w:val="ListParagraph"/>
              <w:numPr>
                <w:ilvl w:val="0"/>
                <w:numId w:val="14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Doesn’t contain any spaces</w:t>
            </w:r>
          </w:p>
          <w:p w14:paraId="106F7BDE" w14:textId="1A684E49" w:rsidR="00F865FC" w:rsidRDefault="00F865FC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A03C88">
              <w:rPr>
                <w:rFonts w:asciiTheme="majorBidi" w:hAnsiTheme="majorBidi" w:cstheme="majorBidi"/>
                <w:sz w:val="32"/>
                <w:szCs w:val="32"/>
              </w:rPr>
              <w:t>Valid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password:</w:t>
            </w:r>
          </w:p>
          <w:p w14:paraId="1FEFBD61" w14:textId="09AE80F8" w:rsidR="00F865FC" w:rsidRPr="00F865FC" w:rsidRDefault="00F865FC" w:rsidP="00F865FC">
            <w:pPr>
              <w:pStyle w:val="ListParagraph"/>
              <w:numPr>
                <w:ilvl w:val="0"/>
                <w:numId w:val="15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Have at least 1 upper case letter</w:t>
            </w:r>
          </w:p>
          <w:p w14:paraId="3A228C99" w14:textId="0C439AFF" w:rsidR="00F865FC" w:rsidRDefault="00A818C0" w:rsidP="00F865FC">
            <w:pPr>
              <w:pStyle w:val="ListParagraph"/>
              <w:numPr>
                <w:ilvl w:val="0"/>
                <w:numId w:val="15"/>
              </w:num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There must</w:t>
            </w:r>
            <w:r w:rsidR="00F865FC">
              <w:rPr>
                <w:rFonts w:asciiTheme="majorBidi" w:hAnsiTheme="majorBidi" w:cstheme="majorBidi"/>
                <w:sz w:val="32"/>
                <w:szCs w:val="32"/>
              </w:rPr>
              <w:t xml:space="preserve"> be at least 8 characters</w:t>
            </w:r>
          </w:p>
          <w:p w14:paraId="76AC7980" w14:textId="118541A6" w:rsidR="003041A0" w:rsidRPr="003041A0" w:rsidRDefault="003041A0" w:rsidP="003041A0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After </w:t>
            </w:r>
            <w:r w:rsidR="00A818C0">
              <w:rPr>
                <w:rFonts w:asciiTheme="majorBidi" w:hAnsiTheme="majorBidi" w:cstheme="majorBidi"/>
                <w:sz w:val="32"/>
                <w:szCs w:val="32"/>
              </w:rPr>
              <w:t>logging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in the client </w:t>
            </w:r>
            <w:r w:rsidR="008E3BD3">
              <w:rPr>
                <w:rFonts w:asciiTheme="majorBidi" w:hAnsiTheme="majorBidi" w:cstheme="majorBidi"/>
                <w:sz w:val="32"/>
                <w:szCs w:val="32"/>
              </w:rPr>
              <w:t>should be navigated to the home page.</w:t>
            </w:r>
          </w:p>
        </w:tc>
      </w:tr>
      <w:tr w:rsidR="00F865FC" w14:paraId="38EF0878" w14:textId="77777777" w:rsidTr="00431B5D">
        <w:trPr>
          <w:trHeight w:val="1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right w:val="none" w:sz="0" w:space="0" w:color="auto"/>
            </w:tcBorders>
          </w:tcPr>
          <w:p w14:paraId="25A2274B" w14:textId="3094BD65" w:rsidR="006C09CE" w:rsidRDefault="00F865FC" w:rsidP="006C09CE">
            <w:pPr>
              <w:spacing w:before="24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 w:rsidR="006C09CE"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 w:rsidR="006C09CE"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  <w:p w14:paraId="072479DD" w14:textId="111B481C" w:rsidR="006C09CE" w:rsidRPr="007C5195" w:rsidRDefault="006C09CE" w:rsidP="006C09CE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7359" w:type="dxa"/>
          </w:tcPr>
          <w:p w14:paraId="1D63D214" w14:textId="0359B0F1" w:rsidR="00F865FC" w:rsidRDefault="00F865FC" w:rsidP="00431B5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According to </w:t>
            </w:r>
            <w:r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Req_FR_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3:</w:t>
            </w:r>
          </w:p>
          <w:p w14:paraId="197F04FC" w14:textId="7DE08F99" w:rsidR="00F865FC" w:rsidRPr="00A03C88" w:rsidRDefault="00F865FC" w:rsidP="00431B5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When clients try to log in using invalid email or invalid password</w:t>
            </w:r>
            <w:r w:rsidR="008E3BD3">
              <w:rPr>
                <w:rFonts w:asciiTheme="majorBidi" w:hAnsiTheme="majorBidi" w:cstheme="majorBidi"/>
                <w:sz w:val="32"/>
                <w:szCs w:val="32"/>
              </w:rPr>
              <w:t xml:space="preserve"> as per the requirement </w:t>
            </w:r>
            <w:r w:rsidR="008E3BD3"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Req_FR_</w:t>
            </w:r>
            <w:r w:rsidR="008E3BD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, error massage should appear “invalid data”</w:t>
            </w:r>
          </w:p>
        </w:tc>
      </w:tr>
    </w:tbl>
    <w:p w14:paraId="58E0D922" w14:textId="77777777" w:rsidR="002A5AA7" w:rsidRDefault="002A5AA7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</w:p>
    <w:p w14:paraId="26D80B46" w14:textId="67A3EEF3" w:rsidR="006C09CE" w:rsidRPr="006C09CE" w:rsidRDefault="006C09CE" w:rsidP="006C09CE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6C09CE">
        <w:rPr>
          <w:rFonts w:asciiTheme="majorBidi" w:hAnsiTheme="majorBidi" w:cstheme="majorBidi"/>
          <w:color w:val="00B050"/>
          <w:sz w:val="44"/>
          <w:szCs w:val="44"/>
        </w:rPr>
        <w:lastRenderedPageBreak/>
        <w:t>Client Features:</w:t>
      </w:r>
    </w:p>
    <w:tbl>
      <w:tblPr>
        <w:tblStyle w:val="ListTable3-Accent4"/>
        <w:tblW w:w="9444" w:type="dxa"/>
        <w:tblBorders>
          <w:top w:val="thickThinMediumGap" w:sz="24" w:space="0" w:color="156082" w:themeColor="accent1"/>
          <w:left w:val="thickThinMediumGap" w:sz="24" w:space="0" w:color="156082" w:themeColor="accent1"/>
          <w:bottom w:val="thickThinMediumGap" w:sz="24" w:space="0" w:color="156082" w:themeColor="accent1"/>
          <w:right w:val="thickThinMediumGap" w:sz="24" w:space="0" w:color="156082" w:themeColor="accent1"/>
          <w:insideH w:val="thickThinMediumGap" w:sz="24" w:space="0" w:color="156082" w:themeColor="accent1"/>
          <w:insideV w:val="thickThinMediumGap" w:sz="24" w:space="0" w:color="156082" w:themeColor="accent1"/>
        </w:tblBorders>
        <w:tblLook w:val="04A0" w:firstRow="1" w:lastRow="0" w:firstColumn="1" w:lastColumn="0" w:noHBand="0" w:noVBand="1"/>
      </w:tblPr>
      <w:tblGrid>
        <w:gridCol w:w="2085"/>
        <w:gridCol w:w="7359"/>
      </w:tblGrid>
      <w:tr w:rsidR="006C09CE" w14:paraId="393B6B9B" w14:textId="77777777" w:rsidTr="00431B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85" w:type="dxa"/>
            <w:tcBorders>
              <w:bottom w:val="none" w:sz="0" w:space="0" w:color="auto"/>
              <w:right w:val="none" w:sz="0" w:space="0" w:color="auto"/>
            </w:tcBorders>
          </w:tcPr>
          <w:p w14:paraId="5938BE77" w14:textId="77777777" w:rsidR="006C09CE" w:rsidRDefault="006C09CE" w:rsidP="00431B5D">
            <w:pPr>
              <w:spacing w:before="240"/>
              <w:jc w:val="center"/>
            </w:pPr>
            <w:r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ID</w:t>
            </w:r>
          </w:p>
        </w:tc>
        <w:tc>
          <w:tcPr>
            <w:tcW w:w="7359" w:type="dxa"/>
          </w:tcPr>
          <w:p w14:paraId="70EFC3E7" w14:textId="77777777" w:rsidR="006C09CE" w:rsidRPr="002A5AA7" w:rsidRDefault="006C09CE" w:rsidP="00431B5D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2A5AA7"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Requirement</w:t>
            </w:r>
          </w:p>
        </w:tc>
      </w:tr>
      <w:tr w:rsidR="006C09CE" w14:paraId="5EC32DB5" w14:textId="77777777" w:rsidTr="006C0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79BE85C" w14:textId="6EB70179" w:rsidR="006C09CE" w:rsidRPr="00945AC3" w:rsidRDefault="006C09CE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_5</w:t>
            </w:r>
          </w:p>
        </w:tc>
        <w:tc>
          <w:tcPr>
            <w:tcW w:w="7359" w:type="dxa"/>
            <w:tcBorders>
              <w:top w:val="none" w:sz="0" w:space="0" w:color="auto"/>
              <w:bottom w:val="none" w:sz="0" w:space="0" w:color="auto"/>
            </w:tcBorders>
          </w:tcPr>
          <w:p w14:paraId="4EEC76DB" w14:textId="77777777" w:rsidR="006C09CE" w:rsidRDefault="006C09CE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Clients can navigate between products:</w:t>
            </w:r>
          </w:p>
          <w:p w14:paraId="0C00E742" w14:textId="15B32BC2" w:rsidR="006C09CE" w:rsidRDefault="006C09CE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After </w:t>
            </w:r>
            <w:r w:rsidR="00A818C0">
              <w:rPr>
                <w:rFonts w:asciiTheme="majorBidi" w:hAnsiTheme="majorBidi" w:cstheme="majorBidi"/>
                <w:sz w:val="32"/>
                <w:szCs w:val="32"/>
              </w:rPr>
              <w:t>logging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in products appear on the home page with their characteristics (name, price, picture, supplier name)</w:t>
            </w:r>
          </w:p>
          <w:p w14:paraId="32A77F16" w14:textId="705DBE15" w:rsidR="006C09CE" w:rsidRPr="003041A0" w:rsidRDefault="006C09CE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C09CE" w14:paraId="7056B90E" w14:textId="77777777" w:rsidTr="00431B5D">
        <w:trPr>
          <w:trHeight w:val="1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right w:val="none" w:sz="0" w:space="0" w:color="auto"/>
            </w:tcBorders>
          </w:tcPr>
          <w:p w14:paraId="00BD5F5F" w14:textId="7439E903" w:rsidR="006C09CE" w:rsidRDefault="006C09CE" w:rsidP="00431B5D">
            <w:pPr>
              <w:spacing w:before="24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="009708E4">
              <w:rPr>
                <w:rFonts w:asciiTheme="majorBidi" w:hAnsiTheme="majorBidi" w:cstheme="majorBidi"/>
                <w:sz w:val="32"/>
                <w:szCs w:val="32"/>
              </w:rPr>
              <w:t>6</w:t>
            </w:r>
          </w:p>
          <w:p w14:paraId="7C007CCD" w14:textId="77777777" w:rsidR="006C09CE" w:rsidRPr="007C5195" w:rsidRDefault="006C09CE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7359" w:type="dxa"/>
          </w:tcPr>
          <w:p w14:paraId="78571F41" w14:textId="77777777" w:rsidR="006C09CE" w:rsidRDefault="006C09CE" w:rsidP="006C09CE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According to requirement </w:t>
            </w:r>
            <w:r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_5:</w:t>
            </w:r>
          </w:p>
          <w:p w14:paraId="26DB83B0" w14:textId="34441FF9" w:rsidR="006C09CE" w:rsidRDefault="006C09CE" w:rsidP="006C09CE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Clients should be able to access the product by </w:t>
            </w:r>
            <w:r w:rsidR="000A4A00">
              <w:rPr>
                <w:rFonts w:asciiTheme="majorBidi" w:hAnsiTheme="majorBidi" w:cstheme="majorBidi"/>
                <w:sz w:val="32"/>
                <w:szCs w:val="32"/>
              </w:rPr>
              <w:t>selecting</w:t>
            </w:r>
            <w:r w:rsidR="001D1B53">
              <w:rPr>
                <w:rFonts w:asciiTheme="majorBidi" w:hAnsiTheme="majorBidi" w:cstheme="majorBidi"/>
                <w:sz w:val="32"/>
                <w:szCs w:val="32"/>
              </w:rPr>
              <w:t xml:space="preserve"> it</w:t>
            </w:r>
            <w:r w:rsidR="00D968F2">
              <w:rPr>
                <w:rFonts w:asciiTheme="majorBidi" w:hAnsiTheme="majorBidi" w:cstheme="majorBidi"/>
                <w:sz w:val="32"/>
                <w:szCs w:val="32"/>
              </w:rPr>
              <w:t xml:space="preserve"> from a list of all products</w:t>
            </w:r>
          </w:p>
          <w:p w14:paraId="393493CA" w14:textId="25742C19" w:rsidR="001D1B53" w:rsidRDefault="001D1B53" w:rsidP="006C09CE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Should be navigated to the product page containing its name, price, description, supplier name, add to cart and picture</w:t>
            </w:r>
          </w:p>
          <w:p w14:paraId="30DED9CF" w14:textId="29B17299" w:rsidR="001D1B53" w:rsidRPr="00A03C88" w:rsidRDefault="00590BB4" w:rsidP="006C09CE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Add req</w:t>
            </w:r>
          </w:p>
        </w:tc>
      </w:tr>
      <w:tr w:rsidR="001D1B53" w14:paraId="38FB9E94" w14:textId="77777777" w:rsidTr="001D1B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7CAC2DC" w14:textId="47058CF1" w:rsidR="001D1B53" w:rsidRPr="00945AC3" w:rsidRDefault="001D1B53" w:rsidP="001D1B53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="009708E4">
              <w:rPr>
                <w:rFonts w:asciiTheme="majorBidi" w:hAnsiTheme="majorBidi" w:cstheme="majorBidi"/>
                <w:sz w:val="32"/>
                <w:szCs w:val="32"/>
              </w:rPr>
              <w:t>7</w:t>
            </w:r>
          </w:p>
        </w:tc>
        <w:tc>
          <w:tcPr>
            <w:tcW w:w="7359" w:type="dxa"/>
            <w:tcBorders>
              <w:top w:val="none" w:sz="0" w:space="0" w:color="auto"/>
              <w:bottom w:val="none" w:sz="0" w:space="0" w:color="auto"/>
            </w:tcBorders>
          </w:tcPr>
          <w:p w14:paraId="3D60D3D2" w14:textId="10ED2D81" w:rsidR="001D1B53" w:rsidRDefault="001D1B53" w:rsidP="001D1B5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According to </w:t>
            </w:r>
            <w:r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="009708E4">
              <w:rPr>
                <w:rFonts w:asciiTheme="majorBidi" w:hAnsiTheme="majorBidi" w:cstheme="majorBidi"/>
                <w:sz w:val="32"/>
                <w:szCs w:val="32"/>
              </w:rPr>
              <w:t>6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:</w:t>
            </w:r>
          </w:p>
          <w:p w14:paraId="68A264A3" w14:textId="46AAF981" w:rsidR="001D1B53" w:rsidRDefault="001D1B53" w:rsidP="001D1B53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Clients should be able to add products to cart through the product page</w:t>
            </w:r>
          </w:p>
        </w:tc>
      </w:tr>
      <w:tr w:rsidR="009317BD" w14:paraId="3D14A384" w14:textId="77777777" w:rsidTr="001D1B53">
        <w:trPr>
          <w:trHeight w:val="19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</w:tcPr>
          <w:p w14:paraId="5BD1E395" w14:textId="18B63385" w:rsidR="009317BD" w:rsidRDefault="009317BD" w:rsidP="009317BD">
            <w:pPr>
              <w:spacing w:before="24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_8</w:t>
            </w:r>
          </w:p>
          <w:p w14:paraId="27181C9D" w14:textId="77777777" w:rsidR="009317BD" w:rsidRPr="00945AC3" w:rsidRDefault="009317BD" w:rsidP="001D1B53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7359" w:type="dxa"/>
          </w:tcPr>
          <w:p w14:paraId="2E5C4B67" w14:textId="77777777" w:rsidR="009317BD" w:rsidRDefault="009317BD" w:rsidP="001D1B5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Client should have access to the history of his previous buys via history button </w:t>
            </w:r>
          </w:p>
          <w:p w14:paraId="630E77BE" w14:textId="520539CB" w:rsidR="009317BD" w:rsidRDefault="009317BD" w:rsidP="001D1B53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After pressing the history button should navigate to a list of the previous buys.</w:t>
            </w:r>
          </w:p>
        </w:tc>
      </w:tr>
    </w:tbl>
    <w:p w14:paraId="4A2D7582" w14:textId="77777777" w:rsidR="002A5AA7" w:rsidRDefault="002A5AA7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</w:p>
    <w:p w14:paraId="599DE5EF" w14:textId="7DC9AB20" w:rsidR="002A5AA7" w:rsidRPr="00557AFD" w:rsidRDefault="00557AFD" w:rsidP="00557AF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557AFD">
        <w:rPr>
          <w:rFonts w:asciiTheme="majorBidi" w:hAnsiTheme="majorBidi" w:cstheme="majorBidi"/>
          <w:color w:val="00B050"/>
          <w:sz w:val="44"/>
          <w:szCs w:val="44"/>
        </w:rPr>
        <w:lastRenderedPageBreak/>
        <w:t>Supplier Features:</w:t>
      </w:r>
    </w:p>
    <w:tbl>
      <w:tblPr>
        <w:tblStyle w:val="ListTable3-Accent4"/>
        <w:tblW w:w="9444" w:type="dxa"/>
        <w:tblBorders>
          <w:top w:val="thickThinMediumGap" w:sz="24" w:space="0" w:color="156082" w:themeColor="accent1"/>
          <w:left w:val="thickThinMediumGap" w:sz="24" w:space="0" w:color="156082" w:themeColor="accent1"/>
          <w:bottom w:val="thickThinMediumGap" w:sz="24" w:space="0" w:color="156082" w:themeColor="accent1"/>
          <w:right w:val="thickThinMediumGap" w:sz="24" w:space="0" w:color="156082" w:themeColor="accent1"/>
          <w:insideH w:val="thickThinMediumGap" w:sz="24" w:space="0" w:color="156082" w:themeColor="accent1"/>
          <w:insideV w:val="thickThinMediumGap" w:sz="24" w:space="0" w:color="156082" w:themeColor="accent1"/>
        </w:tblBorders>
        <w:tblLook w:val="04A0" w:firstRow="1" w:lastRow="0" w:firstColumn="1" w:lastColumn="0" w:noHBand="0" w:noVBand="1"/>
      </w:tblPr>
      <w:tblGrid>
        <w:gridCol w:w="2085"/>
        <w:gridCol w:w="7359"/>
      </w:tblGrid>
      <w:tr w:rsidR="00557AFD" w14:paraId="1C9A98B3" w14:textId="77777777" w:rsidTr="00431B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85" w:type="dxa"/>
            <w:tcBorders>
              <w:bottom w:val="none" w:sz="0" w:space="0" w:color="auto"/>
              <w:right w:val="none" w:sz="0" w:space="0" w:color="auto"/>
            </w:tcBorders>
          </w:tcPr>
          <w:p w14:paraId="04F147D6" w14:textId="77777777" w:rsidR="00557AFD" w:rsidRDefault="00557AFD" w:rsidP="00431B5D">
            <w:pPr>
              <w:spacing w:before="240"/>
              <w:jc w:val="center"/>
            </w:pPr>
            <w:r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ID</w:t>
            </w:r>
          </w:p>
        </w:tc>
        <w:tc>
          <w:tcPr>
            <w:tcW w:w="7359" w:type="dxa"/>
          </w:tcPr>
          <w:p w14:paraId="375D97F0" w14:textId="77777777" w:rsidR="00557AFD" w:rsidRPr="002A5AA7" w:rsidRDefault="00557AFD" w:rsidP="00431B5D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2A5AA7"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Requirement</w:t>
            </w:r>
          </w:p>
        </w:tc>
      </w:tr>
      <w:tr w:rsidR="00557AFD" w14:paraId="19DB5784" w14:textId="77777777" w:rsidTr="00431B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1E0BB94" w14:textId="43A1B98D" w:rsidR="00557AFD" w:rsidRPr="00945AC3" w:rsidRDefault="00557AFD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="009317BD">
              <w:rPr>
                <w:rFonts w:asciiTheme="majorBidi" w:hAnsiTheme="majorBidi" w:cstheme="majorBidi"/>
                <w:sz w:val="32"/>
                <w:szCs w:val="32"/>
              </w:rPr>
              <w:t>9</w:t>
            </w:r>
          </w:p>
        </w:tc>
        <w:tc>
          <w:tcPr>
            <w:tcW w:w="7359" w:type="dxa"/>
            <w:tcBorders>
              <w:top w:val="none" w:sz="0" w:space="0" w:color="auto"/>
              <w:bottom w:val="none" w:sz="0" w:space="0" w:color="auto"/>
            </w:tcBorders>
          </w:tcPr>
          <w:p w14:paraId="06743B80" w14:textId="39040C13" w:rsidR="00557AFD" w:rsidRDefault="00557AFD" w:rsidP="00557AF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Suppliers can add products via add product button with their </w:t>
            </w:r>
            <w:r w:rsidRPr="00557AFD">
              <w:rPr>
                <w:rFonts w:asciiTheme="majorBidi" w:hAnsiTheme="majorBidi" w:cstheme="majorBidi"/>
                <w:sz w:val="32"/>
                <w:szCs w:val="32"/>
              </w:rPr>
              <w:t>title, description, image and price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.</w:t>
            </w:r>
          </w:p>
          <w:p w14:paraId="341B6415" w14:textId="30022D43" w:rsidR="00557AFD" w:rsidRPr="003041A0" w:rsidRDefault="00557AFD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After adding the product should navigate to the supplier dashboard showing a list of his products</w:t>
            </w:r>
          </w:p>
        </w:tc>
      </w:tr>
      <w:tr w:rsidR="00557AFD" w14:paraId="77972880" w14:textId="77777777" w:rsidTr="00431B5D">
        <w:trPr>
          <w:trHeight w:val="1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right w:val="none" w:sz="0" w:space="0" w:color="auto"/>
            </w:tcBorders>
          </w:tcPr>
          <w:p w14:paraId="0EB92D49" w14:textId="3F6B8A4C" w:rsidR="00557AFD" w:rsidRDefault="00557AFD" w:rsidP="00431B5D">
            <w:pPr>
              <w:spacing w:before="24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="009317BD">
              <w:rPr>
                <w:rFonts w:asciiTheme="majorBidi" w:hAnsiTheme="majorBidi" w:cstheme="majorBidi"/>
                <w:sz w:val="32"/>
                <w:szCs w:val="32"/>
              </w:rPr>
              <w:t>10</w:t>
            </w:r>
          </w:p>
          <w:p w14:paraId="710B0430" w14:textId="77777777" w:rsidR="00557AFD" w:rsidRPr="007C5195" w:rsidRDefault="00557AFD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7359" w:type="dxa"/>
          </w:tcPr>
          <w:p w14:paraId="57DC37C9" w14:textId="1E0A30A4" w:rsidR="00557AFD" w:rsidRDefault="009317BD" w:rsidP="00431B5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Suppliers can delete their own products via delete button</w:t>
            </w:r>
          </w:p>
          <w:p w14:paraId="6F1FBCE3" w14:textId="4BF0F74E" w:rsidR="009317BD" w:rsidRDefault="009317BD" w:rsidP="00431B5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After deleting the product should navigate to the supplier dashboard showing a list of his products</w:t>
            </w:r>
          </w:p>
          <w:p w14:paraId="36550B16" w14:textId="77777777" w:rsidR="00557AFD" w:rsidRPr="00A03C88" w:rsidRDefault="00557AFD" w:rsidP="00431B5D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</w:tbl>
    <w:p w14:paraId="2DFA8CFE" w14:textId="1EDE2AC3" w:rsidR="00862EA3" w:rsidRDefault="00862EA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</w:p>
    <w:p w14:paraId="5A98AC56" w14:textId="15863ADE" w:rsidR="009317BD" w:rsidRPr="009317BD" w:rsidRDefault="009317BD" w:rsidP="009317B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317BD">
        <w:rPr>
          <w:rFonts w:asciiTheme="majorBidi" w:hAnsiTheme="majorBidi" w:cstheme="majorBidi"/>
          <w:color w:val="00B050"/>
          <w:sz w:val="44"/>
          <w:szCs w:val="44"/>
        </w:rPr>
        <w:t>Admin Features:</w:t>
      </w:r>
    </w:p>
    <w:tbl>
      <w:tblPr>
        <w:tblStyle w:val="ListTable3-Accent4"/>
        <w:tblW w:w="9444" w:type="dxa"/>
        <w:tblBorders>
          <w:top w:val="thickThinMediumGap" w:sz="24" w:space="0" w:color="156082" w:themeColor="accent1"/>
          <w:left w:val="thickThinMediumGap" w:sz="24" w:space="0" w:color="156082" w:themeColor="accent1"/>
          <w:bottom w:val="thickThinMediumGap" w:sz="24" w:space="0" w:color="156082" w:themeColor="accent1"/>
          <w:right w:val="thickThinMediumGap" w:sz="24" w:space="0" w:color="156082" w:themeColor="accent1"/>
          <w:insideH w:val="thickThinMediumGap" w:sz="24" w:space="0" w:color="156082" w:themeColor="accent1"/>
          <w:insideV w:val="thickThinMediumGap" w:sz="24" w:space="0" w:color="156082" w:themeColor="accent1"/>
        </w:tblBorders>
        <w:tblLook w:val="04A0" w:firstRow="1" w:lastRow="0" w:firstColumn="1" w:lastColumn="0" w:noHBand="0" w:noVBand="1"/>
      </w:tblPr>
      <w:tblGrid>
        <w:gridCol w:w="2085"/>
        <w:gridCol w:w="7359"/>
      </w:tblGrid>
      <w:tr w:rsidR="009317BD" w14:paraId="3E9EA654" w14:textId="77777777" w:rsidTr="00431B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85" w:type="dxa"/>
            <w:tcBorders>
              <w:bottom w:val="none" w:sz="0" w:space="0" w:color="auto"/>
              <w:right w:val="none" w:sz="0" w:space="0" w:color="auto"/>
            </w:tcBorders>
          </w:tcPr>
          <w:p w14:paraId="774511E2" w14:textId="77777777" w:rsidR="009317BD" w:rsidRDefault="009317BD" w:rsidP="00431B5D">
            <w:pPr>
              <w:spacing w:before="240"/>
              <w:jc w:val="center"/>
            </w:pPr>
            <w:r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ID</w:t>
            </w:r>
          </w:p>
        </w:tc>
        <w:tc>
          <w:tcPr>
            <w:tcW w:w="7359" w:type="dxa"/>
          </w:tcPr>
          <w:p w14:paraId="2FCBF5BA" w14:textId="77777777" w:rsidR="009317BD" w:rsidRPr="002A5AA7" w:rsidRDefault="009317BD" w:rsidP="00431B5D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2A5AA7"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  <w:t>Requirement</w:t>
            </w:r>
          </w:p>
        </w:tc>
      </w:tr>
      <w:tr w:rsidR="009317BD" w14:paraId="06294689" w14:textId="77777777" w:rsidTr="00431B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75FC279" w14:textId="45BC2D2B" w:rsidR="009317BD" w:rsidRPr="00945AC3" w:rsidRDefault="009317BD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_11</w:t>
            </w:r>
          </w:p>
        </w:tc>
        <w:tc>
          <w:tcPr>
            <w:tcW w:w="7359" w:type="dxa"/>
            <w:tcBorders>
              <w:top w:val="none" w:sz="0" w:space="0" w:color="auto"/>
              <w:bottom w:val="none" w:sz="0" w:space="0" w:color="auto"/>
            </w:tcBorders>
          </w:tcPr>
          <w:p w14:paraId="270BA215" w14:textId="77777777" w:rsidR="009317BD" w:rsidRDefault="009317BD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Admin should log in using </w:t>
            </w:r>
            <w:r w:rsidR="00F15584">
              <w:rPr>
                <w:rFonts w:asciiTheme="majorBidi" w:hAnsiTheme="majorBidi" w:cstheme="majorBidi"/>
                <w:sz w:val="32"/>
                <w:szCs w:val="32"/>
              </w:rPr>
              <w:t>admin email</w:t>
            </w:r>
          </w:p>
          <w:p w14:paraId="2D8FF150" w14:textId="69C92C16" w:rsidR="00F15584" w:rsidRPr="003041A0" w:rsidRDefault="00F15584" w:rsidP="00431B5D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After logging in should navigate to the admin dashboard containing a list of clients and suppliers accounts</w:t>
            </w:r>
          </w:p>
        </w:tc>
      </w:tr>
      <w:tr w:rsidR="009317BD" w14:paraId="5BD8F759" w14:textId="77777777" w:rsidTr="004C20F8">
        <w:trPr>
          <w:trHeight w:val="1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bottom w:val="thickThinMediumGap" w:sz="24" w:space="0" w:color="156082" w:themeColor="accent1"/>
              <w:right w:val="none" w:sz="0" w:space="0" w:color="auto"/>
            </w:tcBorders>
          </w:tcPr>
          <w:p w14:paraId="78839948" w14:textId="419DF005" w:rsidR="009317BD" w:rsidRDefault="009317BD" w:rsidP="00431B5D">
            <w:pPr>
              <w:spacing w:before="24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_1</w:t>
            </w:r>
            <w:r w:rsidR="00F15584">
              <w:rPr>
                <w:rFonts w:asciiTheme="majorBidi" w:hAnsiTheme="majorBidi" w:cstheme="majorBidi"/>
                <w:sz w:val="32"/>
                <w:szCs w:val="32"/>
              </w:rPr>
              <w:t>2</w:t>
            </w:r>
          </w:p>
          <w:p w14:paraId="6B9C631A" w14:textId="77777777" w:rsidR="009317BD" w:rsidRPr="007C5195" w:rsidRDefault="009317BD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7359" w:type="dxa"/>
            <w:tcBorders>
              <w:bottom w:val="thickThinMediumGap" w:sz="24" w:space="0" w:color="156082" w:themeColor="accent1"/>
            </w:tcBorders>
          </w:tcPr>
          <w:p w14:paraId="16BFEC4D" w14:textId="6F22045C" w:rsidR="009317BD" w:rsidRPr="00A03C88" w:rsidRDefault="00F15584" w:rsidP="00F15584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Admin can delete client’s or supplier’s account using delete button</w:t>
            </w:r>
          </w:p>
        </w:tc>
      </w:tr>
      <w:tr w:rsidR="00F15584" w14:paraId="584FDBDF" w14:textId="77777777" w:rsidTr="004C20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5" w:type="dxa"/>
            <w:tcBorders>
              <w:top w:val="thickThinMediumGap" w:sz="24" w:space="0" w:color="156082" w:themeColor="accent1"/>
              <w:bottom w:val="thickThinMediumGap" w:sz="24" w:space="0" w:color="156082" w:themeColor="accent1"/>
            </w:tcBorders>
          </w:tcPr>
          <w:p w14:paraId="0ACF145A" w14:textId="60998A99" w:rsidR="00F15584" w:rsidRDefault="00F15584" w:rsidP="00F15584">
            <w:pPr>
              <w:spacing w:before="24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945AC3">
              <w:rPr>
                <w:rFonts w:asciiTheme="majorBidi" w:hAnsiTheme="majorBidi" w:cstheme="majorBidi"/>
                <w:sz w:val="32"/>
                <w:szCs w:val="32"/>
              </w:rPr>
              <w:t>Req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</w:t>
            </w:r>
            <w:r w:rsidRPr="00945AC3">
              <w:rPr>
                <w:rFonts w:asciiTheme="majorBidi" w:hAnsiTheme="majorBidi" w:cstheme="majorBidi"/>
                <w:sz w:val="32"/>
                <w:szCs w:val="32"/>
              </w:rPr>
              <w:t>FR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_13</w:t>
            </w:r>
          </w:p>
          <w:p w14:paraId="004847DD" w14:textId="77777777" w:rsidR="00F15584" w:rsidRPr="00945AC3" w:rsidRDefault="00F15584" w:rsidP="00431B5D">
            <w:pPr>
              <w:spacing w:before="240"/>
              <w:jc w:val="center"/>
              <w:rPr>
                <w:rFonts w:asciiTheme="majorBidi" w:hAnsiTheme="majorBidi" w:cstheme="majorBid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7359" w:type="dxa"/>
            <w:tcBorders>
              <w:top w:val="thickThinMediumGap" w:sz="24" w:space="0" w:color="156082" w:themeColor="accent1"/>
              <w:bottom w:val="thickThinMediumGap" w:sz="24" w:space="0" w:color="156082" w:themeColor="accent1"/>
            </w:tcBorders>
          </w:tcPr>
          <w:p w14:paraId="602EA419" w14:textId="77777777" w:rsidR="00F15584" w:rsidRDefault="00F15584" w:rsidP="00F15584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Admin can add supplier account using add supplier button by adding his data “product name, price, picture, description and supplier name”</w:t>
            </w:r>
          </w:p>
          <w:p w14:paraId="6FF9AC32" w14:textId="1D6FAE32" w:rsidR="00F15584" w:rsidRDefault="00F15584" w:rsidP="00F15584">
            <w:pPr>
              <w:spacing w:before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After adding the supplier account should navigate to the list of clients’ and suppliers’ accounts</w:t>
            </w:r>
          </w:p>
        </w:tc>
      </w:tr>
    </w:tbl>
    <w:p w14:paraId="6B0E22EA" w14:textId="77777777" w:rsidR="00945AC3" w:rsidRPr="004C20F8" w:rsidRDefault="00945AC3" w:rsidP="004C20F8">
      <w:pPr>
        <w:rPr>
          <w:rFonts w:asciiTheme="majorBidi" w:hAnsiTheme="majorBidi" w:cstheme="majorBidi"/>
          <w:sz w:val="32"/>
          <w:szCs w:val="32"/>
        </w:rPr>
      </w:pPr>
    </w:p>
    <w:sectPr w:rsidR="00945AC3" w:rsidRPr="004C20F8" w:rsidSect="00945A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Borders w:offsetFrom="page">
        <w:top w:val="thickThinMediumGap" w:sz="24" w:space="24" w:color="auto"/>
        <w:left w:val="thickThinMediumGap" w:sz="24" w:space="24" w:color="auto"/>
        <w:bottom w:val="thickThinMediumGap" w:sz="24" w:space="24" w:color="auto"/>
        <w:right w:val="thickThinMedium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26581" w14:textId="77777777" w:rsidR="004A3EFE" w:rsidRDefault="004A3EFE" w:rsidP="00945AC3">
      <w:pPr>
        <w:spacing w:after="0" w:line="240" w:lineRule="auto"/>
      </w:pPr>
      <w:r>
        <w:separator/>
      </w:r>
    </w:p>
  </w:endnote>
  <w:endnote w:type="continuationSeparator" w:id="0">
    <w:p w14:paraId="23E11D0D" w14:textId="77777777" w:rsidR="004A3EFE" w:rsidRDefault="004A3EFE" w:rsidP="00945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834426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2C8B6B4" w14:textId="3328AD5E" w:rsidR="00945AC3" w:rsidRDefault="00945AC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00860BA" w14:textId="248BD074" w:rsidR="00945AC3" w:rsidRDefault="00945A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D17A2" w14:textId="77777777" w:rsidR="004A3EFE" w:rsidRDefault="004A3EFE" w:rsidP="00945AC3">
      <w:pPr>
        <w:spacing w:after="0" w:line="240" w:lineRule="auto"/>
      </w:pPr>
      <w:r>
        <w:separator/>
      </w:r>
    </w:p>
  </w:footnote>
  <w:footnote w:type="continuationSeparator" w:id="0">
    <w:p w14:paraId="4F2CB952" w14:textId="77777777" w:rsidR="004A3EFE" w:rsidRDefault="004A3EFE" w:rsidP="00945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0FC44" w14:textId="72AC4954" w:rsidR="00945AC3" w:rsidRDefault="00945AC3">
    <w:pPr>
      <w:pStyle w:val="Header"/>
    </w:pPr>
    <w:r>
      <w:t>SRS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355C"/>
    <w:multiLevelType w:val="hybridMultilevel"/>
    <w:tmpl w:val="5D46C360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B6F06"/>
    <w:multiLevelType w:val="hybridMultilevel"/>
    <w:tmpl w:val="2C40211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C9D18AB"/>
    <w:multiLevelType w:val="hybridMultilevel"/>
    <w:tmpl w:val="5D46C360"/>
    <w:lvl w:ilvl="0" w:tplc="C90420A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20D76"/>
    <w:multiLevelType w:val="hybridMultilevel"/>
    <w:tmpl w:val="AF9A4F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35E3652"/>
    <w:multiLevelType w:val="multilevel"/>
    <w:tmpl w:val="B436FC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5" w15:restartNumberingAfterBreak="0">
    <w:nsid w:val="216C69CE"/>
    <w:multiLevelType w:val="hybridMultilevel"/>
    <w:tmpl w:val="8E327E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D414563"/>
    <w:multiLevelType w:val="multilevel"/>
    <w:tmpl w:val="B436FC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7" w15:restartNumberingAfterBreak="0">
    <w:nsid w:val="2F202E17"/>
    <w:multiLevelType w:val="multilevel"/>
    <w:tmpl w:val="B436FC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8" w15:restartNumberingAfterBreak="0">
    <w:nsid w:val="36B2001B"/>
    <w:multiLevelType w:val="hybridMultilevel"/>
    <w:tmpl w:val="6EB215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7556DC4"/>
    <w:multiLevelType w:val="hybridMultilevel"/>
    <w:tmpl w:val="67D25D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13753C"/>
    <w:multiLevelType w:val="hybridMultilevel"/>
    <w:tmpl w:val="7DDA98A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C7036E8"/>
    <w:multiLevelType w:val="hybridMultilevel"/>
    <w:tmpl w:val="3454D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D25522"/>
    <w:multiLevelType w:val="hybridMultilevel"/>
    <w:tmpl w:val="8E5AADE4"/>
    <w:lvl w:ilvl="0" w:tplc="C90420A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DD3855"/>
    <w:multiLevelType w:val="hybridMultilevel"/>
    <w:tmpl w:val="6CFEB0D6"/>
    <w:lvl w:ilvl="0" w:tplc="8F82DC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47E9B"/>
    <w:multiLevelType w:val="hybridMultilevel"/>
    <w:tmpl w:val="BE4263A8"/>
    <w:lvl w:ilvl="0" w:tplc="8F82DC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57539E"/>
    <w:multiLevelType w:val="hybridMultilevel"/>
    <w:tmpl w:val="BE4263A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509643">
    <w:abstractNumId w:val="11"/>
  </w:num>
  <w:num w:numId="2" w16cid:durableId="1357266799">
    <w:abstractNumId w:val="9"/>
  </w:num>
  <w:num w:numId="3" w16cid:durableId="521939220">
    <w:abstractNumId w:val="7"/>
  </w:num>
  <w:num w:numId="4" w16cid:durableId="1630281974">
    <w:abstractNumId w:val="10"/>
  </w:num>
  <w:num w:numId="5" w16cid:durableId="1058746427">
    <w:abstractNumId w:val="1"/>
  </w:num>
  <w:num w:numId="6" w16cid:durableId="1286306354">
    <w:abstractNumId w:val="5"/>
  </w:num>
  <w:num w:numId="7" w16cid:durableId="563872564">
    <w:abstractNumId w:val="3"/>
  </w:num>
  <w:num w:numId="8" w16cid:durableId="230119817">
    <w:abstractNumId w:val="8"/>
  </w:num>
  <w:num w:numId="9" w16cid:durableId="1394811995">
    <w:abstractNumId w:val="2"/>
  </w:num>
  <w:num w:numId="10" w16cid:durableId="908033817">
    <w:abstractNumId w:val="14"/>
  </w:num>
  <w:num w:numId="11" w16cid:durableId="724724598">
    <w:abstractNumId w:val="15"/>
  </w:num>
  <w:num w:numId="12" w16cid:durableId="1917980403">
    <w:abstractNumId w:val="13"/>
  </w:num>
  <w:num w:numId="13" w16cid:durableId="496380645">
    <w:abstractNumId w:val="6"/>
  </w:num>
  <w:num w:numId="14" w16cid:durableId="1373067583">
    <w:abstractNumId w:val="0"/>
  </w:num>
  <w:num w:numId="15" w16cid:durableId="1937053638">
    <w:abstractNumId w:val="12"/>
  </w:num>
  <w:num w:numId="16" w16cid:durableId="4276264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B2D"/>
    <w:rsid w:val="000453B7"/>
    <w:rsid w:val="000A4A00"/>
    <w:rsid w:val="001D1B53"/>
    <w:rsid w:val="002A5AA7"/>
    <w:rsid w:val="003041A0"/>
    <w:rsid w:val="003458DC"/>
    <w:rsid w:val="003931FB"/>
    <w:rsid w:val="004A3EFE"/>
    <w:rsid w:val="004C20F8"/>
    <w:rsid w:val="00557AFD"/>
    <w:rsid w:val="00590BB4"/>
    <w:rsid w:val="005A324E"/>
    <w:rsid w:val="006C09CE"/>
    <w:rsid w:val="00827591"/>
    <w:rsid w:val="00862EA3"/>
    <w:rsid w:val="008E3BD3"/>
    <w:rsid w:val="009317BD"/>
    <w:rsid w:val="00945AC3"/>
    <w:rsid w:val="009708E4"/>
    <w:rsid w:val="0097454C"/>
    <w:rsid w:val="00A818C0"/>
    <w:rsid w:val="00AE6812"/>
    <w:rsid w:val="00C43A32"/>
    <w:rsid w:val="00CB4B2D"/>
    <w:rsid w:val="00D968F2"/>
    <w:rsid w:val="00F15584"/>
    <w:rsid w:val="00F86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CC697"/>
  <w15:chartTrackingRefBased/>
  <w15:docId w15:val="{AF31D5B3-DAEE-428C-8F06-FDAD3F4B5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B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4B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B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B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B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B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B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B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B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B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B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B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B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B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B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B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B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B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B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B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B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B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B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B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B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B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B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B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B2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5A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5AC3"/>
  </w:style>
  <w:style w:type="paragraph" w:styleId="Footer">
    <w:name w:val="footer"/>
    <w:basedOn w:val="Normal"/>
    <w:link w:val="FooterChar"/>
    <w:uiPriority w:val="99"/>
    <w:unhideWhenUsed/>
    <w:rsid w:val="00945A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5AC3"/>
  </w:style>
  <w:style w:type="table" w:styleId="TableGrid">
    <w:name w:val="Table Grid"/>
    <w:basedOn w:val="TableNormal"/>
    <w:uiPriority w:val="39"/>
    <w:rsid w:val="002A5A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2A5AA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CF8D2-34F9-48A4-9146-1A3222FC0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6</Pages>
  <Words>577</Words>
  <Characters>3097</Characters>
  <Application>Microsoft Office Word</Application>
  <DocSecurity>0</DocSecurity>
  <Lines>140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Mohsen Morris</dc:creator>
  <cp:keywords/>
  <dc:description/>
  <cp:lastModifiedBy>Mina Mohsen Morris</cp:lastModifiedBy>
  <cp:revision>13</cp:revision>
  <dcterms:created xsi:type="dcterms:W3CDTF">2026-03-31T21:21:00Z</dcterms:created>
  <dcterms:modified xsi:type="dcterms:W3CDTF">2026-04-05T10:28:00Z</dcterms:modified>
</cp:coreProperties>
</file>