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380D7" w14:textId="77777777" w:rsidR="00C93C76" w:rsidRPr="00164DA7" w:rsidRDefault="00C93C76" w:rsidP="00C93C76">
      <w:pPr>
        <w:jc w:val="center"/>
        <w:rPr>
          <w:rFonts w:ascii="Times New Roman" w:hAnsi="Times New Roman" w:cs="Times New Roman"/>
          <w:szCs w:val="28"/>
        </w:rPr>
      </w:pPr>
      <w:bookmarkStart w:id="0" w:name="_Hlk88493777"/>
      <w:bookmarkEnd w:id="0"/>
      <w:r w:rsidRPr="00164DA7">
        <w:rPr>
          <w:rFonts w:ascii="Times New Roman" w:hAnsi="Times New Roman" w:cs="Times New Roman"/>
          <w:szCs w:val="28"/>
        </w:rPr>
        <w:t>Министерство образования Республики Беларусь</w:t>
      </w:r>
    </w:p>
    <w:p w14:paraId="61828D99" w14:textId="77777777" w:rsidR="00C93C76" w:rsidRPr="00164DA7" w:rsidRDefault="00C93C76" w:rsidP="00C93C76">
      <w:pPr>
        <w:pStyle w:val="a3"/>
        <w:jc w:val="center"/>
        <w:rPr>
          <w:szCs w:val="28"/>
        </w:rPr>
      </w:pPr>
      <w:r w:rsidRPr="00164DA7">
        <w:rPr>
          <w:szCs w:val="28"/>
        </w:rPr>
        <w:t>Учреждение образования</w:t>
      </w:r>
    </w:p>
    <w:p w14:paraId="687F0A16" w14:textId="77777777" w:rsidR="00C93C76" w:rsidRPr="00164DA7" w:rsidRDefault="00C93C76" w:rsidP="00C93C76">
      <w:pPr>
        <w:pStyle w:val="a3"/>
        <w:jc w:val="center"/>
        <w:rPr>
          <w:szCs w:val="28"/>
        </w:rPr>
      </w:pPr>
      <w:r w:rsidRPr="00164DA7">
        <w:rPr>
          <w:szCs w:val="28"/>
        </w:rPr>
        <w:t>БЕЛОРУССКИЙ ГОСУДАРСТВЕННЫЙ УНИВЕРСИТЕТ</w:t>
      </w:r>
    </w:p>
    <w:p w14:paraId="6CB2D039" w14:textId="77777777" w:rsidR="00C93C76" w:rsidRPr="00164DA7" w:rsidRDefault="00C93C76" w:rsidP="00C93C76">
      <w:pPr>
        <w:pStyle w:val="a3"/>
        <w:jc w:val="center"/>
      </w:pPr>
      <w:r w:rsidRPr="00164DA7">
        <w:rPr>
          <w:szCs w:val="28"/>
        </w:rPr>
        <w:t>ИНФОРМАТИКИ И РАДИОЭЛЕКТРОНИКИ</w:t>
      </w:r>
    </w:p>
    <w:p w14:paraId="22EAF992" w14:textId="77777777" w:rsidR="00C93C76" w:rsidRPr="00164DA7" w:rsidRDefault="00C93C76" w:rsidP="00C93C76">
      <w:pPr>
        <w:rPr>
          <w:rFonts w:ascii="Times New Roman" w:hAnsi="Times New Roman" w:cs="Times New Roman"/>
        </w:rPr>
      </w:pPr>
    </w:p>
    <w:p w14:paraId="2B750805" w14:textId="77777777" w:rsidR="00C93C76" w:rsidRPr="00164DA7" w:rsidRDefault="00C93C76" w:rsidP="00C93C76">
      <w:pPr>
        <w:rPr>
          <w:rFonts w:ascii="Times New Roman" w:hAnsi="Times New Roman" w:cs="Times New Roman"/>
        </w:rPr>
      </w:pPr>
    </w:p>
    <w:p w14:paraId="43C16136" w14:textId="77777777" w:rsidR="00C93C76" w:rsidRPr="00164DA7" w:rsidRDefault="00C93C76" w:rsidP="00C93C76">
      <w:pPr>
        <w:pStyle w:val="a3"/>
        <w:jc w:val="center"/>
      </w:pPr>
      <w:r w:rsidRPr="00164DA7">
        <w:t>Факультет компьютерных систем и сетей</w:t>
      </w:r>
    </w:p>
    <w:p w14:paraId="6CBB33B3" w14:textId="77777777" w:rsidR="00C93C76" w:rsidRPr="00164DA7" w:rsidRDefault="00C93C76" w:rsidP="00C93C76">
      <w:pPr>
        <w:pStyle w:val="a3"/>
        <w:jc w:val="center"/>
      </w:pPr>
      <w:r w:rsidRPr="00164DA7">
        <w:t>Кафедра программного обеспечения информационных технологий</w:t>
      </w:r>
    </w:p>
    <w:p w14:paraId="64BB471F" w14:textId="47FA878B" w:rsidR="00C93C76" w:rsidRPr="00164DA7" w:rsidRDefault="00C93C76" w:rsidP="00C93C76">
      <w:pPr>
        <w:pStyle w:val="a3"/>
        <w:jc w:val="center"/>
      </w:pPr>
      <w:r w:rsidRPr="00164DA7">
        <w:t xml:space="preserve">Дисциплина:  </w:t>
      </w:r>
      <w:r w:rsidR="00C5190E">
        <w:t>СТиАОС</w:t>
      </w:r>
    </w:p>
    <w:p w14:paraId="7FA45C14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5F6D7A14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05F13333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1145EE84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42DC0044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0D030108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474B3898" w14:textId="77777777" w:rsidR="00C93C76" w:rsidRPr="00164DA7" w:rsidRDefault="00C93C76" w:rsidP="00C93C76">
      <w:pPr>
        <w:pStyle w:val="a4"/>
      </w:pPr>
      <w:r w:rsidRPr="00164DA7">
        <w:t>ОТЧЕТ</w:t>
      </w:r>
    </w:p>
    <w:p w14:paraId="2BC6EAE6" w14:textId="3495F81C" w:rsidR="00C93C76" w:rsidRPr="00C93C76" w:rsidRDefault="00C93C76" w:rsidP="00C93C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64DA7">
        <w:rPr>
          <w:rFonts w:ascii="Times New Roman" w:hAnsi="Times New Roman" w:cs="Times New Roman"/>
          <w:sz w:val="28"/>
          <w:szCs w:val="28"/>
        </w:rPr>
        <w:t xml:space="preserve">по </w:t>
      </w:r>
      <w:r w:rsidR="00C5190E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164DA7">
        <w:rPr>
          <w:rFonts w:ascii="Times New Roman" w:hAnsi="Times New Roman" w:cs="Times New Roman"/>
          <w:sz w:val="28"/>
          <w:szCs w:val="28"/>
        </w:rPr>
        <w:t>работе №</w:t>
      </w:r>
      <w:r w:rsidR="00C5190E">
        <w:rPr>
          <w:rFonts w:ascii="Times New Roman" w:hAnsi="Times New Roman" w:cs="Times New Roman"/>
          <w:sz w:val="28"/>
          <w:szCs w:val="28"/>
        </w:rPr>
        <w:t>1</w:t>
      </w:r>
    </w:p>
    <w:p w14:paraId="092E3E91" w14:textId="77777777" w:rsidR="00C93C76" w:rsidRPr="00164DA7" w:rsidRDefault="00C93C76" w:rsidP="00C93C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64DA7">
        <w:rPr>
          <w:rFonts w:ascii="Times New Roman" w:hAnsi="Times New Roman" w:cs="Times New Roman"/>
          <w:sz w:val="28"/>
          <w:szCs w:val="28"/>
        </w:rPr>
        <w:t>на тему</w:t>
      </w:r>
    </w:p>
    <w:p w14:paraId="4E22FF51" w14:textId="56CDF7A4" w:rsidR="00C93C76" w:rsidRPr="00164DA7" w:rsidRDefault="00C93C76" w:rsidP="00C93C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64DA7">
        <w:rPr>
          <w:rFonts w:ascii="Times New Roman" w:hAnsi="Times New Roman" w:cs="Times New Roman"/>
          <w:sz w:val="28"/>
          <w:szCs w:val="28"/>
        </w:rPr>
        <w:t>«</w:t>
      </w:r>
      <w:r w:rsidR="00C5190E" w:rsidRPr="00C5190E">
        <w:rPr>
          <w:rFonts w:ascii="Times New Roman" w:hAnsi="Times New Roman" w:cs="Times New Roman"/>
          <w:sz w:val="28"/>
          <w:szCs w:val="28"/>
        </w:rPr>
        <w:t>Изучение средств мониторинга и анализа сетевого трафика</w:t>
      </w:r>
      <w:r w:rsidRPr="00164DA7">
        <w:rPr>
          <w:rFonts w:ascii="Times New Roman" w:hAnsi="Times New Roman" w:cs="Times New Roman"/>
          <w:sz w:val="28"/>
          <w:szCs w:val="28"/>
        </w:rPr>
        <w:t>»</w:t>
      </w:r>
    </w:p>
    <w:p w14:paraId="2FA99A92" w14:textId="77777777" w:rsidR="00C93C76" w:rsidRPr="00164DA7" w:rsidRDefault="00C93C76" w:rsidP="00C93C76">
      <w:pPr>
        <w:rPr>
          <w:rFonts w:ascii="Times New Roman" w:hAnsi="Times New Roman" w:cs="Times New Roman"/>
        </w:rPr>
      </w:pPr>
    </w:p>
    <w:p w14:paraId="189BAC35" w14:textId="77777777" w:rsidR="00C93C76" w:rsidRPr="00164DA7" w:rsidRDefault="00C93C76" w:rsidP="00C93C76">
      <w:pPr>
        <w:rPr>
          <w:rFonts w:ascii="Times New Roman" w:hAnsi="Times New Roman" w:cs="Times New Roman"/>
        </w:rPr>
      </w:pPr>
      <w:r w:rsidRPr="00164DA7">
        <w:rPr>
          <w:rFonts w:ascii="Times New Roman" w:hAnsi="Times New Roman" w:cs="Times New Roman"/>
        </w:rPr>
        <w:t xml:space="preserve">                                    </w:t>
      </w:r>
    </w:p>
    <w:p w14:paraId="272A2693" w14:textId="77777777" w:rsidR="00C93C76" w:rsidRPr="00164DA7" w:rsidRDefault="00C93C76" w:rsidP="00C93C76">
      <w:pPr>
        <w:rPr>
          <w:rFonts w:ascii="Times New Roman" w:hAnsi="Times New Roman" w:cs="Times New Roman"/>
        </w:rPr>
      </w:pPr>
    </w:p>
    <w:p w14:paraId="1716AD85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5C0B922B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42F36712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0EC5E327" w14:textId="77777777" w:rsidR="00C93C76" w:rsidRPr="00164DA7" w:rsidRDefault="00C93C76" w:rsidP="00C93C76">
      <w:pPr>
        <w:rPr>
          <w:rFonts w:ascii="Times New Roman" w:hAnsi="Times New Roman" w:cs="Times New Roman"/>
          <w:szCs w:val="28"/>
        </w:rPr>
      </w:pPr>
    </w:p>
    <w:p w14:paraId="58A7F8D4" w14:textId="77777777" w:rsidR="00C93C76" w:rsidRPr="00164DA7" w:rsidRDefault="00C93C76" w:rsidP="00C93C76">
      <w:pPr>
        <w:pStyle w:val="a3"/>
      </w:pPr>
      <w:r w:rsidRPr="00164DA7">
        <w:t xml:space="preserve">Выполнил </w:t>
      </w:r>
    </w:p>
    <w:p w14:paraId="3F01B68E" w14:textId="15DB8E06" w:rsidR="00C93C76" w:rsidRPr="00164DA7" w:rsidRDefault="00C93C76" w:rsidP="00C93C76">
      <w:pPr>
        <w:pStyle w:val="a3"/>
      </w:pPr>
      <w:r w:rsidRPr="00164DA7">
        <w:t xml:space="preserve">студент  гр. 951002                                                                 </w:t>
      </w:r>
      <w:r w:rsidR="00092931">
        <w:t>Белых Д.В</w:t>
      </w:r>
      <w:r w:rsidRPr="00164DA7">
        <w:t>.</w:t>
      </w:r>
    </w:p>
    <w:p w14:paraId="3FC541C0" w14:textId="77777777" w:rsidR="00C93C76" w:rsidRPr="00164DA7" w:rsidRDefault="00C93C76" w:rsidP="00C93C76">
      <w:pPr>
        <w:pStyle w:val="a3"/>
      </w:pPr>
    </w:p>
    <w:p w14:paraId="0D782644" w14:textId="06FE8A7D" w:rsidR="00C93C76" w:rsidRPr="00164DA7" w:rsidRDefault="00C93C76" w:rsidP="00C93C76">
      <w:pPr>
        <w:pStyle w:val="a3"/>
      </w:pPr>
      <w:r w:rsidRPr="00164DA7">
        <w:t xml:space="preserve">Проверил:                                                                              </w:t>
      </w:r>
      <w:r w:rsidR="00C5190E">
        <w:t>Леванцевич В</w:t>
      </w:r>
      <w:r w:rsidRPr="00164DA7">
        <w:t xml:space="preserve">. </w:t>
      </w:r>
      <w:r>
        <w:t>А</w:t>
      </w:r>
      <w:r w:rsidRPr="00164DA7">
        <w:t>.</w:t>
      </w:r>
    </w:p>
    <w:p w14:paraId="5560A511" w14:textId="77777777" w:rsidR="00C93C76" w:rsidRPr="00164DA7" w:rsidRDefault="00C93C76" w:rsidP="00C93C76">
      <w:pPr>
        <w:rPr>
          <w:rFonts w:ascii="Times New Roman" w:hAnsi="Times New Roman" w:cs="Times New Roman"/>
        </w:rPr>
      </w:pPr>
    </w:p>
    <w:p w14:paraId="77A95703" w14:textId="77777777" w:rsidR="00C93C76" w:rsidRPr="00164DA7" w:rsidRDefault="00C93C76" w:rsidP="00C93C76">
      <w:pPr>
        <w:jc w:val="center"/>
        <w:rPr>
          <w:rFonts w:ascii="Times New Roman" w:hAnsi="Times New Roman" w:cs="Times New Roman"/>
        </w:rPr>
      </w:pPr>
    </w:p>
    <w:p w14:paraId="367C0620" w14:textId="77777777" w:rsidR="00C93C76" w:rsidRPr="00164DA7" w:rsidRDefault="00C93C76" w:rsidP="00C93C76">
      <w:pPr>
        <w:jc w:val="center"/>
        <w:rPr>
          <w:rFonts w:ascii="Times New Roman" w:hAnsi="Times New Roman" w:cs="Times New Roman"/>
        </w:rPr>
      </w:pPr>
    </w:p>
    <w:p w14:paraId="4F03D32A" w14:textId="77777777" w:rsidR="00C93C76" w:rsidRPr="00164DA7" w:rsidRDefault="00C93C76" w:rsidP="00C93C76">
      <w:pPr>
        <w:jc w:val="center"/>
        <w:rPr>
          <w:rFonts w:ascii="Times New Roman" w:hAnsi="Times New Roman" w:cs="Times New Roman"/>
        </w:rPr>
      </w:pPr>
    </w:p>
    <w:p w14:paraId="60C8CE6B" w14:textId="00621DDD" w:rsidR="00C93C76" w:rsidRPr="00164DA7" w:rsidRDefault="00C93C76" w:rsidP="00C93C76">
      <w:pPr>
        <w:jc w:val="center"/>
        <w:rPr>
          <w:rFonts w:ascii="Times New Roman" w:hAnsi="Times New Roman" w:cs="Times New Roman"/>
          <w:sz w:val="24"/>
        </w:rPr>
      </w:pPr>
      <w:r w:rsidRPr="00164DA7">
        <w:rPr>
          <w:rFonts w:ascii="Times New Roman" w:hAnsi="Times New Roman" w:cs="Times New Roman"/>
          <w:sz w:val="24"/>
        </w:rPr>
        <w:t>Минск, 202</w:t>
      </w:r>
      <w:r w:rsidR="00C5190E">
        <w:rPr>
          <w:rFonts w:ascii="Times New Roman" w:hAnsi="Times New Roman" w:cs="Times New Roman"/>
          <w:sz w:val="24"/>
        </w:rPr>
        <w:t>2</w:t>
      </w:r>
    </w:p>
    <w:p w14:paraId="12A3C8BF" w14:textId="77777777" w:rsidR="003A6A7B" w:rsidRPr="00C93C76" w:rsidRDefault="00D54F61"/>
    <w:p w14:paraId="6465765F" w14:textId="644BAEF1" w:rsidR="00C93C76" w:rsidRPr="00BA7932" w:rsidRDefault="00C93C76" w:rsidP="00C93C7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65E27">
        <w:rPr>
          <w:rFonts w:ascii="Times New Roman" w:hAnsi="Times New Roman" w:cs="Times New Roman"/>
          <w:b/>
          <w:sz w:val="28"/>
        </w:rPr>
        <w:lastRenderedPageBreak/>
        <w:t>Вариант</w:t>
      </w:r>
      <w:r w:rsidRPr="00BA793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92931">
        <w:rPr>
          <w:rFonts w:ascii="Times New Roman" w:hAnsi="Times New Roman" w:cs="Times New Roman"/>
          <w:b/>
          <w:sz w:val="28"/>
          <w:lang w:val="en-US"/>
        </w:rPr>
        <w:t>3</w:t>
      </w:r>
    </w:p>
    <w:p w14:paraId="7C62EB02" w14:textId="77777777" w:rsidR="00D916F5" w:rsidRDefault="00C93C76" w:rsidP="00D916F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867F6">
        <w:rPr>
          <w:rFonts w:ascii="Times New Roman" w:hAnsi="Times New Roman" w:cs="Times New Roman"/>
          <w:b/>
          <w:sz w:val="32"/>
        </w:rPr>
        <w:t>Задание</w:t>
      </w:r>
      <w:r w:rsidRPr="00BA7932">
        <w:rPr>
          <w:rFonts w:ascii="Times New Roman" w:hAnsi="Times New Roman" w:cs="Times New Roman"/>
          <w:b/>
          <w:sz w:val="32"/>
          <w:lang w:val="en-US"/>
        </w:rPr>
        <w:t xml:space="preserve"> 1</w:t>
      </w:r>
      <w:r w:rsidR="00BA7932" w:rsidRPr="00BA7932">
        <w:rPr>
          <w:rFonts w:ascii="Times New Roman" w:hAnsi="Times New Roman" w:cs="Times New Roman"/>
          <w:b/>
          <w:sz w:val="32"/>
          <w:lang w:val="en-US"/>
        </w:rPr>
        <w:t xml:space="preserve"> (HTTP: Basic HTTP GET/response)</w:t>
      </w:r>
    </w:p>
    <w:p w14:paraId="3280CF73" w14:textId="455AAD32" w:rsidR="00D916F5" w:rsidRDefault="00D916F5" w:rsidP="00D91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916F5">
        <w:rPr>
          <w:rFonts w:ascii="Times New Roman" w:hAnsi="Times New Roman" w:cs="Times New Roman"/>
          <w:sz w:val="28"/>
          <w:szCs w:val="28"/>
        </w:rPr>
        <w:t>:</w:t>
      </w:r>
      <w:r w:rsidRPr="0019705C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="0019705C" w:rsidRPr="0019705C">
          <w:rPr>
            <w:rStyle w:val="ad"/>
            <w:rFonts w:ascii="Times New Roman" w:hAnsi="Times New Roman" w:cs="Times New Roman"/>
            <w:sz w:val="28"/>
          </w:rPr>
          <w:t>http://www.ggl.by/</w:t>
        </w:r>
      </w:hyperlink>
      <w:r w:rsidR="0019705C" w:rsidRPr="0019705C">
        <w:t xml:space="preserve"> </w:t>
      </w:r>
      <w:r w:rsidR="00487ACE" w:rsidRPr="00487ACE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 </w:t>
      </w:r>
      <w:r w:rsidRPr="00D916F5">
        <w:rPr>
          <w:rFonts w:ascii="Times New Roman" w:hAnsi="Times New Roman" w:cs="Times New Roman"/>
          <w:sz w:val="28"/>
          <w:szCs w:val="28"/>
        </w:rPr>
        <w:t>HTTP сообщений (запрос- ответ):</w:t>
      </w:r>
    </w:p>
    <w:p w14:paraId="703DEE1F" w14:textId="5DD6D47C" w:rsidR="00487ACE" w:rsidRDefault="00487ACE" w:rsidP="00D916F5">
      <w:pPr>
        <w:rPr>
          <w:rFonts w:ascii="Times New Roman" w:hAnsi="Times New Roman" w:cs="Times New Roman"/>
          <w:sz w:val="28"/>
          <w:szCs w:val="28"/>
        </w:rPr>
      </w:pPr>
      <w:r w:rsidRPr="0048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28B2A" wp14:editId="1F9E0294">
            <wp:extent cx="5940425" cy="605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3AE" w14:textId="674D9867" w:rsidR="00487ACE" w:rsidRDefault="00487ACE" w:rsidP="00D91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C8980" wp14:editId="5E91E88D">
            <wp:extent cx="6719805" cy="204216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424" cy="20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454" w14:textId="5B6D6DA9" w:rsidR="00487ACE" w:rsidRDefault="0019705C" w:rsidP="00D91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70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14E110" wp14:editId="677977C8">
            <wp:extent cx="5940425" cy="4568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A542" w14:textId="77777777" w:rsidR="0019705C" w:rsidRDefault="0019705C" w:rsidP="00D916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34B00" w14:textId="77777777" w:rsidR="0019705C" w:rsidRDefault="0019705C" w:rsidP="00D916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C6D16" w14:textId="0F769232" w:rsidR="00563139" w:rsidRPr="00064DFE" w:rsidRDefault="00064DFE" w:rsidP="00D916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B90C94" w14:textId="415C4A74" w:rsidR="00CB25D1" w:rsidRPr="00CB25D1" w:rsidRDefault="00CB25D1" w:rsidP="00CB25D1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25D1">
        <w:rPr>
          <w:rFonts w:ascii="Times New Roman" w:hAnsi="Times New Roman" w:cs="Times New Roman"/>
          <w:sz w:val="28"/>
          <w:szCs w:val="28"/>
        </w:rPr>
        <w:t>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14:paraId="0CA111D8" w14:textId="4A319A9D" w:rsidR="00CB25D1" w:rsidRDefault="004A12CD" w:rsidP="00CB25D1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языки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русский, английский.</w:t>
      </w:r>
    </w:p>
    <w:p w14:paraId="2C2BC15E" w14:textId="007DE2EB" w:rsidR="004A12CD" w:rsidRPr="004A12CD" w:rsidRDefault="004A12CD" w:rsidP="00CB25D1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="0019705C">
        <w:rPr>
          <w:rFonts w:ascii="Times New Roman" w:hAnsi="Times New Roman" w:cs="Times New Roman"/>
          <w:sz w:val="28"/>
          <w:szCs w:val="28"/>
          <w:lang w:val="en-US"/>
        </w:rPr>
        <w:t>: 192.168.31.22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A409CE6" w14:textId="4BC555ED" w:rsidR="004A12CD" w:rsidRPr="0019705C" w:rsidRDefault="004A12CD" w:rsidP="004A12CD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9705C">
        <w:rPr>
          <w:rFonts w:ascii="Times New Roman" w:hAnsi="Times New Roman" w:cs="Times New Roman"/>
          <w:sz w:val="28"/>
          <w:szCs w:val="28"/>
        </w:rPr>
        <w:t>93.125.99.41</w:t>
      </w:r>
    </w:p>
    <w:p w14:paraId="536D340A" w14:textId="504ABE94" w:rsidR="004A12CD" w:rsidRDefault="00064DFE" w:rsidP="004A12CD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состояния</w:t>
      </w:r>
      <w:r w:rsidRPr="000376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37640">
        <w:rPr>
          <w:rFonts w:ascii="Times New Roman" w:hAnsi="Times New Roman" w:cs="Times New Roman"/>
          <w:sz w:val="28"/>
          <w:szCs w:val="28"/>
        </w:rPr>
        <w:t xml:space="preserve"> (</w:t>
      </w:r>
      <w:r w:rsidR="00037640" w:rsidRPr="00037640">
        <w:rPr>
          <w:rFonts w:ascii="Times New Roman" w:hAnsi="Times New Roman" w:cs="Times New Roman"/>
          <w:sz w:val="28"/>
          <w:szCs w:val="28"/>
        </w:rPr>
        <w:t>успешный запрос. Если клиентом были запрошены какие-либо данные, то они находятся в заголовке и/или теле сообщения</w:t>
      </w:r>
      <w:r w:rsidR="00037640">
        <w:rPr>
          <w:rFonts w:ascii="Times New Roman" w:hAnsi="Times New Roman" w:cs="Times New Roman"/>
          <w:sz w:val="28"/>
          <w:szCs w:val="28"/>
        </w:rPr>
        <w:t>)</w:t>
      </w:r>
    </w:p>
    <w:p w14:paraId="5E7E2249" w14:textId="4FE5E5BC" w:rsidR="00037640" w:rsidRPr="00430781" w:rsidRDefault="00430781" w:rsidP="004A12CD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сообщения</w:t>
      </w:r>
      <w:r w:rsidR="0019705C">
        <w:rPr>
          <w:rFonts w:ascii="Times New Roman" w:hAnsi="Times New Roman" w:cs="Times New Roman"/>
          <w:sz w:val="28"/>
          <w:szCs w:val="28"/>
          <w:lang w:val="en-US"/>
        </w:rPr>
        <w:t>: 18187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bytes</w:t>
      </w:r>
    </w:p>
    <w:p w14:paraId="299F35BD" w14:textId="46DADACD" w:rsidR="00430781" w:rsidRDefault="00430781" w:rsidP="00430781">
      <w:pPr>
        <w:pStyle w:val="ab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30781">
        <w:rPr>
          <w:rFonts w:ascii="Times New Roman" w:hAnsi="Times New Roman" w:cs="Times New Roman"/>
          <w:b/>
          <w:sz w:val="32"/>
        </w:rPr>
        <w:t>Задание</w:t>
      </w:r>
      <w:r w:rsidRPr="0043078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92931">
        <w:rPr>
          <w:rFonts w:ascii="Times New Roman" w:hAnsi="Times New Roman" w:cs="Times New Roman"/>
          <w:b/>
          <w:sz w:val="32"/>
          <w:lang w:val="en-US"/>
        </w:rPr>
        <w:t xml:space="preserve">4 </w:t>
      </w:r>
      <w:r w:rsidR="00092931">
        <w:rPr>
          <w:rFonts w:ascii="Times New Roman" w:hAnsi="Times New Roman" w:cs="Times New Roman"/>
          <w:b/>
          <w:sz w:val="32"/>
        </w:rPr>
        <w:t>(</w:t>
      </w:r>
      <w:r w:rsidR="00092931">
        <w:rPr>
          <w:rFonts w:ascii="Times New Roman" w:hAnsi="Times New Roman" w:cs="Times New Roman"/>
          <w:b/>
          <w:sz w:val="32"/>
          <w:lang w:val="en-US"/>
        </w:rPr>
        <w:t>DHCP</w:t>
      </w:r>
      <w:r w:rsidRPr="00430781">
        <w:rPr>
          <w:rFonts w:ascii="Times New Roman" w:hAnsi="Times New Roman" w:cs="Times New Roman"/>
          <w:b/>
          <w:sz w:val="32"/>
          <w:lang w:val="en-US"/>
        </w:rPr>
        <w:t>)</w:t>
      </w:r>
    </w:p>
    <w:p w14:paraId="5508C25D" w14:textId="16B3178C" w:rsidR="00092931" w:rsidRDefault="00092931" w:rsidP="00092931">
      <w:pPr>
        <w:pStyle w:val="ab"/>
        <w:rPr>
          <w:rFonts w:ascii="Times New Roman" w:hAnsi="Times New Roman" w:cs="Times New Roman"/>
          <w:b/>
          <w:sz w:val="28"/>
          <w:lang w:val="en-US"/>
        </w:rPr>
      </w:pPr>
      <w:r w:rsidRPr="000929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9BE693E" wp14:editId="38D82240">
            <wp:extent cx="2430991" cy="57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ED96EED" wp14:editId="16812BC7">
            <wp:extent cx="4732430" cy="1524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EBDEA7E" wp14:editId="36D9D657">
            <wp:extent cx="4671465" cy="18060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B4CB571" wp14:editId="48D9B739">
            <wp:extent cx="4648603" cy="1508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47444A1" wp14:editId="3B799E25">
            <wp:extent cx="4686706" cy="132599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51EE" w14:textId="1A4CEE3E" w:rsidR="00092931" w:rsidRDefault="00092931" w:rsidP="00092931">
      <w:pPr>
        <w:pStyle w:val="ab"/>
        <w:rPr>
          <w:rFonts w:ascii="Times New Roman" w:hAnsi="Times New Roman" w:cs="Times New Roman"/>
          <w:b/>
          <w:sz w:val="28"/>
          <w:lang w:val="en-US"/>
        </w:rPr>
      </w:pPr>
    </w:p>
    <w:p w14:paraId="145C80D1" w14:textId="46951246" w:rsidR="00092931" w:rsidRDefault="00092931" w:rsidP="00092931">
      <w:pPr>
        <w:pStyle w:val="ab"/>
        <w:rPr>
          <w:rFonts w:ascii="Times New Roman" w:hAnsi="Times New Roman" w:cs="Times New Roman"/>
          <w:b/>
          <w:sz w:val="28"/>
          <w:lang w:val="en-US"/>
        </w:rPr>
      </w:pPr>
    </w:p>
    <w:p w14:paraId="5FEADECB" w14:textId="5E47124C" w:rsidR="00081946" w:rsidRDefault="00092931" w:rsidP="00092931">
      <w:pPr>
        <w:pStyle w:val="ab"/>
        <w:ind w:left="0"/>
        <w:rPr>
          <w:rFonts w:ascii="Times New Roman" w:hAnsi="Times New Roman" w:cs="Times New Roman"/>
          <w:b/>
          <w:sz w:val="28"/>
          <w:lang w:val="en-US"/>
        </w:rPr>
      </w:pPr>
      <w:r w:rsidRPr="0009293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1F6B6A8" wp14:editId="0E28763D">
            <wp:simplePos x="0" y="0"/>
            <wp:positionH relativeFrom="column">
              <wp:posOffset>1905</wp:posOffset>
            </wp:positionH>
            <wp:positionV relativeFrom="paragraph">
              <wp:posOffset>323850</wp:posOffset>
            </wp:positionV>
            <wp:extent cx="4844415" cy="14935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986D3" w14:textId="5CD55162" w:rsidR="00081946" w:rsidRDefault="00081946" w:rsidP="00081946">
      <w:r w:rsidRPr="00081946">
        <w:rPr>
          <w:noProof/>
        </w:rPr>
        <w:drawing>
          <wp:inline distT="0" distB="0" distL="0" distR="0" wp14:anchorId="5F79E9C7" wp14:editId="41767766">
            <wp:extent cx="4960534" cy="3558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155" cy="35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0499" w14:textId="6AC4672E" w:rsidR="00081946" w:rsidRDefault="00081946" w:rsidP="00081946">
      <w:r w:rsidRPr="00081946">
        <w:rPr>
          <w:noProof/>
        </w:rPr>
        <w:drawing>
          <wp:inline distT="0" distB="0" distL="0" distR="0" wp14:anchorId="0BB73D42" wp14:editId="77759BEE">
            <wp:extent cx="4338304" cy="328422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196" cy="32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B6E" w14:textId="6FA671A7" w:rsidR="00081946" w:rsidRDefault="00081946" w:rsidP="00081946">
      <w:pPr>
        <w:pStyle w:val="LAB"/>
        <w:numPr>
          <w:ilvl w:val="0"/>
          <w:numId w:val="8"/>
        </w:numPr>
        <w:rPr>
          <w:color w:val="000000"/>
          <w:sz w:val="28"/>
        </w:rPr>
      </w:pPr>
      <w:r w:rsidRPr="00A51BE4">
        <w:rPr>
          <w:color w:val="000000"/>
          <w:sz w:val="28"/>
        </w:rPr>
        <w:lastRenderedPageBreak/>
        <w:t xml:space="preserve">Поверх какого протокола транспортного уровня работает DHCP? </w:t>
      </w:r>
    </w:p>
    <w:p w14:paraId="7D3FB7FA" w14:textId="5D2506AE" w:rsidR="00081946" w:rsidRPr="0019705C" w:rsidRDefault="00081946" w:rsidP="00081946">
      <w:pPr>
        <w:pStyle w:val="LAB"/>
        <w:numPr>
          <w:ilvl w:val="0"/>
          <w:numId w:val="0"/>
        </w:numPr>
        <w:ind w:left="720"/>
        <w:rPr>
          <w:color w:val="000000"/>
          <w:sz w:val="28"/>
        </w:rPr>
      </w:pPr>
      <w:r>
        <w:rPr>
          <w:color w:val="000000"/>
          <w:sz w:val="28"/>
          <w:lang w:val="en-US"/>
        </w:rPr>
        <w:t>UDP</w:t>
      </w:r>
    </w:p>
    <w:p w14:paraId="4AFB7D6C" w14:textId="3C6306F9" w:rsidR="00081946" w:rsidRPr="00E90C8C" w:rsidRDefault="00081946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  <w:r>
        <w:rPr>
          <w:color w:val="000000"/>
          <w:sz w:val="28"/>
        </w:rPr>
        <w:tab/>
      </w:r>
      <w:r w:rsidRPr="00A51BE4">
        <w:rPr>
          <w:color w:val="000000"/>
          <w:sz w:val="28"/>
        </w:rPr>
        <w:t xml:space="preserve">2. Поясните последовательность обмена первыми четырьмя пакетами </w:t>
      </w:r>
      <w:r w:rsidRPr="00E90C8C">
        <w:rPr>
          <w:color w:val="000000"/>
          <w:sz w:val="28"/>
          <w:lang w:val="en-US"/>
        </w:rPr>
        <w:t>Discover</w:t>
      </w:r>
      <w:r w:rsidRPr="00E90C8C">
        <w:rPr>
          <w:color w:val="000000"/>
          <w:sz w:val="28"/>
        </w:rPr>
        <w:t>/</w:t>
      </w:r>
      <w:r w:rsidRPr="00E90C8C">
        <w:rPr>
          <w:color w:val="000000"/>
          <w:sz w:val="28"/>
          <w:lang w:val="en-US"/>
        </w:rPr>
        <w:t>Offer</w:t>
      </w:r>
      <w:r w:rsidRPr="00E90C8C">
        <w:rPr>
          <w:color w:val="000000"/>
          <w:sz w:val="28"/>
        </w:rPr>
        <w:t>/</w:t>
      </w:r>
      <w:r w:rsidRPr="00E90C8C">
        <w:rPr>
          <w:color w:val="000000"/>
          <w:sz w:val="28"/>
          <w:lang w:val="en-US"/>
        </w:rPr>
        <w:t>Request</w:t>
      </w:r>
      <w:r w:rsidRPr="00E90C8C">
        <w:rPr>
          <w:color w:val="000000"/>
          <w:sz w:val="28"/>
        </w:rPr>
        <w:t>/</w:t>
      </w:r>
      <w:r w:rsidRPr="00E90C8C">
        <w:rPr>
          <w:color w:val="000000"/>
          <w:sz w:val="28"/>
          <w:lang w:val="en-US"/>
        </w:rPr>
        <w:t>ACK</w:t>
      </w:r>
      <w:r w:rsidRPr="00E90C8C">
        <w:rPr>
          <w:color w:val="000000"/>
          <w:sz w:val="28"/>
        </w:rPr>
        <w:t>. Укажите для каждого пакета номера портов источника, назначения</w:t>
      </w:r>
    </w:p>
    <w:p w14:paraId="41E84807" w14:textId="563B7B0B" w:rsidR="00E90C8C" w:rsidRPr="00E90C8C" w:rsidRDefault="00E90C8C" w:rsidP="00E90C8C">
      <w:pPr>
        <w:pStyle w:val="LAB"/>
        <w:numPr>
          <w:ilvl w:val="0"/>
          <w:numId w:val="0"/>
        </w:numPr>
        <w:rPr>
          <w:sz w:val="28"/>
        </w:rPr>
      </w:pPr>
      <w:r w:rsidRPr="00E90C8C">
        <w:rPr>
          <w:sz w:val="28"/>
        </w:rPr>
        <w:tab/>
        <w:t xml:space="preserve">Discover – клиент ищет DHCP сервер. </w:t>
      </w:r>
      <w:r>
        <w:rPr>
          <w:sz w:val="28"/>
          <w:lang w:val="en-US"/>
        </w:rPr>
        <w:t>src</w:t>
      </w:r>
      <w:r>
        <w:rPr>
          <w:sz w:val="28"/>
        </w:rPr>
        <w:t xml:space="preserve"> – 68, dest</w:t>
      </w:r>
      <w:r w:rsidRPr="00E90C8C">
        <w:rPr>
          <w:sz w:val="28"/>
        </w:rPr>
        <w:t xml:space="preserve"> – 67.</w:t>
      </w:r>
    </w:p>
    <w:p w14:paraId="679EB8DE" w14:textId="2D328A39" w:rsidR="00E90C8C" w:rsidRPr="00E90C8C" w:rsidRDefault="00E90C8C" w:rsidP="00E90C8C">
      <w:pPr>
        <w:pStyle w:val="LAB"/>
        <w:numPr>
          <w:ilvl w:val="0"/>
          <w:numId w:val="0"/>
        </w:numPr>
        <w:rPr>
          <w:sz w:val="28"/>
        </w:rPr>
      </w:pPr>
      <w:r w:rsidRPr="00E90C8C">
        <w:rPr>
          <w:sz w:val="28"/>
        </w:rPr>
        <w:tab/>
        <w:t xml:space="preserve">Offer – сервер предлагает IP адрес клиенту. </w:t>
      </w:r>
      <w:r>
        <w:rPr>
          <w:sz w:val="28"/>
          <w:lang w:val="en-US"/>
        </w:rPr>
        <w:t>src</w:t>
      </w:r>
      <w:r w:rsidRPr="00E90C8C">
        <w:rPr>
          <w:sz w:val="28"/>
        </w:rPr>
        <w:t xml:space="preserve"> – 67, </w:t>
      </w:r>
      <w:r>
        <w:rPr>
          <w:sz w:val="28"/>
          <w:lang w:val="en-US"/>
        </w:rPr>
        <w:t>dest</w:t>
      </w:r>
      <w:r w:rsidRPr="00E90C8C">
        <w:rPr>
          <w:sz w:val="28"/>
        </w:rPr>
        <w:t xml:space="preserve"> – 68.</w:t>
      </w:r>
    </w:p>
    <w:p w14:paraId="6CCBAB5B" w14:textId="77777777" w:rsidR="00E90C8C" w:rsidRDefault="00E90C8C" w:rsidP="00081946">
      <w:pPr>
        <w:pStyle w:val="LAB"/>
        <w:numPr>
          <w:ilvl w:val="0"/>
          <w:numId w:val="0"/>
        </w:numPr>
        <w:rPr>
          <w:sz w:val="28"/>
        </w:rPr>
      </w:pPr>
      <w:r w:rsidRPr="00E90C8C">
        <w:rPr>
          <w:sz w:val="28"/>
        </w:rPr>
        <w:tab/>
        <w:t xml:space="preserve">Request – клиент запрашивает получение предложенного IP адреса. </w:t>
      </w:r>
    </w:p>
    <w:p w14:paraId="46096E31" w14:textId="42CE5C2A" w:rsidR="00E90C8C" w:rsidRDefault="00E90C8C" w:rsidP="00081946">
      <w:pPr>
        <w:pStyle w:val="LAB"/>
        <w:numPr>
          <w:ilvl w:val="0"/>
          <w:numId w:val="0"/>
        </w:num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src</w:t>
      </w:r>
      <w:r>
        <w:rPr>
          <w:sz w:val="28"/>
        </w:rPr>
        <w:t xml:space="preserve"> – 68, dest</w:t>
      </w:r>
      <w:r w:rsidRPr="00E90C8C">
        <w:rPr>
          <w:sz w:val="28"/>
        </w:rPr>
        <w:t xml:space="preserve"> – 67.</w:t>
      </w:r>
    </w:p>
    <w:p w14:paraId="01B284BD" w14:textId="77777777" w:rsidR="00E90C8C" w:rsidRPr="00E90C8C" w:rsidRDefault="00E90C8C" w:rsidP="00081946">
      <w:pPr>
        <w:pStyle w:val="LAB"/>
        <w:numPr>
          <w:ilvl w:val="0"/>
          <w:numId w:val="0"/>
        </w:numPr>
        <w:rPr>
          <w:sz w:val="28"/>
        </w:rPr>
      </w:pPr>
    </w:p>
    <w:p w14:paraId="2F83A8A1" w14:textId="20E57B86" w:rsidR="00E90C8C" w:rsidRDefault="00E90C8C" w:rsidP="00081946">
      <w:pPr>
        <w:pStyle w:val="LAB"/>
        <w:numPr>
          <w:ilvl w:val="0"/>
          <w:numId w:val="0"/>
        </w:numPr>
        <w:rPr>
          <w:sz w:val="28"/>
        </w:rPr>
      </w:pPr>
      <w:r w:rsidRPr="00E90C8C">
        <w:rPr>
          <w:sz w:val="28"/>
        </w:rPr>
        <w:tab/>
        <w:t xml:space="preserve">ACK – сервер назначает IP адрес клиенту. </w:t>
      </w:r>
      <w:r>
        <w:rPr>
          <w:sz w:val="28"/>
          <w:lang w:val="en-US"/>
        </w:rPr>
        <w:t>src</w:t>
      </w:r>
      <w:r w:rsidRPr="00E90C8C">
        <w:rPr>
          <w:sz w:val="28"/>
        </w:rPr>
        <w:t xml:space="preserve"> – 67, </w:t>
      </w:r>
      <w:r>
        <w:rPr>
          <w:sz w:val="28"/>
          <w:lang w:val="en-US"/>
        </w:rPr>
        <w:t>dest</w:t>
      </w:r>
      <w:r w:rsidRPr="00E90C8C">
        <w:rPr>
          <w:sz w:val="28"/>
        </w:rPr>
        <w:t xml:space="preserve"> – 68.</w:t>
      </w:r>
    </w:p>
    <w:p w14:paraId="23AF6061" w14:textId="41383CC8" w:rsidR="00081946" w:rsidRPr="00E90C8C" w:rsidRDefault="00081946" w:rsidP="00E90C8C">
      <w:pPr>
        <w:pStyle w:val="LAB"/>
        <w:numPr>
          <w:ilvl w:val="0"/>
          <w:numId w:val="0"/>
        </w:numPr>
        <w:rPr>
          <w:color w:val="000000"/>
          <w:sz w:val="28"/>
        </w:rPr>
      </w:pPr>
    </w:p>
    <w:p w14:paraId="2D07767F" w14:textId="768F4EAB" w:rsidR="00081946" w:rsidRDefault="00081946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  <w:r w:rsidRPr="00E90C8C">
        <w:rPr>
          <w:color w:val="000000"/>
          <w:sz w:val="28"/>
        </w:rPr>
        <w:tab/>
        <w:t>3. Какими значениями отличаются пакеты DHCP Discover и DHCP</w:t>
      </w:r>
      <w:r w:rsidRPr="00A51BE4">
        <w:rPr>
          <w:color w:val="000000"/>
          <w:sz w:val="28"/>
        </w:rPr>
        <w:t xml:space="preserve"> Request? </w:t>
      </w:r>
    </w:p>
    <w:p w14:paraId="72C9ECE1" w14:textId="4C0721B6" w:rsidR="00081946" w:rsidRDefault="00E90C8C" w:rsidP="00E90C8C">
      <w:pPr>
        <w:pStyle w:val="LAB"/>
        <w:numPr>
          <w:ilvl w:val="0"/>
          <w:numId w:val="0"/>
        </w:numPr>
      </w:pPr>
      <w:r>
        <w:rPr>
          <w:color w:val="000000"/>
          <w:sz w:val="28"/>
        </w:rPr>
        <w:tab/>
      </w:r>
      <w:r>
        <w:t>В DHCP Request присутствуют поля Option(54) – DHCP Server Identifier - клиент сообщает всем серверам, с кем из них он намерен продолжать сотрудничать и Option(81) – Client Fully Qualified Domain Name - клиент сообщает серверу свое имя.</w:t>
      </w:r>
    </w:p>
    <w:p w14:paraId="48A5256C" w14:textId="77777777" w:rsidR="00080EAB" w:rsidRPr="00A51BE4" w:rsidRDefault="00080EAB" w:rsidP="00E90C8C">
      <w:pPr>
        <w:pStyle w:val="LAB"/>
        <w:numPr>
          <w:ilvl w:val="0"/>
          <w:numId w:val="0"/>
        </w:numPr>
        <w:rPr>
          <w:color w:val="000000"/>
          <w:sz w:val="28"/>
        </w:rPr>
      </w:pPr>
    </w:p>
    <w:p w14:paraId="1259ACF2" w14:textId="6D5F316B" w:rsidR="00081946" w:rsidRPr="00A51BE4" w:rsidRDefault="00081946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  <w:r>
        <w:rPr>
          <w:color w:val="000000"/>
          <w:sz w:val="28"/>
        </w:rPr>
        <w:tab/>
      </w:r>
      <w:r w:rsidRPr="00A51BE4">
        <w:rPr>
          <w:color w:val="000000"/>
          <w:sz w:val="28"/>
        </w:rPr>
        <w:t xml:space="preserve">4. Укажите значения поля «Transaction-ID» для всех пакетов (Discover/Offer/Request/ACK), что это поле означает? </w:t>
      </w:r>
    </w:p>
    <w:p w14:paraId="6C23B81E" w14:textId="792CDC94" w:rsidR="00081946" w:rsidRDefault="00081946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  <w:r>
        <w:rPr>
          <w:color w:val="000000"/>
          <w:sz w:val="28"/>
        </w:rPr>
        <w:tab/>
      </w:r>
      <w:r w:rsidR="00080EAB" w:rsidRPr="00080EAB">
        <w:rPr>
          <w:noProof/>
          <w:color w:val="000000"/>
          <w:sz w:val="28"/>
          <w:lang w:eastAsia="ru-RU"/>
        </w:rPr>
        <w:drawing>
          <wp:inline distT="0" distB="0" distL="0" distR="0" wp14:anchorId="0F99FFB0" wp14:editId="21F2C2EE">
            <wp:extent cx="2949196" cy="154699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BD7" w14:textId="53C5CA56" w:rsidR="00080EAB" w:rsidRDefault="00080EAB" w:rsidP="00081946">
      <w:pPr>
        <w:pStyle w:val="LAB"/>
        <w:numPr>
          <w:ilvl w:val="0"/>
          <w:numId w:val="0"/>
        </w:numPr>
      </w:pPr>
      <w:r>
        <w:t>Когда клиент начинает общение с сервером, он генерирует уникальный Transaction ID, по которому можно будет отличить этот процесс получения IPадреса от какого-нибудь другого.</w:t>
      </w:r>
    </w:p>
    <w:p w14:paraId="65F03AA8" w14:textId="77777777" w:rsidR="00080EAB" w:rsidRDefault="00080EAB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</w:p>
    <w:p w14:paraId="154C8C58" w14:textId="315B50BC" w:rsidR="00081946" w:rsidRPr="00A51BE4" w:rsidRDefault="00081946" w:rsidP="00081946">
      <w:pPr>
        <w:pStyle w:val="LAB"/>
        <w:numPr>
          <w:ilvl w:val="0"/>
          <w:numId w:val="0"/>
        </w:numPr>
        <w:rPr>
          <w:color w:val="000000"/>
          <w:sz w:val="28"/>
        </w:rPr>
      </w:pPr>
      <w:r>
        <w:rPr>
          <w:color w:val="000000"/>
          <w:sz w:val="28"/>
        </w:rPr>
        <w:tab/>
      </w:r>
      <w:r w:rsidRPr="00A51BE4">
        <w:rPr>
          <w:color w:val="000000"/>
          <w:sz w:val="28"/>
        </w:rPr>
        <w:t>5. Укажите IP-адреса источника, назначения для всех пакетов.</w:t>
      </w:r>
    </w:p>
    <w:p w14:paraId="6A990302" w14:textId="59DD6E4D" w:rsidR="00081946" w:rsidRPr="00081946" w:rsidRDefault="00080EAB" w:rsidP="00081946">
      <w:r w:rsidRPr="00080EAB">
        <w:rPr>
          <w:noProof/>
        </w:rPr>
        <w:drawing>
          <wp:inline distT="0" distB="0" distL="0" distR="0" wp14:anchorId="1EDD7371" wp14:editId="123A3C93">
            <wp:extent cx="5940425" cy="1178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275" w14:textId="77777777" w:rsidR="00081946" w:rsidRPr="00081946" w:rsidRDefault="00081946" w:rsidP="00081946"/>
    <w:p w14:paraId="465C9101" w14:textId="77777777" w:rsidR="00081946" w:rsidRPr="00081946" w:rsidRDefault="00081946" w:rsidP="00081946"/>
    <w:p w14:paraId="276DBD8D" w14:textId="77777777" w:rsidR="0019705C" w:rsidRDefault="0019705C" w:rsidP="0019705C">
      <w:pPr>
        <w:pStyle w:val="ab"/>
        <w:jc w:val="center"/>
        <w:rPr>
          <w:rFonts w:ascii="Times New Roman" w:hAnsi="Times New Roman" w:cs="Times New Roman"/>
          <w:b/>
          <w:sz w:val="32"/>
        </w:rPr>
      </w:pPr>
    </w:p>
    <w:p w14:paraId="457EBF3B" w14:textId="2FC0DEA8" w:rsidR="0019705C" w:rsidRDefault="0019705C" w:rsidP="0019705C">
      <w:pPr>
        <w:pStyle w:val="ab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30781">
        <w:rPr>
          <w:rFonts w:ascii="Times New Roman" w:hAnsi="Times New Roman" w:cs="Times New Roman"/>
          <w:b/>
          <w:sz w:val="32"/>
        </w:rPr>
        <w:lastRenderedPageBreak/>
        <w:t>Задание</w:t>
      </w:r>
      <w:r w:rsidRPr="0043078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8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(</w:t>
      </w:r>
      <w:r>
        <w:rPr>
          <w:rFonts w:ascii="Times New Roman" w:hAnsi="Times New Roman" w:cs="Times New Roman"/>
          <w:b/>
          <w:sz w:val="32"/>
          <w:lang w:val="en-US"/>
        </w:rPr>
        <w:t>UDP</w:t>
      </w:r>
      <w:r w:rsidRPr="00430781">
        <w:rPr>
          <w:rFonts w:ascii="Times New Roman" w:hAnsi="Times New Roman" w:cs="Times New Roman"/>
          <w:b/>
          <w:sz w:val="32"/>
          <w:lang w:val="en-US"/>
        </w:rPr>
        <w:t>)</w:t>
      </w:r>
    </w:p>
    <w:p w14:paraId="152AAC0D" w14:textId="21171A1C" w:rsidR="0019705C" w:rsidRDefault="0019705C" w:rsidP="0019705C">
      <w:pPr>
        <w:pStyle w:val="ab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E515E2B" w14:textId="64EBD196" w:rsidR="0019705C" w:rsidRDefault="0063450E" w:rsidP="0019705C">
      <w:pPr>
        <w:pStyle w:val="ab"/>
        <w:ind w:left="0"/>
        <w:rPr>
          <w:rFonts w:ascii="Times New Roman" w:hAnsi="Times New Roman" w:cs="Times New Roman"/>
          <w:b/>
          <w:sz w:val="28"/>
          <w:lang w:val="en-US"/>
        </w:rPr>
      </w:pPr>
      <w:r w:rsidRPr="0063450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E43A854" wp14:editId="449D6300">
            <wp:extent cx="2255715" cy="155461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587C" w14:textId="76E3413D" w:rsidR="0063450E" w:rsidRDefault="0063450E" w:rsidP="0019705C">
      <w:pPr>
        <w:pStyle w:val="ab"/>
        <w:ind w:left="0"/>
        <w:rPr>
          <w:rFonts w:ascii="Times New Roman" w:hAnsi="Times New Roman" w:cs="Times New Roman"/>
          <w:b/>
          <w:sz w:val="28"/>
          <w:lang w:val="en-US"/>
        </w:rPr>
      </w:pPr>
      <w:r w:rsidRPr="0063450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F47A572" wp14:editId="1F8749EE">
            <wp:extent cx="6538595" cy="1036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7354" cy="10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A8A4" w14:textId="50330A43" w:rsidR="00DA34B6" w:rsidRPr="0019705C" w:rsidRDefault="00DA34B6" w:rsidP="0019705C">
      <w:pPr>
        <w:pStyle w:val="ab"/>
        <w:ind w:left="0"/>
        <w:rPr>
          <w:rFonts w:ascii="Times New Roman" w:hAnsi="Times New Roman" w:cs="Times New Roman"/>
          <w:b/>
          <w:sz w:val="28"/>
          <w:lang w:val="en-US"/>
        </w:rPr>
      </w:pPr>
      <w:r w:rsidRPr="00DA34B6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11D9490" wp14:editId="76D94B8D">
            <wp:extent cx="3238781" cy="3543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EAA1" w14:textId="1B32BE9F" w:rsidR="0063450E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A51BE4">
        <w:rPr>
          <w:color w:val="000000"/>
          <w:sz w:val="28"/>
        </w:rPr>
        <w:t xml:space="preserve">Выберите один UDP пакет из списка пакетов. Сколько полей в UDP </w:t>
      </w:r>
      <w:r w:rsidRPr="0063450E">
        <w:rPr>
          <w:color w:val="000000"/>
          <w:sz w:val="28"/>
        </w:rPr>
        <w:t xml:space="preserve"> </w:t>
      </w:r>
      <w:r w:rsidRPr="00A51BE4">
        <w:rPr>
          <w:color w:val="000000"/>
          <w:sz w:val="28"/>
        </w:rPr>
        <w:t xml:space="preserve">заголовке? Что это за поля? </w:t>
      </w:r>
    </w:p>
    <w:p w14:paraId="23DF37F1" w14:textId="65B8349A" w:rsidR="00DA34B6" w:rsidRPr="00DA34B6" w:rsidRDefault="00DA34B6" w:rsidP="0063450E">
      <w:pPr>
        <w:pStyle w:val="LAB"/>
        <w:numPr>
          <w:ilvl w:val="0"/>
          <w:numId w:val="0"/>
        </w:numPr>
        <w:ind w:left="555"/>
        <w:rPr>
          <w:color w:val="000000"/>
          <w:sz w:val="28"/>
        </w:rPr>
      </w:pPr>
      <w:r w:rsidRPr="00DA34B6">
        <w:rPr>
          <w:color w:val="000000"/>
          <w:sz w:val="28"/>
        </w:rPr>
        <w:drawing>
          <wp:inline distT="0" distB="0" distL="0" distR="0" wp14:anchorId="3BCCE8BA" wp14:editId="3F090AB3">
            <wp:extent cx="5006774" cy="160795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95F" w14:textId="5AD7F411" w:rsidR="0063450E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63450E">
        <w:rPr>
          <w:color w:val="000000"/>
          <w:sz w:val="28"/>
        </w:rPr>
        <w:t xml:space="preserve"> </w:t>
      </w:r>
      <w:r w:rsidRPr="00A51BE4">
        <w:rPr>
          <w:color w:val="000000"/>
          <w:sz w:val="28"/>
        </w:rPr>
        <w:t>Какова длина (в байтах) каждого поля заголовка?</w:t>
      </w:r>
    </w:p>
    <w:p w14:paraId="66C6E244" w14:textId="77777777" w:rsidR="00DA34B6" w:rsidRPr="00DA34B6" w:rsidRDefault="00DA34B6" w:rsidP="00DA34B6">
      <w:pPr>
        <w:pStyle w:val="LAB"/>
        <w:numPr>
          <w:ilvl w:val="0"/>
          <w:numId w:val="0"/>
        </w:numPr>
        <w:ind w:left="720"/>
        <w:rPr>
          <w:color w:val="202122"/>
          <w:sz w:val="28"/>
          <w:szCs w:val="21"/>
          <w:shd w:val="clear" w:color="auto" w:fill="FFFFFF"/>
        </w:rPr>
      </w:pPr>
      <w:r w:rsidRPr="00DA34B6">
        <w:rPr>
          <w:color w:val="202122"/>
          <w:sz w:val="28"/>
          <w:szCs w:val="21"/>
          <w:shd w:val="clear" w:color="auto" w:fill="FFFFFF"/>
        </w:rPr>
        <w:t>Заголовок UDP состоит из четырёх полей, каждое по 2 байта (16 бит).</w:t>
      </w:r>
    </w:p>
    <w:p w14:paraId="0BE7DB90" w14:textId="77777777" w:rsidR="0063450E" w:rsidRPr="0063450E" w:rsidRDefault="0063450E" w:rsidP="0063450E">
      <w:pPr>
        <w:pStyle w:val="LAB"/>
        <w:numPr>
          <w:ilvl w:val="0"/>
          <w:numId w:val="0"/>
        </w:numPr>
        <w:ind w:left="720"/>
        <w:rPr>
          <w:color w:val="000000"/>
          <w:sz w:val="28"/>
        </w:rPr>
      </w:pPr>
    </w:p>
    <w:p w14:paraId="4F89B4E8" w14:textId="249748FE" w:rsidR="0063450E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63450E">
        <w:rPr>
          <w:color w:val="000000"/>
          <w:sz w:val="28"/>
        </w:rPr>
        <w:t xml:space="preserve"> </w:t>
      </w:r>
      <w:r w:rsidRPr="00A51BE4">
        <w:rPr>
          <w:color w:val="000000"/>
          <w:sz w:val="28"/>
        </w:rPr>
        <w:t xml:space="preserve">Длина чего указана в поле «Length»? </w:t>
      </w:r>
    </w:p>
    <w:p w14:paraId="50468B59" w14:textId="20E39372" w:rsidR="0063450E" w:rsidRPr="00DA34B6" w:rsidRDefault="00DA34B6" w:rsidP="0063450E">
      <w:pPr>
        <w:pStyle w:val="LAB"/>
        <w:numPr>
          <w:ilvl w:val="0"/>
          <w:numId w:val="0"/>
        </w:numPr>
        <w:ind w:left="720"/>
        <w:rPr>
          <w:color w:val="000000"/>
          <w:sz w:val="40"/>
        </w:rPr>
      </w:pPr>
      <w:r w:rsidRPr="00DA34B6">
        <w:rPr>
          <w:color w:val="202122"/>
          <w:sz w:val="28"/>
          <w:szCs w:val="21"/>
          <w:shd w:val="clear" w:color="auto" w:fill="FFFFFF"/>
        </w:rPr>
        <w:t>Поле, задающее длину всей датаграммы (заголовка и данных) в байтах. Минимальная длина равна длине заголовка — 8 байт. Теоретически, максимальный размер поля — 65535 байт для UDP-датаграммы</w:t>
      </w:r>
    </w:p>
    <w:p w14:paraId="70EE087D" w14:textId="04C7ABBD" w:rsidR="0063450E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A51BE4">
        <w:rPr>
          <w:color w:val="000000"/>
          <w:sz w:val="28"/>
        </w:rPr>
        <w:t xml:space="preserve"> Какова максимальная длина поля данных UDP?</w:t>
      </w:r>
    </w:p>
    <w:p w14:paraId="7B141A31" w14:textId="42F48711" w:rsidR="0063450E" w:rsidRPr="00DA34B6" w:rsidRDefault="00DA34B6" w:rsidP="0063450E">
      <w:pPr>
        <w:pStyle w:val="LAB"/>
        <w:numPr>
          <w:ilvl w:val="0"/>
          <w:numId w:val="0"/>
        </w:numPr>
        <w:ind w:left="720"/>
        <w:rPr>
          <w:color w:val="000000"/>
          <w:sz w:val="40"/>
        </w:rPr>
      </w:pPr>
      <w:r w:rsidRPr="00DA34B6">
        <w:rPr>
          <w:color w:val="202122"/>
          <w:sz w:val="28"/>
          <w:szCs w:val="21"/>
          <w:shd w:val="clear" w:color="auto" w:fill="FFFFFF"/>
        </w:rPr>
        <w:t>Фактический предел для длины данных при использовании IPv4 — 65507 (помимо 8 байт на UDP-заголовок требуется ещё 20 на IP-заголовок).</w:t>
      </w:r>
    </w:p>
    <w:p w14:paraId="76C885F0" w14:textId="58E88FAE" w:rsidR="0063450E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A51BE4">
        <w:rPr>
          <w:color w:val="000000"/>
          <w:sz w:val="28"/>
        </w:rPr>
        <w:t xml:space="preserve"> Какой максимально возможный номер порта источника? </w:t>
      </w:r>
    </w:p>
    <w:p w14:paraId="6CDCE165" w14:textId="5C79F135" w:rsidR="0063450E" w:rsidRPr="00DA34B6" w:rsidRDefault="00DA34B6" w:rsidP="0063450E">
      <w:pPr>
        <w:pStyle w:val="LAB"/>
        <w:numPr>
          <w:ilvl w:val="0"/>
          <w:numId w:val="0"/>
        </w:numPr>
        <w:ind w:left="720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 xml:space="preserve"> </w:t>
      </w:r>
      <w:r w:rsidR="007149E3">
        <w:rPr>
          <w:color w:val="000000"/>
          <w:sz w:val="28"/>
          <w:lang w:val="en-US"/>
        </w:rPr>
        <w:t>5000</w:t>
      </w:r>
    </w:p>
    <w:p w14:paraId="05C74300" w14:textId="0A055C87" w:rsidR="0063450E" w:rsidRPr="001B1686" w:rsidRDefault="0063450E" w:rsidP="0063450E">
      <w:pPr>
        <w:pStyle w:val="LAB"/>
        <w:numPr>
          <w:ilvl w:val="0"/>
          <w:numId w:val="9"/>
        </w:numPr>
        <w:rPr>
          <w:color w:val="000000"/>
          <w:sz w:val="28"/>
        </w:rPr>
      </w:pPr>
      <w:r w:rsidRPr="00A51BE4">
        <w:rPr>
          <w:color w:val="000000"/>
          <w:sz w:val="28"/>
        </w:rPr>
        <w:t xml:space="preserve"> Укажите номер протокола для UDP (см. соответствующее поле IP- дейтаграммы) в 10-чном и 16-чном виде.</w:t>
      </w:r>
      <w:r w:rsidR="001B1686" w:rsidRPr="001B1686">
        <w:rPr>
          <w:color w:val="000000"/>
          <w:sz w:val="28"/>
        </w:rPr>
        <w:t>]</w:t>
      </w:r>
    </w:p>
    <w:p w14:paraId="0ABB689C" w14:textId="3B40A2DC" w:rsidR="001B1686" w:rsidRPr="0063450E" w:rsidRDefault="001B1686" w:rsidP="001B1686">
      <w:pPr>
        <w:pStyle w:val="LAB"/>
        <w:numPr>
          <w:ilvl w:val="0"/>
          <w:numId w:val="0"/>
        </w:numPr>
        <w:ind w:left="720"/>
        <w:rPr>
          <w:color w:val="000000"/>
          <w:sz w:val="28"/>
        </w:rPr>
      </w:pPr>
      <w:r w:rsidRPr="001B1686">
        <w:rPr>
          <w:color w:val="000000"/>
          <w:sz w:val="28"/>
        </w:rPr>
        <w:drawing>
          <wp:inline distT="0" distB="0" distL="0" distR="0" wp14:anchorId="39B4AC10" wp14:editId="6339A8FE">
            <wp:extent cx="4808637" cy="25529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CBB1" w14:textId="605A296A" w:rsidR="00081946" w:rsidRPr="001B1686" w:rsidRDefault="001B1686" w:rsidP="00081946">
      <w:pPr>
        <w:rPr>
          <w:rFonts w:ascii="Times New Roman" w:hAnsi="Times New Roman" w:cs="Times New Roman"/>
        </w:rPr>
      </w:pPr>
      <w:r>
        <w:rPr>
          <w:bCs/>
          <w:color w:val="000000"/>
        </w:rPr>
        <w:tab/>
      </w:r>
      <w:r w:rsidRPr="001B1686">
        <w:rPr>
          <w:rFonts w:ascii="Times New Roman" w:hAnsi="Times New Roman" w:cs="Times New Roman"/>
          <w:bCs/>
          <w:color w:val="000000"/>
          <w:sz w:val="28"/>
        </w:rPr>
        <w:t>17</w:t>
      </w:r>
      <w:r w:rsidRPr="001B1686">
        <w:rPr>
          <w:rFonts w:ascii="Times New Roman" w:hAnsi="Times New Roman" w:cs="Times New Roman"/>
          <w:bCs/>
          <w:color w:val="000000"/>
          <w:sz w:val="28"/>
          <w:vertAlign w:val="subscript"/>
        </w:rPr>
        <w:t>10</w:t>
      </w:r>
      <w:r w:rsidRPr="001B1686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bookmarkStart w:id="1" w:name="_GoBack"/>
      <w:bookmarkEnd w:id="1"/>
      <w:r w:rsidRPr="001B1686">
        <w:rPr>
          <w:rFonts w:ascii="Times New Roman" w:hAnsi="Times New Roman" w:cs="Times New Roman"/>
          <w:bCs/>
          <w:color w:val="000000"/>
          <w:sz w:val="28"/>
        </w:rPr>
        <w:t>11</w:t>
      </w:r>
      <w:r w:rsidRPr="001B1686">
        <w:rPr>
          <w:rFonts w:ascii="Times New Roman" w:hAnsi="Times New Roman" w:cs="Times New Roman"/>
          <w:bCs/>
          <w:color w:val="000000"/>
          <w:sz w:val="28"/>
          <w:vertAlign w:val="subscript"/>
        </w:rPr>
        <w:t>16</w:t>
      </w:r>
    </w:p>
    <w:p w14:paraId="78A13857" w14:textId="10BA9137" w:rsidR="00081946" w:rsidRPr="0019705C" w:rsidRDefault="00081946" w:rsidP="00081946"/>
    <w:p w14:paraId="55C7553D" w14:textId="77777777" w:rsidR="00081946" w:rsidRPr="00081946" w:rsidRDefault="00081946" w:rsidP="00081946"/>
    <w:p w14:paraId="6795C353" w14:textId="5BFB610F" w:rsidR="00092931" w:rsidRPr="00081946" w:rsidRDefault="00092931" w:rsidP="00081946"/>
    <w:sectPr w:rsidR="00092931" w:rsidRPr="0008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E7CF2" w14:textId="77777777" w:rsidR="00D54F61" w:rsidRDefault="00D54F61" w:rsidP="00D21D93">
      <w:pPr>
        <w:spacing w:after="0" w:line="240" w:lineRule="auto"/>
      </w:pPr>
      <w:r>
        <w:separator/>
      </w:r>
    </w:p>
  </w:endnote>
  <w:endnote w:type="continuationSeparator" w:id="0">
    <w:p w14:paraId="33DAC1FE" w14:textId="77777777" w:rsidR="00D54F61" w:rsidRDefault="00D54F61" w:rsidP="00D2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D3AD8" w14:textId="77777777" w:rsidR="00D54F61" w:rsidRDefault="00D54F61" w:rsidP="00D21D93">
      <w:pPr>
        <w:spacing w:after="0" w:line="240" w:lineRule="auto"/>
      </w:pPr>
      <w:r>
        <w:separator/>
      </w:r>
    </w:p>
  </w:footnote>
  <w:footnote w:type="continuationSeparator" w:id="0">
    <w:p w14:paraId="34A18F7D" w14:textId="77777777" w:rsidR="00D54F61" w:rsidRDefault="00D54F61" w:rsidP="00D2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C3CB5"/>
    <w:multiLevelType w:val="hybridMultilevel"/>
    <w:tmpl w:val="422E2E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867E9"/>
    <w:multiLevelType w:val="hybridMultilevel"/>
    <w:tmpl w:val="27CC1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236F9"/>
    <w:multiLevelType w:val="hybridMultilevel"/>
    <w:tmpl w:val="C05C0E18"/>
    <w:lvl w:ilvl="0" w:tplc="7A4AC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31414F"/>
    <w:multiLevelType w:val="multilevel"/>
    <w:tmpl w:val="8FDA3DB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</w:lvl>
    <w:lvl w:ilvl="1">
      <w:start w:val="1"/>
      <w:numFmt w:val="decimal"/>
      <w:lvlText w:val="%2."/>
      <w:lvlJc w:val="left"/>
      <w:pPr>
        <w:tabs>
          <w:tab w:val="num" w:pos="1865"/>
        </w:tabs>
        <w:ind w:left="1865" w:hanging="720"/>
      </w:pPr>
    </w:lvl>
    <w:lvl w:ilvl="2">
      <w:start w:val="1"/>
      <w:numFmt w:val="decimal"/>
      <w:lvlText w:val="%3."/>
      <w:lvlJc w:val="left"/>
      <w:pPr>
        <w:tabs>
          <w:tab w:val="num" w:pos="2585"/>
        </w:tabs>
        <w:ind w:left="2585" w:hanging="72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720"/>
      </w:pPr>
    </w:lvl>
    <w:lvl w:ilvl="4">
      <w:start w:val="1"/>
      <w:numFmt w:val="decimal"/>
      <w:lvlText w:val="%5."/>
      <w:lvlJc w:val="left"/>
      <w:pPr>
        <w:tabs>
          <w:tab w:val="num" w:pos="4025"/>
        </w:tabs>
        <w:ind w:left="4025" w:hanging="720"/>
      </w:pPr>
    </w:lvl>
    <w:lvl w:ilvl="5">
      <w:start w:val="1"/>
      <w:numFmt w:val="decimal"/>
      <w:lvlText w:val="%6."/>
      <w:lvlJc w:val="left"/>
      <w:pPr>
        <w:tabs>
          <w:tab w:val="num" w:pos="4745"/>
        </w:tabs>
        <w:ind w:left="4745" w:hanging="72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720"/>
      </w:pPr>
    </w:lvl>
    <w:lvl w:ilvl="7">
      <w:start w:val="1"/>
      <w:numFmt w:val="decimal"/>
      <w:lvlText w:val="%8."/>
      <w:lvlJc w:val="left"/>
      <w:pPr>
        <w:tabs>
          <w:tab w:val="num" w:pos="6185"/>
        </w:tabs>
        <w:ind w:left="6185" w:hanging="720"/>
      </w:pPr>
    </w:lvl>
    <w:lvl w:ilvl="8">
      <w:start w:val="1"/>
      <w:numFmt w:val="decimal"/>
      <w:lvlText w:val="%9."/>
      <w:lvlJc w:val="left"/>
      <w:pPr>
        <w:tabs>
          <w:tab w:val="num" w:pos="6905"/>
        </w:tabs>
        <w:ind w:left="6905" w:hanging="720"/>
      </w:pPr>
    </w:lvl>
  </w:abstractNum>
  <w:abstractNum w:abstractNumId="5" w15:restartNumberingAfterBreak="0">
    <w:nsid w:val="48327827"/>
    <w:multiLevelType w:val="hybridMultilevel"/>
    <w:tmpl w:val="1518A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35EC5"/>
    <w:multiLevelType w:val="multilevel"/>
    <w:tmpl w:val="8FDA3DB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</w:lvl>
    <w:lvl w:ilvl="1">
      <w:start w:val="1"/>
      <w:numFmt w:val="decimal"/>
      <w:lvlText w:val="%2."/>
      <w:lvlJc w:val="left"/>
      <w:pPr>
        <w:tabs>
          <w:tab w:val="num" w:pos="1865"/>
        </w:tabs>
        <w:ind w:left="1865" w:hanging="720"/>
      </w:pPr>
    </w:lvl>
    <w:lvl w:ilvl="2">
      <w:start w:val="1"/>
      <w:numFmt w:val="decimal"/>
      <w:lvlText w:val="%3."/>
      <w:lvlJc w:val="left"/>
      <w:pPr>
        <w:tabs>
          <w:tab w:val="num" w:pos="2585"/>
        </w:tabs>
        <w:ind w:left="2585" w:hanging="72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720"/>
      </w:pPr>
    </w:lvl>
    <w:lvl w:ilvl="4">
      <w:start w:val="1"/>
      <w:numFmt w:val="decimal"/>
      <w:lvlText w:val="%5."/>
      <w:lvlJc w:val="left"/>
      <w:pPr>
        <w:tabs>
          <w:tab w:val="num" w:pos="4025"/>
        </w:tabs>
        <w:ind w:left="4025" w:hanging="720"/>
      </w:pPr>
    </w:lvl>
    <w:lvl w:ilvl="5">
      <w:start w:val="1"/>
      <w:numFmt w:val="decimal"/>
      <w:lvlText w:val="%6."/>
      <w:lvlJc w:val="left"/>
      <w:pPr>
        <w:tabs>
          <w:tab w:val="num" w:pos="4745"/>
        </w:tabs>
        <w:ind w:left="4745" w:hanging="72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720"/>
      </w:pPr>
    </w:lvl>
    <w:lvl w:ilvl="7">
      <w:start w:val="1"/>
      <w:numFmt w:val="decimal"/>
      <w:lvlText w:val="%8."/>
      <w:lvlJc w:val="left"/>
      <w:pPr>
        <w:tabs>
          <w:tab w:val="num" w:pos="6185"/>
        </w:tabs>
        <w:ind w:left="6185" w:hanging="720"/>
      </w:pPr>
    </w:lvl>
    <w:lvl w:ilvl="8">
      <w:start w:val="1"/>
      <w:numFmt w:val="decimal"/>
      <w:lvlText w:val="%9."/>
      <w:lvlJc w:val="left"/>
      <w:pPr>
        <w:tabs>
          <w:tab w:val="num" w:pos="6905"/>
        </w:tabs>
        <w:ind w:left="6905" w:hanging="720"/>
      </w:pPr>
    </w:lvl>
  </w:abstractNum>
  <w:abstractNum w:abstractNumId="7" w15:restartNumberingAfterBreak="0">
    <w:nsid w:val="63E338DF"/>
    <w:multiLevelType w:val="hybridMultilevel"/>
    <w:tmpl w:val="8B6C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B5CB5"/>
    <w:multiLevelType w:val="hybridMultilevel"/>
    <w:tmpl w:val="A330F2EE"/>
    <w:lvl w:ilvl="0" w:tplc="09A447DE">
      <w:start w:val="1"/>
      <w:numFmt w:val="decimal"/>
      <w:pStyle w:val="LAB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76"/>
    <w:rsid w:val="0001016B"/>
    <w:rsid w:val="00017ABD"/>
    <w:rsid w:val="00020A72"/>
    <w:rsid w:val="0003622E"/>
    <w:rsid w:val="00037640"/>
    <w:rsid w:val="00043E02"/>
    <w:rsid w:val="00052D3A"/>
    <w:rsid w:val="00064DFE"/>
    <w:rsid w:val="00080EAB"/>
    <w:rsid w:val="00081946"/>
    <w:rsid w:val="00092931"/>
    <w:rsid w:val="000B4FFB"/>
    <w:rsid w:val="000F0818"/>
    <w:rsid w:val="00130EB6"/>
    <w:rsid w:val="001747F2"/>
    <w:rsid w:val="001917C8"/>
    <w:rsid w:val="0019705C"/>
    <w:rsid w:val="001B1686"/>
    <w:rsid w:val="001C7360"/>
    <w:rsid w:val="00235F18"/>
    <w:rsid w:val="002641D9"/>
    <w:rsid w:val="002A1277"/>
    <w:rsid w:val="002B4C60"/>
    <w:rsid w:val="0032567F"/>
    <w:rsid w:val="00380991"/>
    <w:rsid w:val="00416F69"/>
    <w:rsid w:val="00430781"/>
    <w:rsid w:val="00470985"/>
    <w:rsid w:val="00470C16"/>
    <w:rsid w:val="004726C4"/>
    <w:rsid w:val="00487ACE"/>
    <w:rsid w:val="004A12CD"/>
    <w:rsid w:val="004A5A4B"/>
    <w:rsid w:val="005178C1"/>
    <w:rsid w:val="0052287A"/>
    <w:rsid w:val="00532379"/>
    <w:rsid w:val="005340DB"/>
    <w:rsid w:val="005349F8"/>
    <w:rsid w:val="00550150"/>
    <w:rsid w:val="00563139"/>
    <w:rsid w:val="005E7189"/>
    <w:rsid w:val="005F47FE"/>
    <w:rsid w:val="005F6AA8"/>
    <w:rsid w:val="00605758"/>
    <w:rsid w:val="00612774"/>
    <w:rsid w:val="0063450E"/>
    <w:rsid w:val="00635E7B"/>
    <w:rsid w:val="00643052"/>
    <w:rsid w:val="006674AB"/>
    <w:rsid w:val="00697A4A"/>
    <w:rsid w:val="006D7454"/>
    <w:rsid w:val="006F084A"/>
    <w:rsid w:val="007149E3"/>
    <w:rsid w:val="00736E44"/>
    <w:rsid w:val="007457E0"/>
    <w:rsid w:val="00763535"/>
    <w:rsid w:val="0077676C"/>
    <w:rsid w:val="007927DA"/>
    <w:rsid w:val="007C3E6C"/>
    <w:rsid w:val="00866902"/>
    <w:rsid w:val="00875E90"/>
    <w:rsid w:val="008876BB"/>
    <w:rsid w:val="008B2E68"/>
    <w:rsid w:val="008C0EEB"/>
    <w:rsid w:val="00926F62"/>
    <w:rsid w:val="009329E4"/>
    <w:rsid w:val="00967932"/>
    <w:rsid w:val="009F7841"/>
    <w:rsid w:val="00A04725"/>
    <w:rsid w:val="00A60406"/>
    <w:rsid w:val="00B11267"/>
    <w:rsid w:val="00B43537"/>
    <w:rsid w:val="00BA7932"/>
    <w:rsid w:val="00BF78E4"/>
    <w:rsid w:val="00C1277C"/>
    <w:rsid w:val="00C13AD9"/>
    <w:rsid w:val="00C4063F"/>
    <w:rsid w:val="00C50E65"/>
    <w:rsid w:val="00C5190E"/>
    <w:rsid w:val="00C6449D"/>
    <w:rsid w:val="00C93C76"/>
    <w:rsid w:val="00CA076E"/>
    <w:rsid w:val="00CA6D60"/>
    <w:rsid w:val="00CB25D1"/>
    <w:rsid w:val="00CC4970"/>
    <w:rsid w:val="00CC75F9"/>
    <w:rsid w:val="00CE784F"/>
    <w:rsid w:val="00D17056"/>
    <w:rsid w:val="00D21D93"/>
    <w:rsid w:val="00D54F61"/>
    <w:rsid w:val="00D5732C"/>
    <w:rsid w:val="00D7182B"/>
    <w:rsid w:val="00D916F5"/>
    <w:rsid w:val="00DA34B6"/>
    <w:rsid w:val="00DE1FD2"/>
    <w:rsid w:val="00DF7FA2"/>
    <w:rsid w:val="00E21FDC"/>
    <w:rsid w:val="00E47A33"/>
    <w:rsid w:val="00E90C8C"/>
    <w:rsid w:val="00EC5EF2"/>
    <w:rsid w:val="00EC6954"/>
    <w:rsid w:val="00F10930"/>
    <w:rsid w:val="00F12E74"/>
    <w:rsid w:val="00FD3624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5ED29"/>
  <w15:docId w15:val="{73626C18-9324-42BF-84DD-760D3D97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8B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BF08BD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0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08BD"/>
  </w:style>
  <w:style w:type="paragraph" w:styleId="a7">
    <w:name w:val="footer"/>
    <w:basedOn w:val="a"/>
    <w:link w:val="a8"/>
    <w:uiPriority w:val="99"/>
    <w:unhideWhenUsed/>
    <w:rsid w:val="00BF0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08BD"/>
  </w:style>
  <w:style w:type="table" w:styleId="a9">
    <w:name w:val="Table Grid"/>
    <w:basedOn w:val="a1"/>
    <w:uiPriority w:val="39"/>
    <w:rsid w:val="007A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A4433"/>
    <w:rPr>
      <w:color w:val="808080"/>
    </w:rPr>
  </w:style>
  <w:style w:type="paragraph" w:styleId="ab">
    <w:name w:val="List Paragraph"/>
    <w:basedOn w:val="a"/>
    <w:uiPriority w:val="34"/>
    <w:qFormat/>
    <w:rsid w:val="00967998"/>
    <w:pPr>
      <w:ind w:left="720"/>
      <w:contextualSpacing/>
    </w:pPr>
  </w:style>
  <w:style w:type="paragraph" w:customStyle="1" w:styleId="ac">
    <w:name w:val="Абзац. Основной текст"/>
    <w:basedOn w:val="a"/>
    <w:qFormat/>
    <w:rsid w:val="007457E0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fontstyle01">
    <w:name w:val="fontstyle01"/>
    <w:basedOn w:val="a0"/>
    <w:rsid w:val="007457E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457E0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7457E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styleId="ad">
    <w:name w:val="Hyperlink"/>
    <w:basedOn w:val="a0"/>
    <w:uiPriority w:val="99"/>
    <w:unhideWhenUsed/>
    <w:rsid w:val="00D916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16F5"/>
    <w:rPr>
      <w:color w:val="605E5C"/>
      <w:shd w:val="clear" w:color="auto" w:fill="E1DFDD"/>
    </w:rPr>
  </w:style>
  <w:style w:type="paragraph" w:customStyle="1" w:styleId="LAB">
    <w:name w:val="LAB. Нумерованный список"/>
    <w:basedOn w:val="a"/>
    <w:rsid w:val="00092931"/>
    <w:pPr>
      <w:numPr>
        <w:numId w:val="6"/>
      </w:numPr>
      <w:suppressAutoHyphens/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32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ggl.b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Йа</cp:lastModifiedBy>
  <cp:revision>7</cp:revision>
  <dcterms:created xsi:type="dcterms:W3CDTF">2022-02-08T21:42:00Z</dcterms:created>
  <dcterms:modified xsi:type="dcterms:W3CDTF">2022-02-08T23:16:00Z</dcterms:modified>
</cp:coreProperties>
</file>