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B43" w:rsidRDefault="00EF5B43" w:rsidP="00EF5B43">
      <w:pPr>
        <w:rPr>
          <w:sz w:val="36"/>
        </w:rPr>
      </w:pPr>
      <w:r w:rsidRPr="008304DC">
        <w:rPr>
          <w:sz w:val="36"/>
        </w:rPr>
        <w:t xml:space="preserve">Tarea 2 </w:t>
      </w:r>
    </w:p>
    <w:p w:rsidR="00EF5B43" w:rsidRPr="008304DC" w:rsidRDefault="00EF5B43" w:rsidP="00EF5B43">
      <w:pPr>
        <w:rPr>
          <w:sz w:val="36"/>
        </w:rPr>
      </w:pPr>
    </w:p>
    <w:p w:rsidR="00EF5B43" w:rsidRPr="008304DC" w:rsidRDefault="00EF5B43" w:rsidP="00EF5B43">
      <w:pPr>
        <w:rPr>
          <w:sz w:val="28"/>
        </w:rPr>
      </w:pPr>
      <w:r w:rsidRPr="008304DC">
        <w:rPr>
          <w:sz w:val="28"/>
        </w:rPr>
        <w:t>Búsqueda de Tesis:</w:t>
      </w:r>
    </w:p>
    <w:p w:rsidR="00EF5B43" w:rsidRDefault="00EF5B43" w:rsidP="00EF5B43">
      <w:r>
        <w:rPr>
          <w:noProof/>
          <w:lang w:eastAsia="es-MX"/>
        </w:rPr>
        <w:drawing>
          <wp:inline distT="0" distB="0" distL="0" distR="0" wp14:anchorId="52827321" wp14:editId="7187A5E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EF5B43">
      <w:pPr>
        <w:rPr>
          <w:rStyle w:val="Hipervnculo"/>
        </w:rPr>
      </w:pPr>
      <w:r>
        <w:t xml:space="preserve">Liga tesis: </w:t>
      </w:r>
      <w:hyperlink r:id="rId5" w:history="1">
        <w:r w:rsidRPr="00C06B85">
          <w:rPr>
            <w:rStyle w:val="Hipervnculo"/>
          </w:rPr>
          <w:t>http://www.ptolomeo.unam.mx:8080/xmlui/bitstream/handle/132.248.52.100/4044/Tesis.pdf?sequence=1</w:t>
        </w:r>
      </w:hyperlink>
      <w:r>
        <w:rPr>
          <w:rStyle w:val="Hipervnculo"/>
        </w:rPr>
        <w:t xml:space="preserve"> </w:t>
      </w:r>
    </w:p>
    <w:p w:rsidR="00EF5B43" w:rsidRDefault="00EF5B43" w:rsidP="00EF5B43">
      <w:r>
        <w:t xml:space="preserve">Resumen: </w:t>
      </w:r>
    </w:p>
    <w:p w:rsidR="00EF5B43" w:rsidRDefault="00EF5B43" w:rsidP="00EF5B43">
      <w:r>
        <w:t xml:space="preserve">Ingeniería en computación </w:t>
      </w:r>
    </w:p>
    <w:p w:rsidR="00EF5B43" w:rsidRDefault="00EF5B43" w:rsidP="00EF5B43">
      <w:r>
        <w:t xml:space="preserve">El lenguaje de programación utilizado en esta Tesis fue FORTRAN, la finalidad de este fue el de poder crear un código de programación para poder permitir analizar una erupción </w:t>
      </w:r>
      <w:proofErr w:type="spellStart"/>
      <w:r>
        <w:t>pliniana</w:t>
      </w:r>
      <w:proofErr w:type="spellEnd"/>
      <w:r>
        <w:t xml:space="preserve">, las cuales </w:t>
      </w:r>
      <w:r w:rsidRPr="00CD437C">
        <w:t xml:space="preserve">se consideran como las erupciones magmáticas de mayor violencia. Se asocian a magmas </w:t>
      </w:r>
      <w:proofErr w:type="spellStart"/>
      <w:r w:rsidRPr="00CD437C">
        <w:t>calcoalcalinos</w:t>
      </w:r>
      <w:proofErr w:type="spellEnd"/>
      <w:r w:rsidRPr="00CD437C">
        <w:t xml:space="preserve"> ácidos o a otros magmas que han soportados importantes procesos de diferenciación.</w:t>
      </w:r>
      <w:r>
        <w:t xml:space="preserve"> </w:t>
      </w:r>
    </w:p>
    <w:p w:rsidR="00EF5B43" w:rsidRDefault="00EF5B43" w:rsidP="00EF5B43">
      <w:r>
        <w:t xml:space="preserve">La importancia de FORTRAN en esta tesis, fue la de poder crear dicho código y así mismo hacer la ejecución del mismo, utilizando para ello se usó el IDE Microsoft </w:t>
      </w:r>
      <w:proofErr w:type="spellStart"/>
      <w:r>
        <w:t>Developer</w:t>
      </w:r>
      <w:proofErr w:type="spellEnd"/>
      <w:r>
        <w:t xml:space="preserve"> Studio, que permitió la compilación para fortran, y por medio de los datos ingresados, que eran el radio del cráter del volcán, y la velocidad inicial, el programa arrojaba los resultados esperados. </w:t>
      </w:r>
    </w:p>
    <w:p w:rsidR="00EF5B43" w:rsidRPr="008304DC" w:rsidRDefault="00EF5B43" w:rsidP="00EF5B43">
      <w:pPr>
        <w:rPr>
          <w:sz w:val="28"/>
          <w:szCs w:val="28"/>
        </w:rPr>
      </w:pPr>
    </w:p>
    <w:p w:rsidR="00EF5B43" w:rsidRDefault="00EF5B43" w:rsidP="00EF5B43">
      <w:pPr>
        <w:rPr>
          <w:sz w:val="28"/>
          <w:szCs w:val="28"/>
        </w:rPr>
      </w:pPr>
    </w:p>
    <w:p w:rsidR="00EF5B43" w:rsidRPr="008304DC" w:rsidRDefault="00EF5B43" w:rsidP="00EF5B43">
      <w:pPr>
        <w:rPr>
          <w:sz w:val="28"/>
          <w:szCs w:val="28"/>
        </w:rPr>
      </w:pPr>
      <w:r w:rsidRPr="008304DC">
        <w:rPr>
          <w:sz w:val="28"/>
          <w:szCs w:val="28"/>
        </w:rPr>
        <w:lastRenderedPageBreak/>
        <w:t xml:space="preserve">Búsqueda Artículo: </w:t>
      </w:r>
    </w:p>
    <w:p w:rsidR="00EF5B43" w:rsidRDefault="00EF5B43" w:rsidP="00EF5B43"/>
    <w:p w:rsidR="00EF5B43" w:rsidRDefault="00EF5B43" w:rsidP="00EF5B43">
      <w:r>
        <w:rPr>
          <w:noProof/>
          <w:lang w:eastAsia="es-MX"/>
        </w:rPr>
        <w:drawing>
          <wp:inline distT="0" distB="0" distL="0" distR="0" wp14:anchorId="7BF59FB5" wp14:editId="18FCD38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EF5B43"/>
    <w:p w:rsidR="00EF5B43" w:rsidRDefault="00EF5B43" w:rsidP="00EF5B43">
      <w:r>
        <w:t xml:space="preserve">Liga artículo: </w:t>
      </w:r>
      <w:hyperlink r:id="rId7" w:history="1">
        <w:r w:rsidRPr="00C06B85">
          <w:rPr>
            <w:rStyle w:val="Hipervnculo"/>
          </w:rPr>
          <w:t>http://www.redalyc.org/pdf/944/94403114.pdf</w:t>
        </w:r>
      </w:hyperlink>
      <w:r>
        <w:t xml:space="preserve"> </w:t>
      </w:r>
    </w:p>
    <w:p w:rsidR="00EF5B43" w:rsidRDefault="00EF5B43" w:rsidP="00EF5B43">
      <w:r>
        <w:t>Artículo: Aplicación del Método de Punto de Burbuja en el Diseño de Columnas de Destilación</w:t>
      </w:r>
    </w:p>
    <w:p w:rsidR="00EF5B43" w:rsidRPr="00CD437C" w:rsidRDefault="00EF5B43" w:rsidP="00EF5B43">
      <w:r>
        <w:t>Resumen: La importancia de fortran en este artículo fue de suma importancia, pues se utilizó para poder realizar los cálculos de las ecuaciones, utilizando como criterio una ecuación de sumatoria, y a partir de este poder obtener los resultados del experimento utilizando el método punto de burbuja.</w:t>
      </w:r>
    </w:p>
    <w:p w:rsidR="00EF5B43" w:rsidRDefault="00EF5B43" w:rsidP="00EF5B43"/>
    <w:p w:rsidR="00EF5B43" w:rsidRDefault="00EF5B43" w:rsidP="00EF5B43"/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26AD47" wp14:editId="15FDF73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746E7" w:rsidRDefault="00C746E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B12E753" wp14:editId="14EC425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643B78" wp14:editId="6E02CD9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D9421B1" wp14:editId="05DAB2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EC44E8" wp14:editId="6E40F1D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6EB1A92" wp14:editId="6BB69D8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55E3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B6DEBF" wp14:editId="3E521C5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E3" w:rsidRDefault="00B855E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8AA378F" wp14:editId="4CBBEF2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0177" w:rsidRDefault="002F0177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C5777D" wp14:editId="395117E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3" w:rsidRDefault="00EF5B4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F5B43" w:rsidRDefault="00EF5B43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739F282" wp14:editId="3CB0008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22" w:rsidRDefault="000F4B22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F4B22" w:rsidRPr="000F4B22" w:rsidRDefault="000F4B22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18"/>
        </w:rPr>
      </w:pPr>
    </w:p>
    <w:p w:rsidR="000F4B22" w:rsidRPr="000F4B22" w:rsidRDefault="000F4B22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18"/>
        </w:rPr>
      </w:pPr>
      <w:r w:rsidRPr="000F4B22">
        <w:rPr>
          <w:rFonts w:ascii="Segoe UI" w:hAnsi="Segoe UI" w:cs="Segoe UI"/>
          <w:sz w:val="32"/>
          <w:szCs w:val="18"/>
        </w:rPr>
        <w:t xml:space="preserve">Conclusiones: </w:t>
      </w:r>
    </w:p>
    <w:p w:rsidR="000F4B22" w:rsidRPr="000F4B22" w:rsidRDefault="000F4B22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Cs w:val="18"/>
        </w:rPr>
      </w:pPr>
    </w:p>
    <w:p w:rsidR="000F4B22" w:rsidRPr="000F4B22" w:rsidRDefault="000F4B22" w:rsidP="00C746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Cs w:val="18"/>
        </w:rPr>
      </w:pPr>
      <w:r w:rsidRPr="000F4B22">
        <w:rPr>
          <w:rFonts w:ascii="Segoe UI" w:hAnsi="Segoe UI" w:cs="Segoe UI"/>
          <w:szCs w:val="18"/>
        </w:rPr>
        <w:t>La práctica me pareció interesante, pues nos abre la posibilidad a poder trabajar con la información, desde la nube, así mismo, me parece muy útil en nuestra vida como estudiantes, y creo que estos conocimientos nos serán útiles en nuestra vida cotidiana. También es saber cómo buscar las cosas en la red me pa</w:t>
      </w:r>
      <w:bookmarkStart w:id="0" w:name="_GoBack"/>
      <w:bookmarkEnd w:id="0"/>
      <w:r w:rsidRPr="000F4B22">
        <w:rPr>
          <w:rFonts w:ascii="Segoe UI" w:hAnsi="Segoe UI" w:cs="Segoe UI"/>
          <w:szCs w:val="18"/>
        </w:rPr>
        <w:t xml:space="preserve">rece muy bueno, </w:t>
      </w:r>
      <w:r w:rsidRPr="000F4B22">
        <w:rPr>
          <w:rFonts w:ascii="Segoe UI" w:hAnsi="Segoe UI" w:cs="Segoe UI"/>
          <w:szCs w:val="18"/>
        </w:rPr>
        <w:lastRenderedPageBreak/>
        <w:t xml:space="preserve">ya que nos ahorra tiempo, y encontramos lo que buscamos y necesitamos realmente. </w:t>
      </w:r>
    </w:p>
    <w:sectPr w:rsidR="000F4B22" w:rsidRPr="000F4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6E7"/>
    <w:rsid w:val="000F4B22"/>
    <w:rsid w:val="002F0177"/>
    <w:rsid w:val="00B855E3"/>
    <w:rsid w:val="00C746E7"/>
    <w:rsid w:val="00EF5B43"/>
    <w:rsid w:val="00F7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6221AB-9F48-400C-BFC5-CCBEC408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C74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eop">
    <w:name w:val="eop"/>
    <w:basedOn w:val="Fuentedeprrafopredeter"/>
    <w:rsid w:val="00C746E7"/>
  </w:style>
  <w:style w:type="character" w:styleId="Hipervnculo">
    <w:name w:val="Hyperlink"/>
    <w:basedOn w:val="Fuentedeprrafopredeter"/>
    <w:uiPriority w:val="99"/>
    <w:unhideWhenUsed/>
    <w:rsid w:val="00EF5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redalyc.org/pdf/944/94403114.pdf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ptolomeo.unam.mx:8080/xmlui/bitstream/handle/132.248.52.100/4044/Tesis.pdf?sequence=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314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8</dc:creator>
  <cp:keywords/>
  <dc:description/>
  <cp:lastModifiedBy>WINDOWS 8</cp:lastModifiedBy>
  <cp:revision>2</cp:revision>
  <dcterms:created xsi:type="dcterms:W3CDTF">2017-08-17T03:32:00Z</dcterms:created>
  <dcterms:modified xsi:type="dcterms:W3CDTF">2017-08-17T04:24:00Z</dcterms:modified>
</cp:coreProperties>
</file>