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2" w:rsidRDefault="000A54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314642" w:rsidRDefault="00314642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F418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055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47A47">
              <w:rPr>
                <w:sz w:val="24"/>
                <w:szCs w:val="24"/>
              </w:rPr>
              <w:t>/03</w:t>
            </w:r>
            <w:r w:rsidR="00F418D1">
              <w:rPr>
                <w:sz w:val="24"/>
                <w:szCs w:val="24"/>
              </w:rPr>
              <w:t>/2017</w:t>
            </w:r>
          </w:p>
        </w:tc>
      </w:tr>
      <w:tr w:rsidR="00314642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055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</w:tr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055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314642">
            <w:pPr>
              <w:rPr>
                <w:sz w:val="24"/>
                <w:szCs w:val="24"/>
              </w:rPr>
            </w:pPr>
          </w:p>
        </w:tc>
      </w:tr>
    </w:tbl>
    <w:p w:rsidR="00314642" w:rsidRDefault="00314642">
      <w:pPr>
        <w:rPr>
          <w:sz w:val="24"/>
          <w:szCs w:val="24"/>
        </w:rPr>
      </w:pPr>
    </w:p>
    <w:p w:rsidR="00314642" w:rsidRDefault="000A5462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314642" w:rsidRDefault="000552B0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produjeron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no se </w:t>
      </w:r>
      <w:proofErr w:type="spellStart"/>
      <w:r>
        <w:rPr>
          <w:sz w:val="24"/>
          <w:szCs w:val="24"/>
        </w:rPr>
        <w:t>detectaron</w:t>
      </w:r>
      <w:proofErr w:type="spellEnd"/>
      <w:r>
        <w:rPr>
          <w:sz w:val="24"/>
          <w:szCs w:val="24"/>
        </w:rPr>
        <w:t xml:space="preserve"> en la revision de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>.</w:t>
      </w:r>
    </w:p>
    <w:p w:rsidR="008B3354" w:rsidRDefault="000552B0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produjo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error en la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no se </w:t>
      </w:r>
      <w:proofErr w:type="spellStart"/>
      <w:r>
        <w:rPr>
          <w:sz w:val="24"/>
          <w:szCs w:val="24"/>
        </w:rPr>
        <w:t>detectó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revision de </w:t>
      </w:r>
      <w:proofErr w:type="spellStart"/>
      <w:r>
        <w:rPr>
          <w:sz w:val="24"/>
          <w:szCs w:val="24"/>
        </w:rPr>
        <w:t>código</w:t>
      </w:r>
      <w:proofErr w:type="spellEnd"/>
      <w:r>
        <w:rPr>
          <w:sz w:val="24"/>
          <w:szCs w:val="24"/>
        </w:rPr>
        <w:t>.</w:t>
      </w:r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314642" w:rsidRDefault="000552B0" w:rsidP="00FA0C8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Mejorar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desempeño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revision de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puedan</w:t>
      </w:r>
      <w:proofErr w:type="spellEnd"/>
      <w:r>
        <w:rPr>
          <w:sz w:val="24"/>
          <w:szCs w:val="24"/>
        </w:rPr>
        <w:t xml:space="preserve"> detector en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buscar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corregirlos</w:t>
      </w:r>
      <w:proofErr w:type="spellEnd"/>
      <w:r>
        <w:rPr>
          <w:sz w:val="24"/>
          <w:szCs w:val="24"/>
        </w:rPr>
        <w:t>.</w:t>
      </w:r>
    </w:p>
    <w:p w:rsidR="000552B0" w:rsidRDefault="000552B0" w:rsidP="000552B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Mejorar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desempeño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revision de </w:t>
      </w:r>
      <w:proofErr w:type="spellStart"/>
      <w:r>
        <w:rPr>
          <w:sz w:val="24"/>
          <w:szCs w:val="24"/>
        </w:rPr>
        <w:t>código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puedan</w:t>
      </w:r>
      <w:proofErr w:type="spellEnd"/>
      <w:r>
        <w:rPr>
          <w:sz w:val="24"/>
          <w:szCs w:val="24"/>
        </w:rPr>
        <w:t xml:space="preserve"> detector en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buscar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corregirlos</w:t>
      </w:r>
      <w:proofErr w:type="spellEnd"/>
      <w:r>
        <w:rPr>
          <w:sz w:val="24"/>
          <w:szCs w:val="24"/>
        </w:rPr>
        <w:t>.</w:t>
      </w:r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B43638" w:rsidRDefault="000552B0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mejoraron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tiempos</w:t>
      </w:r>
      <w:proofErr w:type="spellEnd"/>
      <w:r>
        <w:rPr>
          <w:sz w:val="24"/>
          <w:szCs w:val="24"/>
        </w:rPr>
        <w:t xml:space="preserve"> para la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pruebas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lo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planeado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mejorando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planificación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>.</w:t>
      </w:r>
    </w:p>
    <w:p w:rsidR="000552B0" w:rsidRDefault="000552B0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acercan</w:t>
      </w:r>
      <w:proofErr w:type="spellEnd"/>
      <w:r>
        <w:rPr>
          <w:sz w:val="24"/>
          <w:szCs w:val="24"/>
        </w:rPr>
        <w:t xml:space="preserve"> a los </w:t>
      </w:r>
      <w:proofErr w:type="spellStart"/>
      <w:r>
        <w:rPr>
          <w:sz w:val="24"/>
          <w:szCs w:val="24"/>
        </w:rPr>
        <w:t>planeados</w:t>
      </w:r>
      <w:proofErr w:type="spellEnd"/>
      <w:r>
        <w:rPr>
          <w:sz w:val="24"/>
          <w:szCs w:val="24"/>
        </w:rPr>
        <w:t>.</w:t>
      </w:r>
    </w:p>
    <w:p w:rsidR="000552B0" w:rsidRDefault="000552B0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 </w:t>
      </w:r>
      <w:proofErr w:type="spellStart"/>
      <w:r>
        <w:rPr>
          <w:sz w:val="24"/>
          <w:szCs w:val="24"/>
        </w:rPr>
        <w:t>continuado</w:t>
      </w:r>
      <w:proofErr w:type="spellEnd"/>
      <w:r>
        <w:rPr>
          <w:sz w:val="24"/>
          <w:szCs w:val="24"/>
        </w:rPr>
        <w:t xml:space="preserve"> con la </w:t>
      </w:r>
      <w:proofErr w:type="spellStart"/>
      <w:r>
        <w:rPr>
          <w:sz w:val="24"/>
          <w:szCs w:val="24"/>
        </w:rPr>
        <w:t>tendencia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planeación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, lo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ha dado </w:t>
      </w:r>
      <w:proofErr w:type="spellStart"/>
      <w:r>
        <w:rPr>
          <w:sz w:val="24"/>
          <w:szCs w:val="24"/>
        </w:rPr>
        <w:t>mejores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pruebas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cuanto</w:t>
      </w:r>
      <w:proofErr w:type="spellEnd"/>
      <w:r>
        <w:rPr>
          <w:sz w:val="24"/>
          <w:szCs w:val="24"/>
        </w:rPr>
        <w:t xml:space="preserve"> a tiempos.</w:t>
      </w:r>
      <w:bookmarkStart w:id="0" w:name="_GoBack"/>
      <w:bookmarkEnd w:id="0"/>
    </w:p>
    <w:sectPr w:rsidR="000552B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4879F3"/>
    <w:multiLevelType w:val="hybridMultilevel"/>
    <w:tmpl w:val="33E8B530"/>
    <w:lvl w:ilvl="0" w:tplc="4AC4A0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D1"/>
    <w:rsid w:val="000552B0"/>
    <w:rsid w:val="000A5462"/>
    <w:rsid w:val="002A23BC"/>
    <w:rsid w:val="00314642"/>
    <w:rsid w:val="005136F0"/>
    <w:rsid w:val="00517B1B"/>
    <w:rsid w:val="008849CA"/>
    <w:rsid w:val="008B3354"/>
    <w:rsid w:val="00B43638"/>
    <w:rsid w:val="00B47A47"/>
    <w:rsid w:val="00E766FE"/>
    <w:rsid w:val="00F418D1"/>
    <w:rsid w:val="00F876C9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D79FAF4-6EDD-41E9-A2B2-C803C847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Mario F. Vélez R.</dc:creator>
  <cp:keywords/>
  <dc:description/>
  <cp:lastModifiedBy>Mario Fernando Velez Rodriguez</cp:lastModifiedBy>
  <cp:revision>17</cp:revision>
  <dcterms:created xsi:type="dcterms:W3CDTF">2017-02-22T23:29:00Z</dcterms:created>
  <dcterms:modified xsi:type="dcterms:W3CDTF">2017-03-21T04:40:00Z</dcterms:modified>
</cp:coreProperties>
</file>