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48" w:rsidRDefault="008B1B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Operational Scenarios</w:t>
      </w:r>
    </w:p>
    <w:p w:rsidR="00553C48" w:rsidRDefault="00553C48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553C48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C48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53C48" w:rsidRDefault="008B1B1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C48" w:rsidRDefault="00E86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</w:t>
            </w:r>
            <w:r w:rsidR="0030171E">
              <w:rPr>
                <w:sz w:val="24"/>
                <w:szCs w:val="24"/>
              </w:rPr>
              <w:t>/2017</w:t>
            </w:r>
          </w:p>
        </w:tc>
      </w:tr>
      <w:tr w:rsidR="00553C48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C48" w:rsidRDefault="00E86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</w:tbl>
    <w:p w:rsidR="00553C48" w:rsidRDefault="00553C48">
      <w:pPr>
        <w:rPr>
          <w:sz w:val="24"/>
          <w:szCs w:val="24"/>
        </w:rPr>
      </w:pPr>
    </w:p>
    <w:p w:rsidR="00553C48" w:rsidRDefault="008B1B14">
      <w:pPr>
        <w:rPr>
          <w:sz w:val="24"/>
          <w:szCs w:val="24"/>
        </w:rPr>
      </w:pPr>
      <w:r>
        <w:rPr>
          <w:sz w:val="24"/>
          <w:szCs w:val="24"/>
        </w:rPr>
        <w:t>Construct operational scenarios to cover the normal and abnormal program uses, including user errors.</w:t>
      </w:r>
    </w:p>
    <w:p w:rsidR="00553C48" w:rsidRDefault="00553C4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1"/>
        <w:gridCol w:w="1796"/>
        <w:gridCol w:w="1758"/>
        <w:gridCol w:w="3044"/>
      </w:tblGrid>
      <w:tr w:rsidR="00553C48" w:rsidTr="00CF1B22">
        <w:tc>
          <w:tcPr>
            <w:tcW w:w="1426" w:type="dxa"/>
            <w:gridSpan w:val="2"/>
            <w:tcBorders>
              <w:right w:val="nil"/>
            </w:tcBorders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#:</w:t>
            </w:r>
          </w:p>
        </w:tc>
        <w:tc>
          <w:tcPr>
            <w:tcW w:w="804" w:type="dxa"/>
            <w:gridSpan w:val="2"/>
            <w:tcBorders>
              <w:left w:val="nil"/>
            </w:tcBorders>
          </w:tcPr>
          <w:p w:rsidR="00553C48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Borders>
              <w:right w:val="nil"/>
            </w:tcBorders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Objective:</w:t>
            </w:r>
          </w:p>
        </w:tc>
        <w:tc>
          <w:tcPr>
            <w:tcW w:w="4802" w:type="dxa"/>
            <w:gridSpan w:val="2"/>
            <w:tcBorders>
              <w:left w:val="nil"/>
            </w:tcBorders>
          </w:tcPr>
          <w:p w:rsidR="00553C48" w:rsidRDefault="003017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Ejecutar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</w:p>
        </w:tc>
      </w:tr>
      <w:tr w:rsidR="00553C48" w:rsidTr="00CF1B22">
        <w:trPr>
          <w:cantSplit/>
        </w:trPr>
        <w:tc>
          <w:tcPr>
            <w:tcW w:w="2230" w:type="dxa"/>
            <w:gridSpan w:val="4"/>
            <w:tcBorders>
              <w:right w:val="nil"/>
            </w:tcBorders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Objective:</w:t>
            </w:r>
          </w:p>
        </w:tc>
        <w:tc>
          <w:tcPr>
            <w:tcW w:w="6598" w:type="dxa"/>
            <w:gridSpan w:val="3"/>
            <w:tcBorders>
              <w:left w:val="nil"/>
            </w:tcBorders>
          </w:tcPr>
          <w:p w:rsidR="00553C48" w:rsidRDefault="00553C48">
            <w:pPr>
              <w:rPr>
                <w:sz w:val="24"/>
                <w:szCs w:val="24"/>
              </w:rPr>
            </w:pPr>
          </w:p>
        </w:tc>
      </w:tr>
      <w:tr w:rsidR="00553C48" w:rsidTr="00CF1B22">
        <w:tc>
          <w:tcPr>
            <w:tcW w:w="976" w:type="dxa"/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643" w:type="dxa"/>
            <w:gridSpan w:val="2"/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165" w:type="dxa"/>
            <w:gridSpan w:val="3"/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3044" w:type="dxa"/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553C48" w:rsidTr="00CF1B22">
        <w:tc>
          <w:tcPr>
            <w:tcW w:w="976" w:type="dxa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4165" w:type="dxa"/>
            <w:gridSpan w:val="3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Corre el programa</w:t>
            </w:r>
          </w:p>
        </w:tc>
        <w:tc>
          <w:tcPr>
            <w:tcW w:w="3044" w:type="dxa"/>
          </w:tcPr>
          <w:p w:rsidR="00553C48" w:rsidRPr="00CF1B22" w:rsidRDefault="00553C48">
            <w:pPr>
              <w:rPr>
                <w:sz w:val="24"/>
                <w:szCs w:val="24"/>
                <w:lang w:val="es-CO"/>
              </w:rPr>
            </w:pPr>
          </w:p>
        </w:tc>
      </w:tr>
      <w:tr w:rsidR="00553C48" w:rsidTr="00CF1B22">
        <w:tc>
          <w:tcPr>
            <w:tcW w:w="976" w:type="dxa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4165" w:type="dxa"/>
            <w:gridSpan w:val="3"/>
          </w:tcPr>
          <w:p w:rsidR="00553C48" w:rsidRPr="00CF1B22" w:rsidRDefault="00AC5838" w:rsidP="00BF5ED7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Toma </w:t>
            </w:r>
            <w:r w:rsidR="00BF5ED7">
              <w:rPr>
                <w:sz w:val="24"/>
                <w:szCs w:val="24"/>
                <w:lang w:val="es-CO"/>
              </w:rPr>
              <w:t>el arreglo 1</w:t>
            </w:r>
          </w:p>
        </w:tc>
        <w:tc>
          <w:tcPr>
            <w:tcW w:w="3044" w:type="dxa"/>
          </w:tcPr>
          <w:p w:rsidR="00553C48" w:rsidRPr="00CF1B22" w:rsidRDefault="00553C48">
            <w:pPr>
              <w:rPr>
                <w:sz w:val="24"/>
                <w:szCs w:val="24"/>
                <w:lang w:val="es-CO"/>
              </w:rPr>
            </w:pPr>
          </w:p>
        </w:tc>
      </w:tr>
      <w:tr w:rsidR="00553C48" w:rsidTr="00CF1B22">
        <w:tc>
          <w:tcPr>
            <w:tcW w:w="976" w:type="dxa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4165" w:type="dxa"/>
            <w:gridSpan w:val="3"/>
          </w:tcPr>
          <w:p w:rsidR="00553C48" w:rsidRPr="00CF1B22" w:rsidRDefault="00AC5838" w:rsidP="00BF5ED7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Toma el </w:t>
            </w:r>
            <w:r w:rsidR="00BF5ED7">
              <w:rPr>
                <w:sz w:val="24"/>
                <w:szCs w:val="24"/>
                <w:lang w:val="es-CO"/>
              </w:rPr>
              <w:t>arreglo 2</w:t>
            </w:r>
          </w:p>
        </w:tc>
        <w:tc>
          <w:tcPr>
            <w:tcW w:w="3044" w:type="dxa"/>
          </w:tcPr>
          <w:p w:rsidR="00553C48" w:rsidRPr="00CF1B22" w:rsidRDefault="00553C48">
            <w:pPr>
              <w:rPr>
                <w:sz w:val="24"/>
                <w:szCs w:val="24"/>
                <w:lang w:val="es-CO"/>
              </w:rPr>
            </w:pPr>
          </w:p>
        </w:tc>
      </w:tr>
      <w:tr w:rsidR="00553C48" w:rsidTr="00CF1B22">
        <w:tc>
          <w:tcPr>
            <w:tcW w:w="976" w:type="dxa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4165" w:type="dxa"/>
            <w:gridSpan w:val="3"/>
          </w:tcPr>
          <w:p w:rsidR="00553C48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Calcula la correlación utilizando estos dos conjuntos de datos</w:t>
            </w:r>
          </w:p>
        </w:tc>
        <w:tc>
          <w:tcPr>
            <w:tcW w:w="3044" w:type="dxa"/>
          </w:tcPr>
          <w:p w:rsidR="00553C48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Involucra los métodos de la tarea 3 y ayuda de la tarea 4</w:t>
            </w:r>
          </w:p>
        </w:tc>
      </w:tr>
      <w:tr w:rsidR="00553C48" w:rsidTr="00CF1B22">
        <w:tc>
          <w:tcPr>
            <w:tcW w:w="976" w:type="dxa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4165" w:type="dxa"/>
            <w:gridSpan w:val="3"/>
          </w:tcPr>
          <w:p w:rsidR="00553C48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Calcula la significancia de la correlación hallada</w:t>
            </w:r>
          </w:p>
        </w:tc>
        <w:tc>
          <w:tcPr>
            <w:tcW w:w="3044" w:type="dxa"/>
          </w:tcPr>
          <w:p w:rsidR="00553C48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Involucra los métodos de la tarea 5</w:t>
            </w:r>
          </w:p>
        </w:tc>
      </w:tr>
      <w:tr w:rsidR="00AC5838" w:rsidTr="00CF1B22">
        <w:tc>
          <w:tcPr>
            <w:tcW w:w="976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4165" w:type="dxa"/>
            <w:gridSpan w:val="3"/>
          </w:tcPr>
          <w:p w:rsidR="00AC5838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Calcula el parámetro B0</w:t>
            </w:r>
          </w:p>
        </w:tc>
        <w:tc>
          <w:tcPr>
            <w:tcW w:w="3044" w:type="dxa"/>
          </w:tcPr>
          <w:p w:rsidR="00AC5838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Utilizando métodos de la tarea 3</w:t>
            </w:r>
          </w:p>
        </w:tc>
      </w:tr>
      <w:tr w:rsidR="00AC5838" w:rsidTr="00CF1B22">
        <w:tc>
          <w:tcPr>
            <w:tcW w:w="976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7</w:t>
            </w:r>
          </w:p>
        </w:tc>
        <w:tc>
          <w:tcPr>
            <w:tcW w:w="4165" w:type="dxa"/>
            <w:gridSpan w:val="3"/>
          </w:tcPr>
          <w:p w:rsidR="00AC5838" w:rsidRPr="00CF1B22" w:rsidRDefault="00BF5ED7" w:rsidP="00AC583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Calcula el parámetro </w:t>
            </w:r>
            <w:r>
              <w:rPr>
                <w:sz w:val="24"/>
                <w:szCs w:val="24"/>
                <w:lang w:val="es-CO"/>
              </w:rPr>
              <w:t>B1</w:t>
            </w:r>
          </w:p>
        </w:tc>
        <w:tc>
          <w:tcPr>
            <w:tcW w:w="3044" w:type="dxa"/>
          </w:tcPr>
          <w:p w:rsidR="00AC5838" w:rsidRPr="00CF1B22" w:rsidRDefault="00BF5ED7" w:rsidP="00AC583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Utilizando métodos de la tarea 3</w:t>
            </w:r>
          </w:p>
        </w:tc>
      </w:tr>
      <w:tr w:rsidR="00AC5838" w:rsidTr="00CF1B22">
        <w:tc>
          <w:tcPr>
            <w:tcW w:w="976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8</w:t>
            </w:r>
          </w:p>
        </w:tc>
        <w:tc>
          <w:tcPr>
            <w:tcW w:w="4165" w:type="dxa"/>
            <w:gridSpan w:val="3"/>
          </w:tcPr>
          <w:p w:rsidR="00AC5838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Calcula el valor </w:t>
            </w:r>
            <w:proofErr w:type="spellStart"/>
            <w:r>
              <w:rPr>
                <w:sz w:val="24"/>
                <w:szCs w:val="24"/>
                <w:lang w:val="es-CO"/>
              </w:rPr>
              <w:t>Yk</w:t>
            </w:r>
            <w:proofErr w:type="spellEnd"/>
          </w:p>
        </w:tc>
        <w:tc>
          <w:tcPr>
            <w:tcW w:w="3044" w:type="dxa"/>
          </w:tcPr>
          <w:p w:rsidR="00AC5838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Utilizando métodos de la tarea 3</w:t>
            </w:r>
          </w:p>
        </w:tc>
      </w:tr>
      <w:tr w:rsidR="00BF5ED7" w:rsidTr="00CF1B22">
        <w:tc>
          <w:tcPr>
            <w:tcW w:w="976" w:type="dxa"/>
          </w:tcPr>
          <w:p w:rsidR="00BF5ED7" w:rsidRPr="00CF1B22" w:rsidRDefault="00BF5ED7" w:rsidP="00BF5ED7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BF5ED7" w:rsidRPr="00CF1B22" w:rsidRDefault="00BF5ED7" w:rsidP="00BF5ED7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9</w:t>
            </w:r>
          </w:p>
        </w:tc>
        <w:tc>
          <w:tcPr>
            <w:tcW w:w="4165" w:type="dxa"/>
            <w:gridSpan w:val="3"/>
          </w:tcPr>
          <w:p w:rsidR="00BF5ED7" w:rsidRPr="00CF1B22" w:rsidRDefault="00BF5ED7" w:rsidP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Calcula el intervalo de predicción del 70%</w:t>
            </w:r>
          </w:p>
        </w:tc>
        <w:tc>
          <w:tcPr>
            <w:tcW w:w="3044" w:type="dxa"/>
          </w:tcPr>
          <w:p w:rsidR="00BF5ED7" w:rsidRPr="00CF1B22" w:rsidRDefault="00BF5ED7" w:rsidP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Involucra los métodos de la tarea 6</w:t>
            </w:r>
          </w:p>
        </w:tc>
      </w:tr>
      <w:tr w:rsidR="00CF1B22" w:rsidTr="00CF1B22">
        <w:tc>
          <w:tcPr>
            <w:tcW w:w="976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10</w:t>
            </w:r>
          </w:p>
        </w:tc>
        <w:tc>
          <w:tcPr>
            <w:tcW w:w="4165" w:type="dxa"/>
            <w:gridSpan w:val="3"/>
          </w:tcPr>
          <w:p w:rsidR="00CF1B22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Calcula el valor UPI y LPI</w:t>
            </w:r>
          </w:p>
        </w:tc>
        <w:tc>
          <w:tcPr>
            <w:tcW w:w="3044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</w:p>
        </w:tc>
      </w:tr>
      <w:tr w:rsidR="00CF1B22" w:rsidTr="00CF1B22">
        <w:tc>
          <w:tcPr>
            <w:tcW w:w="976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11</w:t>
            </w:r>
          </w:p>
        </w:tc>
        <w:tc>
          <w:tcPr>
            <w:tcW w:w="4165" w:type="dxa"/>
            <w:gridSpan w:val="3"/>
          </w:tcPr>
          <w:p w:rsidR="00CF1B22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Almacena los resultados obtenidos en un arreglo</w:t>
            </w:r>
            <w:bookmarkStart w:id="0" w:name="_GoBack"/>
            <w:bookmarkEnd w:id="0"/>
          </w:p>
        </w:tc>
        <w:tc>
          <w:tcPr>
            <w:tcW w:w="3044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</w:p>
        </w:tc>
      </w:tr>
      <w:tr w:rsidR="00CF1B22" w:rsidTr="00CF1B22">
        <w:tc>
          <w:tcPr>
            <w:tcW w:w="976" w:type="dxa"/>
          </w:tcPr>
          <w:p w:rsid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12</w:t>
            </w:r>
          </w:p>
        </w:tc>
        <w:tc>
          <w:tcPr>
            <w:tcW w:w="4165" w:type="dxa"/>
            <w:gridSpan w:val="3"/>
          </w:tcPr>
          <w:p w:rsidR="00CF1B22" w:rsidRDefault="00BF5ED7" w:rsidP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Repite los pasos del 1 al </w:t>
            </w:r>
            <w:r>
              <w:rPr>
                <w:sz w:val="24"/>
                <w:szCs w:val="24"/>
                <w:lang w:val="es-CO"/>
              </w:rPr>
              <w:t>11</w:t>
            </w:r>
            <w:r>
              <w:rPr>
                <w:sz w:val="24"/>
                <w:szCs w:val="24"/>
                <w:lang w:val="es-CO"/>
              </w:rPr>
              <w:t xml:space="preserve"> para el segundo conjunto de datos</w:t>
            </w:r>
          </w:p>
        </w:tc>
        <w:tc>
          <w:tcPr>
            <w:tcW w:w="3044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</w:p>
        </w:tc>
      </w:tr>
      <w:tr w:rsidR="00CF1B22" w:rsidTr="00CF1B22">
        <w:tc>
          <w:tcPr>
            <w:tcW w:w="976" w:type="dxa"/>
          </w:tcPr>
          <w:p w:rsid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13</w:t>
            </w:r>
          </w:p>
        </w:tc>
        <w:tc>
          <w:tcPr>
            <w:tcW w:w="4165" w:type="dxa"/>
            <w:gridSpan w:val="3"/>
          </w:tcPr>
          <w:p w:rsidR="00CF1B22" w:rsidRDefault="00BF5ED7" w:rsidP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Repite los pasos del 1 al </w:t>
            </w:r>
            <w:r>
              <w:rPr>
                <w:sz w:val="24"/>
                <w:szCs w:val="24"/>
                <w:lang w:val="es-CO"/>
              </w:rPr>
              <w:t>11</w:t>
            </w:r>
            <w:r>
              <w:rPr>
                <w:sz w:val="24"/>
                <w:szCs w:val="24"/>
                <w:lang w:val="es-CO"/>
              </w:rPr>
              <w:t xml:space="preserve"> para el tercer conjunto de datos</w:t>
            </w:r>
          </w:p>
        </w:tc>
        <w:tc>
          <w:tcPr>
            <w:tcW w:w="3044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</w:p>
        </w:tc>
      </w:tr>
      <w:tr w:rsidR="00AC5838" w:rsidTr="00CF1B22">
        <w:tc>
          <w:tcPr>
            <w:tcW w:w="976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14</w:t>
            </w:r>
          </w:p>
        </w:tc>
        <w:tc>
          <w:tcPr>
            <w:tcW w:w="4165" w:type="dxa"/>
            <w:gridSpan w:val="3"/>
          </w:tcPr>
          <w:p w:rsidR="00AC5838" w:rsidRPr="00CF1B22" w:rsidRDefault="00BF5ED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Repite los pasos del 1 al 11</w:t>
            </w:r>
            <w:r>
              <w:rPr>
                <w:sz w:val="24"/>
                <w:szCs w:val="24"/>
                <w:lang w:val="es-CO"/>
              </w:rPr>
              <w:t xml:space="preserve"> para el cuarto conjunto de datos</w:t>
            </w:r>
          </w:p>
        </w:tc>
        <w:tc>
          <w:tcPr>
            <w:tcW w:w="3044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</w:p>
        </w:tc>
      </w:tr>
      <w:tr w:rsidR="002E48DB" w:rsidTr="00CF1B22">
        <w:tc>
          <w:tcPr>
            <w:tcW w:w="976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2E48DB" w:rsidRPr="00CF1B22" w:rsidRDefault="00CF1B22" w:rsidP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1</w:t>
            </w:r>
            <w:r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4165" w:type="dxa"/>
            <w:gridSpan w:val="3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Repetir pasos </w:t>
            </w:r>
            <w:r w:rsidR="00CF1B22" w:rsidRPr="00CF1B22">
              <w:rPr>
                <w:sz w:val="24"/>
                <w:szCs w:val="24"/>
                <w:lang w:val="es-CO"/>
              </w:rPr>
              <w:t xml:space="preserve">2, 3, 4, 6, </w:t>
            </w:r>
            <w:r w:rsidR="00CF1B22">
              <w:rPr>
                <w:sz w:val="24"/>
                <w:szCs w:val="24"/>
                <w:lang w:val="es-CO"/>
              </w:rPr>
              <w:t>7, 8,</w:t>
            </w:r>
            <w:r w:rsidR="00CF1B22" w:rsidRPr="00CF1B22">
              <w:rPr>
                <w:sz w:val="24"/>
                <w:szCs w:val="24"/>
                <w:lang w:val="es-CO"/>
              </w:rPr>
              <w:t xml:space="preserve"> 9</w:t>
            </w:r>
            <w:r w:rsidR="00CF1B22">
              <w:rPr>
                <w:sz w:val="24"/>
                <w:szCs w:val="24"/>
                <w:lang w:val="es-CO"/>
              </w:rPr>
              <w:t>, 10, 11, 12, 13</w:t>
            </w:r>
            <w:r w:rsidRPr="00CF1B22">
              <w:rPr>
                <w:sz w:val="24"/>
                <w:szCs w:val="24"/>
                <w:lang w:val="es-CO"/>
              </w:rPr>
              <w:t xml:space="preserve"> con los datos x3,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dof</w:t>
            </w:r>
            <w:proofErr w:type="spellEnd"/>
            <w:r w:rsidRPr="00CF1B22">
              <w:rPr>
                <w:sz w:val="24"/>
                <w:szCs w:val="24"/>
                <w:lang w:val="es-CO"/>
              </w:rPr>
              <w:t xml:space="preserve"> 3</w:t>
            </w:r>
          </w:p>
        </w:tc>
        <w:tc>
          <w:tcPr>
            <w:tcW w:w="3044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</w:p>
        </w:tc>
      </w:tr>
      <w:tr w:rsidR="002E48DB" w:rsidTr="00CF1B22">
        <w:tc>
          <w:tcPr>
            <w:tcW w:w="976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2E48DB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16</w:t>
            </w:r>
          </w:p>
        </w:tc>
        <w:tc>
          <w:tcPr>
            <w:tcW w:w="4165" w:type="dxa"/>
            <w:gridSpan w:val="3"/>
          </w:tcPr>
          <w:p w:rsidR="002E48DB" w:rsidRPr="00CF1B22" w:rsidRDefault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Llamar el método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visualiza</w:t>
            </w:r>
            <w:r w:rsidR="002E48DB" w:rsidRPr="00CF1B22">
              <w:rPr>
                <w:sz w:val="24"/>
                <w:szCs w:val="24"/>
                <w:lang w:val="es-CO"/>
              </w:rPr>
              <w:t>rResultados</w:t>
            </w:r>
            <w:proofErr w:type="spellEnd"/>
          </w:p>
        </w:tc>
        <w:tc>
          <w:tcPr>
            <w:tcW w:w="3044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Utiliza los resultados obtenidos</w:t>
            </w:r>
          </w:p>
        </w:tc>
      </w:tr>
      <w:tr w:rsidR="002E48DB" w:rsidTr="00CF1B22">
        <w:tc>
          <w:tcPr>
            <w:tcW w:w="976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2E48DB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17</w:t>
            </w:r>
          </w:p>
        </w:tc>
        <w:tc>
          <w:tcPr>
            <w:tcW w:w="4165" w:type="dxa"/>
            <w:gridSpan w:val="3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Envía datos a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Heroku</w:t>
            </w:r>
            <w:proofErr w:type="spellEnd"/>
            <w:r w:rsidRPr="00CF1B22">
              <w:rPr>
                <w:sz w:val="24"/>
                <w:szCs w:val="24"/>
                <w:lang w:val="es-CO"/>
              </w:rPr>
              <w:t xml:space="preserve"> mediante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main</w:t>
            </w:r>
            <w:proofErr w:type="spellEnd"/>
          </w:p>
        </w:tc>
        <w:tc>
          <w:tcPr>
            <w:tcW w:w="3044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53C48" w:rsidRDefault="00553C48">
      <w:pPr>
        <w:rPr>
          <w:sz w:val="24"/>
          <w:szCs w:val="24"/>
        </w:rPr>
      </w:pPr>
    </w:p>
    <w:p w:rsidR="00553C48" w:rsidRDefault="00553C48">
      <w:pPr>
        <w:rPr>
          <w:sz w:val="24"/>
          <w:szCs w:val="24"/>
        </w:rPr>
      </w:pPr>
    </w:p>
    <w:p w:rsidR="008B1B14" w:rsidRDefault="008B1B14">
      <w:pPr>
        <w:rPr>
          <w:sz w:val="24"/>
          <w:szCs w:val="24"/>
        </w:rPr>
      </w:pPr>
    </w:p>
    <w:sectPr w:rsidR="008B1B1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C5"/>
    <w:rsid w:val="002E48DB"/>
    <w:rsid w:val="0030171E"/>
    <w:rsid w:val="00553C48"/>
    <w:rsid w:val="008B1B14"/>
    <w:rsid w:val="00AC5838"/>
    <w:rsid w:val="00BF5ED7"/>
    <w:rsid w:val="00C946C5"/>
    <w:rsid w:val="00CF1B22"/>
    <w:rsid w:val="00E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6A00002-6C65-4910-8311-BC30C4C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Mario F. Vélez R.</dc:creator>
  <cp:keywords/>
  <dc:description/>
  <cp:lastModifiedBy>Mario Fernando Velez Rodriguez</cp:lastModifiedBy>
  <cp:revision>7</cp:revision>
  <dcterms:created xsi:type="dcterms:W3CDTF">2017-04-04T18:23:00Z</dcterms:created>
  <dcterms:modified xsi:type="dcterms:W3CDTF">2017-05-03T08:34:00Z</dcterms:modified>
</cp:coreProperties>
</file>