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66C2" w14:textId="77777777" w:rsidR="00905679" w:rsidRDefault="00905679" w:rsidP="009A5ED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C579372" w14:textId="77777777" w:rsidR="00905679" w:rsidRDefault="00905679" w:rsidP="009A5ED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725020C" w14:textId="77777777" w:rsidR="00905679" w:rsidRDefault="00905679" w:rsidP="009A5ED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D44E036" w14:textId="77777777" w:rsidR="00905679" w:rsidRDefault="00905679" w:rsidP="009A5ED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9832429" w14:textId="61CC7F84" w:rsidR="009A5ED8" w:rsidRDefault="009A5ED8" w:rsidP="009A5ED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constitución </w:t>
      </w:r>
    </w:p>
    <w:p w14:paraId="170F2638" w14:textId="77777777" w:rsidR="009A5ED8" w:rsidRPr="00B53C0F" w:rsidRDefault="009A5ED8" w:rsidP="009A5ED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B53C0F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del proyecto</w:t>
      </w:r>
    </w:p>
    <w:p w14:paraId="3B39E658" w14:textId="30FA7309" w:rsidR="009A5ED8" w:rsidRPr="00B53C0F" w:rsidRDefault="06D9C1C3" w:rsidP="7DB73DB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Página de información sobre la Polinización</w:t>
      </w:r>
    </w:p>
    <w:p w14:paraId="7828CB81" w14:textId="08B2F52C" w:rsidR="00CE7471" w:rsidRPr="00B53C0F" w:rsidRDefault="5930A743" w:rsidP="009A5ED8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[</w:t>
      </w:r>
      <w:r w:rsidR="157E8D90" w:rsidRPr="00B53C0F">
        <w:rPr>
          <w:rFonts w:ascii="Calibri" w:hAnsi="Calibri"/>
          <w:b/>
          <w:i/>
          <w:color w:val="000000" w:themeColor="text1"/>
          <w:sz w:val="36"/>
          <w:szCs w:val="36"/>
        </w:rPr>
        <w:t>15. Vida de Ecosistemas Terrestres</w:t>
      </w: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]</w:t>
      </w:r>
    </w:p>
    <w:p w14:paraId="37469A0E" w14:textId="23FB2FC7" w:rsidR="009A5ED8" w:rsidRPr="00B53C0F" w:rsidRDefault="009A5ED8" w:rsidP="009A5ED8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b/>
          <w:i/>
          <w:color w:val="000000" w:themeColor="text1"/>
          <w:sz w:val="36"/>
          <w:szCs w:val="36"/>
        </w:rPr>
        <w:t xml:space="preserve">Fecha: </w:t>
      </w:r>
      <w:r w:rsidR="00E15BFA" w:rsidRPr="00B53C0F">
        <w:rPr>
          <w:b/>
          <w:i/>
          <w:color w:val="000000" w:themeColor="text1"/>
          <w:sz w:val="36"/>
          <w:szCs w:val="36"/>
        </w:rPr>
        <w:t>26</w:t>
      </w:r>
      <w:r w:rsidRPr="00B53C0F">
        <w:rPr>
          <w:b/>
          <w:i/>
          <w:color w:val="000000" w:themeColor="text1"/>
          <w:sz w:val="36"/>
          <w:szCs w:val="36"/>
        </w:rPr>
        <w:t>/</w:t>
      </w:r>
      <w:r w:rsidR="00E15BFA" w:rsidRPr="00B53C0F">
        <w:rPr>
          <w:b/>
          <w:i/>
          <w:color w:val="000000" w:themeColor="text1"/>
          <w:sz w:val="36"/>
          <w:szCs w:val="36"/>
        </w:rPr>
        <w:t>08</w:t>
      </w:r>
      <w:r w:rsidRPr="00B53C0F">
        <w:rPr>
          <w:b/>
          <w:i/>
          <w:color w:val="000000" w:themeColor="text1"/>
          <w:sz w:val="36"/>
          <w:szCs w:val="36"/>
        </w:rPr>
        <w:t>/</w:t>
      </w:r>
      <w:r w:rsidR="00E15BFA" w:rsidRPr="00B53C0F">
        <w:rPr>
          <w:b/>
          <w:i/>
          <w:color w:val="000000" w:themeColor="text1"/>
          <w:sz w:val="36"/>
          <w:szCs w:val="36"/>
        </w:rPr>
        <w:t>2022</w:t>
      </w:r>
    </w:p>
    <w:p w14:paraId="448F715E" w14:textId="77777777" w:rsidR="00381CFD" w:rsidRDefault="00381CFD">
      <w:pPr>
        <w:spacing w:after="160" w:line="259" w:lineRule="auto"/>
      </w:pPr>
    </w:p>
    <w:p w14:paraId="001489F8" w14:textId="77777777" w:rsidR="00381CFD" w:rsidRDefault="00381CFD">
      <w:pPr>
        <w:spacing w:after="160" w:line="259" w:lineRule="auto"/>
      </w:pPr>
    </w:p>
    <w:p w14:paraId="558E92FA" w14:textId="77777777" w:rsidR="00381CFD" w:rsidRPr="00B53C0F" w:rsidRDefault="00381CFD">
      <w:pPr>
        <w:spacing w:after="160" w:line="259" w:lineRule="auto"/>
        <w:rPr>
          <w:color w:val="000000" w:themeColor="text1"/>
        </w:rPr>
      </w:pPr>
    </w:p>
    <w:p w14:paraId="1CD78723" w14:textId="5B1957D1" w:rsidR="37FB4FCF" w:rsidRPr="00B53C0F" w:rsidRDefault="37FB4FCF" w:rsidP="7DB73DB4">
      <w:pPr>
        <w:spacing w:after="160" w:line="259" w:lineRule="auto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Equipo </w:t>
      </w:r>
      <w:proofErr w:type="spellStart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PolinizaCoders</w:t>
      </w:r>
      <w:proofErr w:type="spellEnd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:</w:t>
      </w:r>
    </w:p>
    <w:p w14:paraId="121C1279" w14:textId="7525C1F8" w:rsidR="001A5AFB" w:rsidRPr="00B53C0F" w:rsidRDefault="001A5AFB">
      <w:pPr>
        <w:spacing w:after="160" w:line="259" w:lineRule="auto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Alejo Barrientos </w:t>
      </w:r>
      <w:r w:rsidR="036F8036" w:rsidRPr="00B53C0F">
        <w:rPr>
          <w:rFonts w:ascii="Calibri" w:hAnsi="Calibri"/>
          <w:b/>
          <w:i/>
          <w:color w:val="000000" w:themeColor="text1"/>
          <w:sz w:val="36"/>
          <w:szCs w:val="36"/>
        </w:rPr>
        <w:t>Rubén Isaí</w:t>
      </w:r>
    </w:p>
    <w:p w14:paraId="5F0E7F1D" w14:textId="10814D50" w:rsidR="004F5F38" w:rsidRPr="00B53C0F" w:rsidRDefault="00CE6FC7">
      <w:pPr>
        <w:spacing w:after="160" w:line="259" w:lineRule="auto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Alarcón</w:t>
      </w:r>
      <w:r w:rsidR="004F5F38"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</w:t>
      </w:r>
      <w:proofErr w:type="spellStart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Alarcón</w:t>
      </w:r>
      <w:proofErr w:type="spellEnd"/>
      <w:r w:rsidR="004F5F38"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Jonatan</w:t>
      </w:r>
    </w:p>
    <w:p w14:paraId="7CC3E062" w14:textId="43C3EAF3" w:rsidR="004F5F38" w:rsidRPr="00B53C0F" w:rsidRDefault="004F5F38">
      <w:pPr>
        <w:spacing w:after="160" w:line="259" w:lineRule="auto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Jimenez </w:t>
      </w:r>
      <w:proofErr w:type="spellStart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Jimenez</w:t>
      </w:r>
      <w:proofErr w:type="spellEnd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Mario Alberto</w:t>
      </w:r>
    </w:p>
    <w:p w14:paraId="03991D53" w14:textId="6EE1B07D" w:rsidR="004F5F38" w:rsidRPr="00B53C0F" w:rsidRDefault="44DFDD2B" w:rsidP="3666946C">
      <w:pPr>
        <w:spacing w:after="160" w:line="259" w:lineRule="auto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Aguilar </w:t>
      </w:r>
      <w:proofErr w:type="spellStart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>Martinez</w:t>
      </w:r>
      <w:proofErr w:type="spellEnd"/>
      <w:r w:rsidRPr="00B53C0F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Francisco Xavier</w:t>
      </w:r>
    </w:p>
    <w:p w14:paraId="6B4B3D71" w14:textId="59A95962" w:rsidR="009A5ED8" w:rsidRPr="00826FF7" w:rsidRDefault="009A5ED8">
      <w:pPr>
        <w:spacing w:after="160" w:line="259" w:lineRule="auto"/>
        <w:rPr>
          <w:rFonts w:ascii="Calibri" w:hAnsi="Calibri"/>
          <w:b/>
          <w:i/>
          <w:color w:val="00B050"/>
          <w:sz w:val="36"/>
          <w:szCs w:val="36"/>
        </w:rPr>
      </w:pPr>
      <w:r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es-VE" w:eastAsia="en-US"/>
        </w:rPr>
        <w:id w:val="494521564"/>
        <w:docPartObj>
          <w:docPartGallery w:val="Table of Contents"/>
          <w:docPartUnique/>
        </w:docPartObj>
      </w:sdtPr>
      <w:sdtEndPr/>
      <w:sdtContent>
        <w:p w14:paraId="7C5DB2DE" w14:textId="225C4440" w:rsidR="00CE7471" w:rsidRDefault="00CE7471">
          <w:pPr>
            <w:pStyle w:val="TtuloTDC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14:paraId="10423C99" w14:textId="323FFCA9" w:rsidR="00D7473D" w:rsidRDefault="005A3CAB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r>
            <w:fldChar w:fldCharType="begin"/>
          </w:r>
          <w:r w:rsidR="00CE7471">
            <w:instrText>TOC \o "1-3" \h \z \u</w:instrText>
          </w:r>
          <w:r>
            <w:fldChar w:fldCharType="separate"/>
          </w:r>
          <w:hyperlink w:anchor="_Toc1444977976">
            <w:r w:rsidR="2AC532DD" w:rsidRPr="2AC532DD">
              <w:rPr>
                <w:rStyle w:val="Hipervnculo"/>
              </w:rPr>
              <w:t>1. Información del proyecto</w:t>
            </w:r>
            <w:r w:rsidR="00CE7471">
              <w:tab/>
            </w:r>
            <w:r w:rsidR="00CE7471">
              <w:fldChar w:fldCharType="begin"/>
            </w:r>
            <w:r w:rsidR="00CE7471">
              <w:instrText>PAGEREF _Toc1444977976 \h</w:instrText>
            </w:r>
            <w:r w:rsidR="00CE7471">
              <w:fldChar w:fldCharType="separate"/>
            </w:r>
            <w:r w:rsidR="2AC532DD" w:rsidRPr="2AC532DD">
              <w:rPr>
                <w:rStyle w:val="Hipervnculo"/>
              </w:rPr>
              <w:t>3</w:t>
            </w:r>
            <w:r w:rsidR="00CE7471">
              <w:fldChar w:fldCharType="end"/>
            </w:r>
          </w:hyperlink>
        </w:p>
        <w:p w14:paraId="581B833C" w14:textId="7CA2D6FE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628189513">
            <w:r w:rsidR="2AC532DD" w:rsidRPr="2AC532DD">
              <w:rPr>
                <w:rStyle w:val="Hipervnculo"/>
              </w:rPr>
              <w:t>2. Propósito y justificación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_Toc628189513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3</w:t>
            </w:r>
            <w:r w:rsidR="005A3CAB">
              <w:fldChar w:fldCharType="end"/>
            </w:r>
          </w:hyperlink>
        </w:p>
        <w:p w14:paraId="328683D7" w14:textId="36659A0B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638858906">
            <w:r w:rsidR="2AC532DD" w:rsidRPr="2AC532DD">
              <w:rPr>
                <w:rStyle w:val="Hipervnculo"/>
              </w:rPr>
              <w:t>3. Objetivos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_Toc638858906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3</w:t>
            </w:r>
            <w:r w:rsidR="005A3CAB">
              <w:fldChar w:fldCharType="end"/>
            </w:r>
          </w:hyperlink>
        </w:p>
        <w:p w14:paraId="6D7CB049" w14:textId="196D993B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140161289">
            <w:r w:rsidR="2AC532DD" w:rsidRPr="2AC532DD">
              <w:rPr>
                <w:rStyle w:val="Hipervnculo"/>
              </w:rPr>
              <w:t>4. Premisas y restricciones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_Toc1140161289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4</w:t>
            </w:r>
            <w:r w:rsidR="005A3CAB">
              <w:fldChar w:fldCharType="end"/>
            </w:r>
          </w:hyperlink>
        </w:p>
        <w:p w14:paraId="6383D0E9" w14:textId="53CD95B8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949775964">
            <w:r w:rsidR="2AC532DD" w:rsidRPr="2AC532DD">
              <w:rPr>
                <w:rStyle w:val="Hipervnculo"/>
              </w:rPr>
              <w:t>5. Entregables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_Toc1949775964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4</w:t>
            </w:r>
            <w:r w:rsidR="005A3CAB">
              <w:fldChar w:fldCharType="end"/>
            </w:r>
          </w:hyperlink>
        </w:p>
        <w:p w14:paraId="52F2662A" w14:textId="73BCBA98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275417906">
            <w:r w:rsidR="2AC532DD" w:rsidRPr="2AC532DD">
              <w:rPr>
                <w:rStyle w:val="Hipervnculo"/>
              </w:rPr>
              <w:t>6. Ciclo de vida del Proyecto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_Toc1275417906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4</w:t>
            </w:r>
            <w:r w:rsidR="005A3CAB">
              <w:fldChar w:fldCharType="end"/>
            </w:r>
          </w:hyperlink>
        </w:p>
        <w:p w14:paraId="38464C33" w14:textId="616254A4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420960932">
            <w:r w:rsidR="2AC532DD" w:rsidRPr="2AC532DD">
              <w:rPr>
                <w:rStyle w:val="Hipervnculo"/>
              </w:rPr>
              <w:t>7. Riesgos iniciales de alto nivel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_Toc420960932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4</w:t>
            </w:r>
            <w:r w:rsidR="005A3CAB">
              <w:fldChar w:fldCharType="end"/>
            </w:r>
          </w:hyperlink>
        </w:p>
        <w:p w14:paraId="7BE60C6D" w14:textId="2020445C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2104437559">
            <w:r w:rsidR="2AC532DD" w:rsidRPr="2AC532DD">
              <w:rPr>
                <w:rStyle w:val="Hipervnculo"/>
              </w:rPr>
              <w:t>9. Presupuesto (Costos)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_Toc2104437559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5</w:t>
            </w:r>
            <w:r w:rsidR="005A3CAB">
              <w:fldChar w:fldCharType="end"/>
            </w:r>
          </w:hyperlink>
        </w:p>
        <w:p w14:paraId="4377B1E0" w14:textId="6827C5E4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468765372">
            <w:r w:rsidR="2AC532DD" w:rsidRPr="2AC532DD">
              <w:rPr>
                <w:rStyle w:val="Hipervnculo"/>
              </w:rPr>
              <w:t>10. Lista de interesados (stakeholders)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_Toc468765372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5</w:t>
            </w:r>
            <w:r w:rsidR="005A3CAB">
              <w:fldChar w:fldCharType="end"/>
            </w:r>
          </w:hyperlink>
        </w:p>
        <w:p w14:paraId="61EFB703" w14:textId="0A9C8982" w:rsidR="00D7473D" w:rsidRDefault="00F122CE" w:rsidP="2AC532DD">
          <w:pPr>
            <w:pStyle w:val="TDC2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01768532">
            <w:r w:rsidR="2AC532DD" w:rsidRPr="2AC532DD">
              <w:rPr>
                <w:rStyle w:val="Hipervnculo"/>
              </w:rPr>
              <w:t>10.1. Requisitos de los stakeholders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_Toc101768532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5</w:t>
            </w:r>
            <w:r w:rsidR="005A3CAB">
              <w:fldChar w:fldCharType="end"/>
            </w:r>
          </w:hyperlink>
        </w:p>
        <w:p w14:paraId="444CE9B9" w14:textId="5CE26D5D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926329411">
            <w:r w:rsidR="2AC532DD" w:rsidRPr="2AC532DD">
              <w:rPr>
                <w:rStyle w:val="Hipervnculo"/>
              </w:rPr>
              <w:t>11. Niveles de autoridad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_Toc926329411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5</w:t>
            </w:r>
            <w:r w:rsidR="005A3CAB">
              <w:fldChar w:fldCharType="end"/>
            </w:r>
          </w:hyperlink>
        </w:p>
        <w:p w14:paraId="55AF2CCE" w14:textId="61800C8A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193115442">
            <w:r w:rsidR="2AC532DD" w:rsidRPr="2AC532DD">
              <w:rPr>
                <w:rStyle w:val="Hipervnculo"/>
              </w:rPr>
              <w:t>12. Personal y recursos asignados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_Toc1193115442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6</w:t>
            </w:r>
            <w:r w:rsidR="005A3CAB">
              <w:fldChar w:fldCharType="end"/>
            </w:r>
          </w:hyperlink>
        </w:p>
        <w:p w14:paraId="3C56C96E" w14:textId="2DF10859" w:rsidR="00D7473D" w:rsidRDefault="00F122CE" w:rsidP="2AC532DD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val="es-MX" w:eastAsia="es-MX"/>
            </w:rPr>
          </w:pPr>
          <w:hyperlink w:anchor="_Toc103026144">
            <w:r w:rsidR="2AC532DD" w:rsidRPr="2AC532DD">
              <w:rPr>
                <w:rStyle w:val="Hipervnculo"/>
              </w:rPr>
              <w:t>13. Aprobación del proyecto</w:t>
            </w:r>
            <w:r w:rsidR="005A3CAB">
              <w:tab/>
            </w:r>
            <w:r w:rsidR="005A3CAB">
              <w:fldChar w:fldCharType="begin"/>
            </w:r>
            <w:r w:rsidR="005A3CAB">
              <w:instrText>PAGEREF _Toc103026144 \h</w:instrText>
            </w:r>
            <w:r w:rsidR="005A3CAB">
              <w:fldChar w:fldCharType="separate"/>
            </w:r>
            <w:r w:rsidR="2AC532DD" w:rsidRPr="2AC532DD">
              <w:rPr>
                <w:rStyle w:val="Hipervnculo"/>
              </w:rPr>
              <w:t>6</w:t>
            </w:r>
            <w:r w:rsidR="005A3CAB">
              <w:fldChar w:fldCharType="end"/>
            </w:r>
          </w:hyperlink>
          <w:r w:rsidR="005A3CAB">
            <w:fldChar w:fldCharType="end"/>
          </w:r>
        </w:p>
      </w:sdtContent>
    </w:sdt>
    <w:p w14:paraId="31A3DDC5" w14:textId="687A5EB2" w:rsidR="00CE7471" w:rsidRDefault="00CE7471"/>
    <w:p w14:paraId="6674825A" w14:textId="25FBF6D6" w:rsidR="00CE7471" w:rsidRDefault="00CE7471">
      <w:pPr>
        <w:spacing w:after="160" w:line="259" w:lineRule="auto"/>
      </w:pPr>
      <w:r>
        <w:br w:type="page"/>
      </w:r>
    </w:p>
    <w:p w14:paraId="4E392D7C" w14:textId="77777777" w:rsidR="00CE7471" w:rsidRDefault="00CE7471">
      <w:pPr>
        <w:spacing w:after="160" w:line="259" w:lineRule="auto"/>
      </w:pPr>
    </w:p>
    <w:p w14:paraId="1506FA20" w14:textId="08D79893" w:rsidR="003974D0" w:rsidRDefault="00825C7E" w:rsidP="00CE7471">
      <w:pPr>
        <w:pStyle w:val="Ttulo1"/>
      </w:pPr>
      <w:bookmarkStart w:id="0" w:name="_Toc1444977976"/>
      <w:r>
        <w:t xml:space="preserve">1. </w:t>
      </w:r>
      <w:r w:rsidR="009A5ED8">
        <w:t>Información del proyecto</w:t>
      </w:r>
      <w:bookmarkEnd w:id="0"/>
    </w:p>
    <w:p w14:paraId="51EA08D4" w14:textId="2EE2019A" w:rsidR="0266E201" w:rsidRDefault="0266E201" w:rsidP="0266E201"/>
    <w:p w14:paraId="117A8E7C" w14:textId="3863212B" w:rsidR="00905679" w:rsidRPr="00905679" w:rsidRDefault="00905679" w:rsidP="00CE7471">
      <w:pPr>
        <w:rPr>
          <w:b/>
          <w:bCs/>
          <w:color w:val="000000" w:themeColor="text1"/>
        </w:rPr>
      </w:pPr>
      <w:r w:rsidRPr="00905679">
        <w:rPr>
          <w:b/>
          <w:bCs/>
          <w:color w:val="000000" w:themeColor="text1"/>
        </w:rPr>
        <w:t>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A5ED8" w14:paraId="6349BFAB" w14:textId="77777777" w:rsidTr="7DB73DB4">
        <w:tc>
          <w:tcPr>
            <w:tcW w:w="2122" w:type="dxa"/>
          </w:tcPr>
          <w:p w14:paraId="658E0DD3" w14:textId="565A8215" w:rsidR="009A5ED8" w:rsidRDefault="009A5ED8">
            <w:r>
              <w:t>Empresa:</w:t>
            </w:r>
          </w:p>
        </w:tc>
        <w:tc>
          <w:tcPr>
            <w:tcW w:w="6706" w:type="dxa"/>
          </w:tcPr>
          <w:p w14:paraId="15B531F2" w14:textId="7373737C" w:rsidR="009A5ED8" w:rsidRDefault="65E4D2A8" w:rsidP="7DB73DB4">
            <w:pPr>
              <w:rPr>
                <w:color w:val="70AD47" w:themeColor="accent6"/>
              </w:rPr>
            </w:pPr>
            <w:proofErr w:type="spellStart"/>
            <w:r w:rsidRPr="7DB73DB4">
              <w:t>PolinizaCoders</w:t>
            </w:r>
            <w:proofErr w:type="spellEnd"/>
          </w:p>
        </w:tc>
      </w:tr>
      <w:tr w:rsidR="009A5ED8" w14:paraId="26B074C8" w14:textId="77777777" w:rsidTr="7DB73DB4">
        <w:tc>
          <w:tcPr>
            <w:tcW w:w="2122" w:type="dxa"/>
          </w:tcPr>
          <w:p w14:paraId="1F4AEA26" w14:textId="7006D9D3" w:rsidR="009A5ED8" w:rsidRDefault="00825C7E">
            <w:r>
              <w:t xml:space="preserve">Nombre del </w:t>
            </w:r>
            <w:r w:rsidR="009A5ED8">
              <w:t>Proyecto:</w:t>
            </w:r>
          </w:p>
        </w:tc>
        <w:tc>
          <w:tcPr>
            <w:tcW w:w="6706" w:type="dxa"/>
          </w:tcPr>
          <w:p w14:paraId="18058448" w14:textId="09DA601A" w:rsidR="009A5ED8" w:rsidRDefault="74954EF0" w:rsidP="7DB73DB4">
            <w:r>
              <w:t>Ecosistema de polinizadores</w:t>
            </w:r>
          </w:p>
        </w:tc>
      </w:tr>
      <w:tr w:rsidR="009A5ED8" w14:paraId="3B712C48" w14:textId="77777777" w:rsidTr="7DB73DB4">
        <w:tc>
          <w:tcPr>
            <w:tcW w:w="2122" w:type="dxa"/>
          </w:tcPr>
          <w:p w14:paraId="5A7CE017" w14:textId="1F7F9D8D" w:rsidR="009A5ED8" w:rsidRDefault="009A5ED8">
            <w:r>
              <w:t>Fecha de preparación</w:t>
            </w:r>
          </w:p>
        </w:tc>
        <w:tc>
          <w:tcPr>
            <w:tcW w:w="6706" w:type="dxa"/>
          </w:tcPr>
          <w:p w14:paraId="03ADBE7B" w14:textId="33294D4D" w:rsidR="009A5ED8" w:rsidRDefault="183C5EC3" w:rsidP="7DB73DB4">
            <w:r w:rsidRPr="7DB73DB4">
              <w:t>26/08/2022</w:t>
            </w:r>
          </w:p>
        </w:tc>
      </w:tr>
      <w:tr w:rsidR="009A5ED8" w14:paraId="21F3478E" w14:textId="77777777" w:rsidTr="7DB73DB4">
        <w:tc>
          <w:tcPr>
            <w:tcW w:w="2122" w:type="dxa"/>
          </w:tcPr>
          <w:p w14:paraId="7FBC9773" w14:textId="23CCAED7" w:rsidR="009A5ED8" w:rsidRDefault="009A5ED8">
            <w:r>
              <w:t>Cliente</w:t>
            </w:r>
          </w:p>
        </w:tc>
        <w:tc>
          <w:tcPr>
            <w:tcW w:w="6706" w:type="dxa"/>
          </w:tcPr>
          <w:p w14:paraId="010B1A0E" w14:textId="1CD9A076" w:rsidR="009A5ED8" w:rsidRDefault="544E2487" w:rsidP="7DB73DB4">
            <w:pPr>
              <w:rPr>
                <w:color w:val="70AD47" w:themeColor="accent6"/>
              </w:rPr>
            </w:pPr>
            <w:r w:rsidRPr="7DB73DB4">
              <w:t>INECOL</w:t>
            </w:r>
          </w:p>
        </w:tc>
      </w:tr>
      <w:tr w:rsidR="009A5ED8" w14:paraId="66FCC8E4" w14:textId="77777777" w:rsidTr="7DB73DB4">
        <w:tc>
          <w:tcPr>
            <w:tcW w:w="2122" w:type="dxa"/>
          </w:tcPr>
          <w:p w14:paraId="0D0CDC78" w14:textId="51DF6B9D" w:rsidR="009A5ED8" w:rsidRDefault="009A5ED8">
            <w:r>
              <w:t>Gerente de</w:t>
            </w:r>
            <w:r w:rsidR="00825C7E">
              <w:t>l</w:t>
            </w:r>
            <w:r>
              <w:t xml:space="preserve"> proyecto</w:t>
            </w:r>
          </w:p>
        </w:tc>
        <w:tc>
          <w:tcPr>
            <w:tcW w:w="6706" w:type="dxa"/>
          </w:tcPr>
          <w:p w14:paraId="4172AA51" w14:textId="1B9E1988" w:rsidR="009A5ED8" w:rsidRDefault="07C5DE99" w:rsidP="7DB73DB4">
            <w:pPr>
              <w:rPr>
                <w:color w:val="70AD47" w:themeColor="accent6"/>
              </w:rPr>
            </w:pPr>
            <w:r w:rsidRPr="7DB73DB4">
              <w:t>Alarcón</w:t>
            </w:r>
            <w:r w:rsidR="6F2ABE5A" w:rsidRPr="7DB73DB4">
              <w:t xml:space="preserve"> </w:t>
            </w:r>
            <w:proofErr w:type="spellStart"/>
            <w:r w:rsidR="4F56BC9E" w:rsidRPr="7DB73DB4">
              <w:t>Alarcón</w:t>
            </w:r>
            <w:proofErr w:type="spellEnd"/>
            <w:r w:rsidR="6F2ABE5A" w:rsidRPr="7DB73DB4">
              <w:t xml:space="preserve"> Jonatan  </w:t>
            </w:r>
          </w:p>
        </w:tc>
      </w:tr>
    </w:tbl>
    <w:p w14:paraId="317F47E6" w14:textId="433FAD48" w:rsidR="009A5ED8" w:rsidRDefault="009A5ED8"/>
    <w:p w14:paraId="7CE78CCD" w14:textId="4651C460" w:rsidR="009A5ED8" w:rsidRPr="00905679" w:rsidRDefault="009A5ED8">
      <w:pPr>
        <w:rPr>
          <w:b/>
          <w:bCs/>
        </w:rPr>
      </w:pPr>
      <w:r w:rsidRPr="00905679">
        <w:rPr>
          <w:b/>
          <w:bCs/>
        </w:rPr>
        <w:t>Patrocinador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A5ED8" w14:paraId="7901309F" w14:textId="77777777" w:rsidTr="7DB73DB4">
        <w:tc>
          <w:tcPr>
            <w:tcW w:w="2122" w:type="dxa"/>
          </w:tcPr>
          <w:p w14:paraId="2E099216" w14:textId="08A3710D" w:rsidR="009A5ED8" w:rsidRDefault="009A5ED8">
            <w:r>
              <w:t>Nombre</w:t>
            </w:r>
          </w:p>
        </w:tc>
        <w:tc>
          <w:tcPr>
            <w:tcW w:w="6706" w:type="dxa"/>
          </w:tcPr>
          <w:p w14:paraId="40362A4A" w14:textId="1B085E68" w:rsidR="009A5ED8" w:rsidRDefault="4BE3C11D" w:rsidP="7DB73DB4">
            <w:r w:rsidRPr="7DB73DB4">
              <w:t>Director de INECOL</w:t>
            </w:r>
          </w:p>
        </w:tc>
      </w:tr>
      <w:tr w:rsidR="009A5ED8" w14:paraId="40FBBB47" w14:textId="77777777" w:rsidTr="7DB73DB4">
        <w:tc>
          <w:tcPr>
            <w:tcW w:w="2122" w:type="dxa"/>
          </w:tcPr>
          <w:p w14:paraId="3DB33880" w14:textId="59195D2B" w:rsidR="009A5ED8" w:rsidRDefault="00CE7471">
            <w:r>
              <w:t>Cargo</w:t>
            </w:r>
          </w:p>
        </w:tc>
        <w:tc>
          <w:tcPr>
            <w:tcW w:w="6706" w:type="dxa"/>
          </w:tcPr>
          <w:p w14:paraId="1F8B6057" w14:textId="7BA396AE" w:rsidR="009A5ED8" w:rsidRDefault="14A5932E" w:rsidP="7DB73DB4">
            <w:r w:rsidRPr="7DB73DB4">
              <w:t>Contreras Hernández Armando</w:t>
            </w:r>
          </w:p>
        </w:tc>
      </w:tr>
    </w:tbl>
    <w:p w14:paraId="49E7610E" w14:textId="514A6CD6" w:rsidR="009A5ED8" w:rsidRDefault="009A5ED8"/>
    <w:p w14:paraId="2F3E2855" w14:textId="509C6643" w:rsidR="009A5ED8" w:rsidRDefault="00825C7E" w:rsidP="00CE7471">
      <w:pPr>
        <w:pStyle w:val="Ttulo1"/>
      </w:pPr>
      <w:bookmarkStart w:id="1" w:name="_Toc628189513"/>
      <w:r>
        <w:t xml:space="preserve">2. </w:t>
      </w:r>
      <w:r w:rsidR="009A5ED8">
        <w:t>Propósito y justificación</w:t>
      </w:r>
      <w:bookmarkEnd w:id="1"/>
    </w:p>
    <w:p w14:paraId="12B7343A" w14:textId="31476F4E" w:rsidR="00825C7E" w:rsidRPr="00905679" w:rsidRDefault="6BE400A6" w:rsidP="0057145B">
      <w:pPr>
        <w:jc w:val="both"/>
        <w:rPr>
          <w:color w:val="70AD47" w:themeColor="accent6"/>
        </w:rPr>
      </w:pPr>
      <w:r w:rsidRPr="7DB73DB4">
        <w:t>Actualmente, podemos ver que a nuestro</w:t>
      </w:r>
      <w:r w:rsidR="61458BC0" w:rsidRPr="7DB73DB4">
        <w:t xml:space="preserve"> alrededor se encuentra una grande biodiversidad que nos rodea, sin embargo</w:t>
      </w:r>
      <w:r w:rsidR="4968586A" w:rsidRPr="7DB73DB4">
        <w:t xml:space="preserve">, </w:t>
      </w:r>
      <w:r w:rsidR="6B44C30A" w:rsidRPr="7DB73DB4">
        <w:t xml:space="preserve">en la agricultura se pueden llegar a ocupar diversos químicos que impactan significativamente a los polinizadores, </w:t>
      </w:r>
      <w:r w:rsidR="447584F7" w:rsidRPr="7DB73DB4">
        <w:t>que son agentes que ayudan a reproducir lo que son las plantas. A causa de estos qu</w:t>
      </w:r>
      <w:r w:rsidR="7A1CD2C0" w:rsidRPr="7DB73DB4">
        <w:t>ímicos</w:t>
      </w:r>
      <w:r w:rsidR="1B64CED0" w:rsidRPr="7DB73DB4">
        <w:t xml:space="preserve"> que afectan el suelo</w:t>
      </w:r>
      <w:r w:rsidR="7A1CD2C0" w:rsidRPr="7DB73DB4">
        <w:t>,</w:t>
      </w:r>
      <w:r w:rsidR="447584F7" w:rsidRPr="7DB73DB4">
        <w:t xml:space="preserve"> </w:t>
      </w:r>
      <w:r w:rsidR="7A1CD2C0" w:rsidRPr="7DB73DB4">
        <w:t xml:space="preserve">los polinizadores no pueden realizar su trabajo, por </w:t>
      </w:r>
      <w:r w:rsidR="4E3328F1" w:rsidRPr="7DB73DB4">
        <w:t xml:space="preserve">lo que su trabajo será deficiente en </w:t>
      </w:r>
      <w:r w:rsidR="7A1CD2C0" w:rsidRPr="7DB73DB4">
        <w:t xml:space="preserve">la reproducción de las plantas en una forma natural. </w:t>
      </w:r>
      <w:r w:rsidR="7D3A366B" w:rsidRPr="7DB73DB4">
        <w:t>E</w:t>
      </w:r>
      <w:r w:rsidR="7A1CD2C0" w:rsidRPr="7DB73DB4">
        <w:t xml:space="preserve">s necesario </w:t>
      </w:r>
      <w:r w:rsidR="723F45CA" w:rsidRPr="7DB73DB4">
        <w:t>resolver es</w:t>
      </w:r>
      <w:r w:rsidR="25411997" w:rsidRPr="7DB73DB4">
        <w:t>t</w:t>
      </w:r>
      <w:r w:rsidR="723F45CA" w:rsidRPr="7DB73DB4">
        <w:t xml:space="preserve">e problema ayudando a concientizar a la sociedad sobre la </w:t>
      </w:r>
      <w:r w:rsidR="61A72BAF" w:rsidRPr="7DB73DB4">
        <w:t>importancia de los trabajos que llevan a cabo los polinizadores</w:t>
      </w:r>
      <w:r w:rsidR="6EF33C8C" w:rsidRPr="7DB73DB4">
        <w:t>,</w:t>
      </w:r>
      <w:r w:rsidR="447584F7" w:rsidRPr="7DB73DB4">
        <w:t xml:space="preserve"> </w:t>
      </w:r>
      <w:r w:rsidR="61A72BAF" w:rsidRPr="7DB73DB4">
        <w:t xml:space="preserve">compartiendo </w:t>
      </w:r>
      <w:r w:rsidR="4809FBA2" w:rsidRPr="7DB73DB4">
        <w:t xml:space="preserve">información significante sobre el proceso que conlleva entre otros más puntos importantes. </w:t>
      </w:r>
      <w:r w:rsidR="61A72BAF" w:rsidRPr="7DB73DB4">
        <w:t xml:space="preserve"> </w:t>
      </w:r>
      <w:r w:rsidR="447584F7" w:rsidRPr="7DB73DB4">
        <w:t xml:space="preserve"> </w:t>
      </w:r>
      <w:r w:rsidR="1651D664" w:rsidRPr="7DB73DB4">
        <w:t xml:space="preserve"> </w:t>
      </w:r>
    </w:p>
    <w:p w14:paraId="58A3650F" w14:textId="47F008C3" w:rsidR="00D7473D" w:rsidRDefault="00D7473D" w:rsidP="7DB73DB4">
      <w:pPr>
        <w:pStyle w:val="Ttulo1"/>
      </w:pPr>
      <w:bookmarkStart w:id="2" w:name="_Toc638858906"/>
      <w:r>
        <w:lastRenderedPageBreak/>
        <w:t xml:space="preserve">3. </w:t>
      </w:r>
      <w:r w:rsidR="00905679">
        <w:t>Objetivos</w:t>
      </w:r>
      <w:bookmarkEnd w:id="2"/>
    </w:p>
    <w:p w14:paraId="4B597F08" w14:textId="755195E2" w:rsidR="57C2E475" w:rsidRDefault="51CBB30B" w:rsidP="203DE81C">
      <w:pPr>
        <w:jc w:val="both"/>
        <w:rPr>
          <w:color w:val="70AD47" w:themeColor="accent6"/>
        </w:rPr>
      </w:pPr>
      <w:r>
        <w:t xml:space="preserve">Desarrollar </w:t>
      </w:r>
      <w:r w:rsidR="3D3D5383">
        <w:t>un</w:t>
      </w:r>
      <w:r w:rsidR="7FDC0D2A">
        <w:t>a</w:t>
      </w:r>
      <w:r>
        <w:t xml:space="preserve"> </w:t>
      </w:r>
      <w:r w:rsidR="21511C00">
        <w:t xml:space="preserve">página </w:t>
      </w:r>
      <w:r>
        <w:t xml:space="preserve">web </w:t>
      </w:r>
      <w:r w:rsidR="57428E19">
        <w:t xml:space="preserve">de distribución de información sobre conservación de polinizadores que aumente </w:t>
      </w:r>
      <w:r w:rsidR="39DCBCF9">
        <w:t xml:space="preserve">el número de interés de la sociedad </w:t>
      </w:r>
      <w:r w:rsidR="2A7DEED5">
        <w:t xml:space="preserve">con un número de </w:t>
      </w:r>
      <w:r w:rsidR="5F6A6C70">
        <w:t>50</w:t>
      </w:r>
      <w:r w:rsidR="2A7DEED5">
        <w:t xml:space="preserve"> personas</w:t>
      </w:r>
      <w:r w:rsidR="67FA7281">
        <w:t xml:space="preserve">, incrementando el número de visitas en la página un </w:t>
      </w:r>
      <w:r w:rsidR="091C7240">
        <w:t>45%</w:t>
      </w:r>
      <w:r w:rsidR="0040842D">
        <w:t xml:space="preserve"> en un plazo de </w:t>
      </w:r>
      <w:r w:rsidR="5E88BF80">
        <w:t>2</w:t>
      </w:r>
      <w:r w:rsidR="0040842D">
        <w:t xml:space="preserve"> meses (</w:t>
      </w:r>
      <w:r w:rsidR="7DA24B94">
        <w:t>noviembre</w:t>
      </w:r>
      <w:r w:rsidR="0040842D">
        <w:t>-diciembre)</w:t>
      </w:r>
      <w:r w:rsidR="6D14234E">
        <w:t>.</w:t>
      </w:r>
    </w:p>
    <w:p w14:paraId="7233A902" w14:textId="532B0635" w:rsidR="00905679" w:rsidRPr="00905679" w:rsidRDefault="00D7473D" w:rsidP="00905679">
      <w:pPr>
        <w:pStyle w:val="Ttulo1"/>
      </w:pPr>
      <w:bookmarkStart w:id="3" w:name="_Toc1140161289"/>
      <w:r>
        <w:t>4</w:t>
      </w:r>
      <w:r w:rsidR="00905679" w:rsidRPr="00905679">
        <w:t>. Premisas y restricciones</w:t>
      </w:r>
      <w:bookmarkEnd w:id="3"/>
    </w:p>
    <w:p w14:paraId="2F177F9B" w14:textId="7541A383" w:rsidR="097F9F08" w:rsidRDefault="097F9F08" w:rsidP="2F17B199">
      <w:pPr>
        <w:jc w:val="both"/>
      </w:pPr>
      <w:r>
        <w:t>Se han de cumplir las siguientes restricciones y en ningún momento deben ser no tomadas en cuenta:</w:t>
      </w:r>
    </w:p>
    <w:p w14:paraId="2CD55A17" w14:textId="47936386" w:rsidR="62E4D622" w:rsidRDefault="62E4D622" w:rsidP="2F17B199">
      <w:pPr>
        <w:pStyle w:val="Prrafodelista"/>
        <w:numPr>
          <w:ilvl w:val="0"/>
          <w:numId w:val="3"/>
        </w:numPr>
        <w:jc w:val="both"/>
      </w:pPr>
      <w:r>
        <w:t>Los resultados medibles y verificables que se lograran al completar el proyecto</w:t>
      </w:r>
      <w:r w:rsidR="00E57EB9">
        <w:t>.</w:t>
      </w:r>
      <w:r>
        <w:t xml:space="preserve"> </w:t>
      </w:r>
    </w:p>
    <w:p w14:paraId="75DAFAFD" w14:textId="1A430300" w:rsidR="62E4D622" w:rsidRPr="00D041B2" w:rsidRDefault="05F8C5CE" w:rsidP="2F17B19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4B92BB3A">
        <w:t>La disponibilidad de los especialistas en la materia es limitada por lo que debe realizarse en conjunto el plan de trabajo de verificación y validación correspondiente.</w:t>
      </w:r>
      <w:r w:rsidRPr="4B92BB3A">
        <w:rPr>
          <w:color w:val="FF0000"/>
        </w:rPr>
        <w:t xml:space="preserve"> </w:t>
      </w:r>
    </w:p>
    <w:p w14:paraId="6E09B561" w14:textId="7810B358" w:rsidR="62E4D622" w:rsidRDefault="62E4D622" w:rsidP="2F17B199">
      <w:pPr>
        <w:pStyle w:val="Prrafodelista"/>
        <w:numPr>
          <w:ilvl w:val="0"/>
          <w:numId w:val="3"/>
        </w:numPr>
        <w:jc w:val="both"/>
      </w:pPr>
      <w:r>
        <w:t xml:space="preserve">La metodología de desarrollo debe facilitar el control de iteraciones y la verificación continua. </w:t>
      </w:r>
    </w:p>
    <w:p w14:paraId="37C3DB18" w14:textId="147B89ED" w:rsidR="62E4D622" w:rsidRDefault="62E4D622" w:rsidP="2F17B199">
      <w:pPr>
        <w:pStyle w:val="Prrafodelista"/>
        <w:numPr>
          <w:ilvl w:val="0"/>
          <w:numId w:val="3"/>
        </w:numPr>
        <w:jc w:val="both"/>
      </w:pPr>
      <w:r>
        <w:t xml:space="preserve">Los prototipos iniciales deben presentarse a inicios de octubre. </w:t>
      </w:r>
    </w:p>
    <w:p w14:paraId="207B8B47" w14:textId="02763703" w:rsidR="62E4D622" w:rsidRDefault="62E4D622" w:rsidP="2F17B199">
      <w:pPr>
        <w:pStyle w:val="Prrafodelista"/>
        <w:numPr>
          <w:ilvl w:val="0"/>
          <w:numId w:val="3"/>
        </w:numPr>
        <w:jc w:val="both"/>
      </w:pPr>
      <w:r>
        <w:t xml:space="preserve">La construcción debe concluir en el mes de </w:t>
      </w:r>
      <w:r w:rsidR="00700CF3">
        <w:t>noviembre</w:t>
      </w:r>
      <w:r>
        <w:t xml:space="preserve">. </w:t>
      </w:r>
    </w:p>
    <w:p w14:paraId="58BC9D5B" w14:textId="1A6E4AB2" w:rsidR="62E4D622" w:rsidRDefault="26EBBC08" w:rsidP="2F17B199">
      <w:pPr>
        <w:pStyle w:val="Prrafodelista"/>
        <w:numPr>
          <w:ilvl w:val="0"/>
          <w:numId w:val="3"/>
        </w:numPr>
        <w:jc w:val="both"/>
      </w:pPr>
      <w:r>
        <w:t xml:space="preserve">La tecnología para utilizar debe ser open </w:t>
      </w:r>
      <w:proofErr w:type="spellStart"/>
      <w:r>
        <w:t>source</w:t>
      </w:r>
      <w:proofErr w:type="spellEnd"/>
      <w:r>
        <w:t>.</w:t>
      </w:r>
    </w:p>
    <w:p w14:paraId="1D6FDA9B" w14:textId="41916520" w:rsidR="00284702" w:rsidRDefault="00496263" w:rsidP="2F17B199">
      <w:pPr>
        <w:pStyle w:val="Prrafodelista"/>
        <w:numPr>
          <w:ilvl w:val="0"/>
          <w:numId w:val="3"/>
        </w:numPr>
        <w:jc w:val="both"/>
      </w:pPr>
      <w:r>
        <w:t>La tecnología para usar</w:t>
      </w:r>
      <w:r w:rsidR="001A5CE6">
        <w:t xml:space="preserve"> </w:t>
      </w:r>
      <w:r w:rsidR="000645ED">
        <w:t>consistirá</w:t>
      </w:r>
      <w:r w:rsidR="001A5CE6">
        <w:t xml:space="preserve"> en HTML para el desarrollo de la </w:t>
      </w:r>
      <w:r w:rsidR="000645ED">
        <w:t>página</w:t>
      </w:r>
      <w:r w:rsidR="6D0B61E8">
        <w:t xml:space="preserve"> y CSS</w:t>
      </w:r>
      <w:r w:rsidR="001A5CE6">
        <w:t>.</w:t>
      </w:r>
    </w:p>
    <w:p w14:paraId="217091AD" w14:textId="736CF581" w:rsidR="00496263" w:rsidRDefault="513E51DC" w:rsidP="2F17B199">
      <w:pPr>
        <w:pStyle w:val="Prrafodelista"/>
        <w:numPr>
          <w:ilvl w:val="0"/>
          <w:numId w:val="3"/>
        </w:numPr>
        <w:jc w:val="both"/>
      </w:pPr>
      <w:proofErr w:type="gramStart"/>
      <w:r>
        <w:t>El IDE a utilizar</w:t>
      </w:r>
      <w:proofErr w:type="gramEnd"/>
      <w:r>
        <w:t xml:space="preserve"> durante el desarrollo del proyecto será Visual Studio 2022</w:t>
      </w:r>
      <w:r w:rsidR="2B5E76AF">
        <w:t>.</w:t>
      </w:r>
    </w:p>
    <w:p w14:paraId="2C81E6AB" w14:textId="05DE49BD" w:rsidR="00B0252D" w:rsidRDefault="477B0605" w:rsidP="2F17B199">
      <w:pPr>
        <w:pStyle w:val="Prrafodelista"/>
        <w:numPr>
          <w:ilvl w:val="0"/>
          <w:numId w:val="3"/>
        </w:numPr>
        <w:jc w:val="both"/>
      </w:pPr>
      <w:r>
        <w:t xml:space="preserve">Para la creación de artefactos </w:t>
      </w:r>
      <w:r w:rsidR="015C5DC2">
        <w:t xml:space="preserve">se </w:t>
      </w:r>
      <w:r w:rsidR="6D47CC00">
        <w:t>utilizará</w:t>
      </w:r>
      <w:r w:rsidR="015C5DC2">
        <w:t xml:space="preserve"> </w:t>
      </w:r>
      <w:r w:rsidR="3D6265C0">
        <w:t xml:space="preserve">Enterprise </w:t>
      </w:r>
      <w:proofErr w:type="spellStart"/>
      <w:r w:rsidR="3D6265C0">
        <w:t>Architect</w:t>
      </w:r>
      <w:proofErr w:type="spellEnd"/>
      <w:r w:rsidR="3D6265C0">
        <w:t xml:space="preserve"> </w:t>
      </w:r>
      <w:r w:rsidR="28CBFBA0">
        <w:t xml:space="preserve">y los prototipos de los mismo </w:t>
      </w:r>
      <w:proofErr w:type="spellStart"/>
      <w:r w:rsidR="28CBFBA0">
        <w:t>Pencil</w:t>
      </w:r>
      <w:proofErr w:type="spellEnd"/>
      <w:r w:rsidR="28CBFBA0">
        <w:t>.</w:t>
      </w:r>
    </w:p>
    <w:p w14:paraId="3F2C9710" w14:textId="696AA095" w:rsidR="715835E6" w:rsidRDefault="715835E6" w:rsidP="715835E6"/>
    <w:p w14:paraId="2FE05171" w14:textId="7004CABC" w:rsidR="15F2AD10" w:rsidRDefault="00D7473D" w:rsidP="005E4CF5">
      <w:pPr>
        <w:pStyle w:val="Ttulo1"/>
      </w:pPr>
      <w:bookmarkStart w:id="4" w:name="_Toc1949775964"/>
      <w:r>
        <w:t>5</w:t>
      </w:r>
      <w:r w:rsidR="00825C7E">
        <w:t xml:space="preserve">. </w:t>
      </w:r>
      <w:r w:rsidR="009A5ED8">
        <w:t>Entregables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97"/>
        <w:gridCol w:w="2943"/>
      </w:tblGrid>
      <w:tr w:rsidR="009A5ED8" w14:paraId="48712B0E" w14:textId="77777777" w:rsidTr="4B92BB3A">
        <w:tc>
          <w:tcPr>
            <w:tcW w:w="988" w:type="dxa"/>
          </w:tcPr>
          <w:p w14:paraId="35AC2FBA" w14:textId="0B12CCDC" w:rsidR="009A5ED8" w:rsidRDefault="009A5ED8">
            <w:pPr>
              <w:rPr>
                <w:b/>
              </w:rPr>
            </w:pPr>
            <w:r w:rsidRPr="1F8AEE33">
              <w:rPr>
                <w:b/>
              </w:rPr>
              <w:t>Id</w:t>
            </w:r>
          </w:p>
        </w:tc>
        <w:tc>
          <w:tcPr>
            <w:tcW w:w="4897" w:type="dxa"/>
          </w:tcPr>
          <w:p w14:paraId="29AFD421" w14:textId="5673229F" w:rsidR="009A5ED8" w:rsidRDefault="009A5ED8">
            <w:pPr>
              <w:rPr>
                <w:b/>
              </w:rPr>
            </w:pPr>
            <w:r w:rsidRPr="1F8AEE33">
              <w:rPr>
                <w:b/>
              </w:rPr>
              <w:t>Descripción</w:t>
            </w:r>
          </w:p>
        </w:tc>
        <w:tc>
          <w:tcPr>
            <w:tcW w:w="2943" w:type="dxa"/>
          </w:tcPr>
          <w:p w14:paraId="5969BC7F" w14:textId="43E5315A" w:rsidR="009A5ED8" w:rsidRDefault="00825C7E">
            <w:pPr>
              <w:rPr>
                <w:b/>
              </w:rPr>
            </w:pPr>
            <w:r w:rsidRPr="1F8AEE33">
              <w:rPr>
                <w:b/>
              </w:rPr>
              <w:t>Indicador de éxito</w:t>
            </w:r>
          </w:p>
        </w:tc>
      </w:tr>
      <w:tr w:rsidR="009A5ED8" w14:paraId="77F99E68" w14:textId="77777777" w:rsidTr="4B92BB3A">
        <w:tc>
          <w:tcPr>
            <w:tcW w:w="988" w:type="dxa"/>
          </w:tcPr>
          <w:p w14:paraId="388D8689" w14:textId="31B32973" w:rsidR="009A5ED8" w:rsidRDefault="774CE66E">
            <w:r>
              <w:t>01</w:t>
            </w:r>
          </w:p>
        </w:tc>
        <w:tc>
          <w:tcPr>
            <w:tcW w:w="4897" w:type="dxa"/>
          </w:tcPr>
          <w:p w14:paraId="286F166E" w14:textId="0A3015D6" w:rsidR="009A5ED8" w:rsidRDefault="774CE66E">
            <w:r>
              <w:t>Código fuente</w:t>
            </w:r>
          </w:p>
        </w:tc>
        <w:tc>
          <w:tcPr>
            <w:tcW w:w="2943" w:type="dxa"/>
          </w:tcPr>
          <w:p w14:paraId="48BC3993" w14:textId="0D5CA12E" w:rsidR="009A5ED8" w:rsidRDefault="6BF6E694">
            <w:r>
              <w:t>KPI</w:t>
            </w:r>
          </w:p>
        </w:tc>
      </w:tr>
      <w:tr w:rsidR="1EA16BAD" w14:paraId="74DEE575" w14:textId="77777777" w:rsidTr="4B92BB3A">
        <w:trPr>
          <w:trHeight w:val="300"/>
        </w:trPr>
        <w:tc>
          <w:tcPr>
            <w:tcW w:w="988" w:type="dxa"/>
          </w:tcPr>
          <w:p w14:paraId="0768C24F" w14:textId="4154E032" w:rsidR="27F1B069" w:rsidRDefault="71998278" w:rsidP="1EA16BAD">
            <w:r>
              <w:t>0</w:t>
            </w:r>
            <w:r w:rsidR="7A81BDC2">
              <w:t>2</w:t>
            </w:r>
          </w:p>
        </w:tc>
        <w:tc>
          <w:tcPr>
            <w:tcW w:w="4897" w:type="dxa"/>
          </w:tcPr>
          <w:p w14:paraId="372DEBCB" w14:textId="4AE33226" w:rsidR="1EA16BAD" w:rsidRDefault="739939B6" w:rsidP="1EA16BAD">
            <w:r>
              <w:t>Prototipos</w:t>
            </w:r>
          </w:p>
        </w:tc>
        <w:tc>
          <w:tcPr>
            <w:tcW w:w="2943" w:type="dxa"/>
          </w:tcPr>
          <w:p w14:paraId="4FF57CA5" w14:textId="2FA20700" w:rsidR="1EA16BAD" w:rsidRDefault="26042D89" w:rsidP="1EA16BAD">
            <w:r>
              <w:t>KPI</w:t>
            </w:r>
          </w:p>
        </w:tc>
      </w:tr>
      <w:tr w:rsidR="1EA16BAD" w14:paraId="1ADFCD1D" w14:textId="77777777" w:rsidTr="4B92BB3A">
        <w:trPr>
          <w:trHeight w:val="300"/>
        </w:trPr>
        <w:tc>
          <w:tcPr>
            <w:tcW w:w="988" w:type="dxa"/>
          </w:tcPr>
          <w:p w14:paraId="05A75D3A" w14:textId="58B47D88" w:rsidR="1EA16BAD" w:rsidRDefault="53C5D921" w:rsidP="1EA16BAD">
            <w:r>
              <w:t>0</w:t>
            </w:r>
            <w:r w:rsidR="564727B4">
              <w:t>3</w:t>
            </w:r>
          </w:p>
        </w:tc>
        <w:tc>
          <w:tcPr>
            <w:tcW w:w="4897" w:type="dxa"/>
          </w:tcPr>
          <w:p w14:paraId="76C330F9" w14:textId="5C16B81D" w:rsidR="1EA16BAD" w:rsidRDefault="0A3E72AF" w:rsidP="1EA16BAD">
            <w:r>
              <w:t>Casos de Uso</w:t>
            </w:r>
            <w:r w:rsidR="7563C713">
              <w:t xml:space="preserve"> (consulta de datos</w:t>
            </w:r>
            <w:r w:rsidR="606A6B8D">
              <w:t>)</w:t>
            </w:r>
          </w:p>
        </w:tc>
        <w:tc>
          <w:tcPr>
            <w:tcW w:w="2943" w:type="dxa"/>
          </w:tcPr>
          <w:p w14:paraId="4BD27311" w14:textId="1ABB640A" w:rsidR="1EA16BAD" w:rsidRDefault="66201BA9" w:rsidP="1EA16BAD">
            <w:r>
              <w:t>Pruebas Unitarias</w:t>
            </w:r>
          </w:p>
        </w:tc>
      </w:tr>
      <w:tr w:rsidR="44CBDF33" w14:paraId="57D55F0B" w14:textId="77777777" w:rsidTr="4B92BB3A">
        <w:trPr>
          <w:trHeight w:val="300"/>
        </w:trPr>
        <w:tc>
          <w:tcPr>
            <w:tcW w:w="988" w:type="dxa"/>
          </w:tcPr>
          <w:p w14:paraId="20F4F61E" w14:textId="6044C564" w:rsidR="44CBDF33" w:rsidRDefault="31C37003" w:rsidP="44CBDF33">
            <w:r>
              <w:t>0</w:t>
            </w:r>
            <w:r w:rsidR="531C1A3E">
              <w:t>4</w:t>
            </w:r>
          </w:p>
        </w:tc>
        <w:tc>
          <w:tcPr>
            <w:tcW w:w="4897" w:type="dxa"/>
          </w:tcPr>
          <w:p w14:paraId="26916A27" w14:textId="0A70EAD3" w:rsidR="44CBDF33" w:rsidRDefault="66201BA9" w:rsidP="44CBDF33">
            <w:r>
              <w:t>Modelo del Dominio</w:t>
            </w:r>
          </w:p>
        </w:tc>
        <w:tc>
          <w:tcPr>
            <w:tcW w:w="2943" w:type="dxa"/>
          </w:tcPr>
          <w:p w14:paraId="0F83CE3B" w14:textId="78FD55FC" w:rsidR="44CBDF33" w:rsidRDefault="007E0773" w:rsidP="44CBDF33">
            <w:r>
              <w:t>KPI</w:t>
            </w:r>
          </w:p>
        </w:tc>
      </w:tr>
      <w:tr w:rsidR="62669B35" w14:paraId="737CC68C" w14:textId="77777777" w:rsidTr="4B92BB3A">
        <w:trPr>
          <w:trHeight w:val="525"/>
        </w:trPr>
        <w:tc>
          <w:tcPr>
            <w:tcW w:w="988" w:type="dxa"/>
          </w:tcPr>
          <w:p w14:paraId="7D28B868" w14:textId="038EBE41" w:rsidR="62669B35" w:rsidRDefault="6F723F81" w:rsidP="62669B35">
            <w:r>
              <w:lastRenderedPageBreak/>
              <w:t>0</w:t>
            </w:r>
            <w:r w:rsidR="338787C8">
              <w:t>5</w:t>
            </w:r>
          </w:p>
        </w:tc>
        <w:tc>
          <w:tcPr>
            <w:tcW w:w="4897" w:type="dxa"/>
          </w:tcPr>
          <w:p w14:paraId="2B9165B1" w14:textId="5FABD451" w:rsidR="071D0CDD" w:rsidRDefault="071D0CDD" w:rsidP="62669B35">
            <w:r>
              <w:t>Diagrama de Caso de Uso por Paquete</w:t>
            </w:r>
          </w:p>
        </w:tc>
        <w:tc>
          <w:tcPr>
            <w:tcW w:w="2943" w:type="dxa"/>
          </w:tcPr>
          <w:p w14:paraId="16928BB7" w14:textId="29D88BE0" w:rsidR="62669B35" w:rsidRDefault="007E0773" w:rsidP="62669B35">
            <w:r>
              <w:t>KPI</w:t>
            </w:r>
          </w:p>
        </w:tc>
      </w:tr>
    </w:tbl>
    <w:p w14:paraId="00F0919B" w14:textId="75439D22" w:rsidR="4B92BB3A" w:rsidRDefault="4B92BB3A"/>
    <w:p w14:paraId="761775D6" w14:textId="4AA32BB4" w:rsidR="009A5ED8" w:rsidRDefault="009A5ED8"/>
    <w:p w14:paraId="70D06258" w14:textId="173210FB" w:rsidR="00825C7E" w:rsidRDefault="00D7473D" w:rsidP="00D62512">
      <w:pPr>
        <w:pStyle w:val="Ttulo1"/>
      </w:pPr>
      <w:bookmarkStart w:id="5" w:name="_Toc1275417906"/>
      <w:r>
        <w:t>6</w:t>
      </w:r>
      <w:r w:rsidR="00825C7E">
        <w:t>. Ciclo de vida del Proyecto</w:t>
      </w:r>
      <w:bookmarkEnd w:id="5"/>
    </w:p>
    <w:p w14:paraId="36E06744" w14:textId="4637B307" w:rsidR="25162372" w:rsidRDefault="25162372" w:rsidP="088E9248">
      <w:pPr>
        <w:jc w:val="both"/>
      </w:pPr>
      <w:r w:rsidRPr="14BE1776">
        <w:t>Definición:</w:t>
      </w:r>
      <w:r w:rsidR="0B479A68" w:rsidRPr="14BE1776">
        <w:t xml:space="preserve"> Se especificará que es el </w:t>
      </w:r>
      <w:r w:rsidR="0B479A68" w:rsidRPr="520FFF6D">
        <w:t>proyecto</w:t>
      </w:r>
      <w:r w:rsidR="0B479A68" w:rsidRPr="14BE1776">
        <w:t xml:space="preserve">, </w:t>
      </w:r>
      <w:r w:rsidR="0B479A68" w:rsidRPr="4339B7C7">
        <w:t>¿</w:t>
      </w:r>
      <w:r w:rsidR="0B479A68" w:rsidRPr="668BCDCE">
        <w:t xml:space="preserve">Cuáles son </w:t>
      </w:r>
      <w:r w:rsidR="00CD10E8" w:rsidRPr="668BCDCE">
        <w:t xml:space="preserve">las </w:t>
      </w:r>
      <w:r w:rsidR="00CD10E8" w:rsidRPr="37CB368E">
        <w:t>metas para lograr</w:t>
      </w:r>
      <w:r w:rsidR="0B479A68" w:rsidRPr="37CB368E">
        <w:t xml:space="preserve"> </w:t>
      </w:r>
      <w:r w:rsidR="0B479A68" w:rsidRPr="27E3A3DD">
        <w:t xml:space="preserve">que el proyecto se </w:t>
      </w:r>
      <w:r w:rsidR="0B479A68" w:rsidRPr="767A50EB">
        <w:t>considere exitoso</w:t>
      </w:r>
      <w:r w:rsidR="0B479A68" w:rsidRPr="520FFF6D">
        <w:t xml:space="preserve">?, </w:t>
      </w:r>
      <w:r w:rsidR="0B479A68" w:rsidRPr="4A66D517">
        <w:t xml:space="preserve">se </w:t>
      </w:r>
      <w:r w:rsidR="0B479A68" w:rsidRPr="3EF853DE">
        <w:t xml:space="preserve">definirá </w:t>
      </w:r>
      <w:r w:rsidR="0B479A68" w:rsidRPr="088E9248">
        <w:t>cuáles</w:t>
      </w:r>
      <w:r w:rsidR="0B479A68" w:rsidRPr="3EF853DE">
        <w:t xml:space="preserve"> son las tareas </w:t>
      </w:r>
      <w:r w:rsidR="0B479A68" w:rsidRPr="4D58E772">
        <w:t xml:space="preserve">y </w:t>
      </w:r>
      <w:r w:rsidR="0B479A68" w:rsidRPr="7B01433B">
        <w:t>responsabilidades de cada uno</w:t>
      </w:r>
      <w:r w:rsidR="0B479A68" w:rsidRPr="088E9248">
        <w:t>.</w:t>
      </w:r>
    </w:p>
    <w:p w14:paraId="1E300623" w14:textId="7C067B7E" w:rsidR="25162372" w:rsidRDefault="25162372" w:rsidP="00EA0C8F">
      <w:pPr>
        <w:jc w:val="both"/>
      </w:pPr>
      <w:r w:rsidRPr="64DAF958">
        <w:t>Planeación:</w:t>
      </w:r>
      <w:r w:rsidR="59BE365D" w:rsidRPr="64DAF958">
        <w:t xml:space="preserve"> Se acordarán las distintas fechas y formas de trabajar tomando en cuenta los tiempos de los integrantes, </w:t>
      </w:r>
      <w:r w:rsidR="59BE365D" w:rsidRPr="23D5FB11">
        <w:t xml:space="preserve">los recursos que se necesitarán, </w:t>
      </w:r>
      <w:r w:rsidR="59BE365D">
        <w:t xml:space="preserve">los riesgos </w:t>
      </w:r>
      <w:r w:rsidR="24A16179">
        <w:t>a los que se puede enfrentar el proyecto y la asignación del personal.</w:t>
      </w:r>
    </w:p>
    <w:p w14:paraId="1C4BB6E1" w14:textId="652A50AA" w:rsidR="25162372" w:rsidRDefault="25162372" w:rsidP="00EA0C8F">
      <w:pPr>
        <w:jc w:val="both"/>
      </w:pPr>
      <w:r>
        <w:t>Ejecución:</w:t>
      </w:r>
      <w:r w:rsidR="0096055E">
        <w:t xml:space="preserve"> </w:t>
      </w:r>
      <w:r w:rsidR="00C43EEC">
        <w:t xml:space="preserve">Se </w:t>
      </w:r>
      <w:r w:rsidR="00EA0C8F">
        <w:t>llevarán</w:t>
      </w:r>
      <w:r w:rsidR="00C43EEC">
        <w:t xml:space="preserve"> a cabo reuniones de los integrantes para</w:t>
      </w:r>
      <w:r w:rsidR="00045111">
        <w:t xml:space="preserve"> </w:t>
      </w:r>
      <w:r w:rsidR="006A2EBA">
        <w:t>verificar el avance del proyecto, así como discutir cambios dentro del mismo</w:t>
      </w:r>
      <w:r w:rsidR="00EA0C8F">
        <w:t xml:space="preserve"> en caso de ser necesarios.</w:t>
      </w:r>
    </w:p>
    <w:p w14:paraId="7358AC58" w14:textId="26128573" w:rsidR="25162372" w:rsidRDefault="25162372" w:rsidP="00EA0C8F">
      <w:pPr>
        <w:jc w:val="both"/>
      </w:pPr>
      <w:r w:rsidRPr="4E01F1FA">
        <w:t>Entrega</w:t>
      </w:r>
      <w:r w:rsidRPr="37F83410">
        <w:t>:</w:t>
      </w:r>
      <w:r w:rsidR="5DB7D9FF">
        <w:t xml:space="preserve"> </w:t>
      </w:r>
      <w:r w:rsidR="625C9B16">
        <w:t xml:space="preserve">Se entregará el proyecto finalizado, se liberará al personal, así como los </w:t>
      </w:r>
      <w:r w:rsidR="00D67D44">
        <w:t>artefactos desarrollados</w:t>
      </w:r>
      <w:r w:rsidR="625C9B16">
        <w:t xml:space="preserve"> y se anotarán las lecciones aprendidas.</w:t>
      </w:r>
    </w:p>
    <w:p w14:paraId="0930F6A1" w14:textId="77777777" w:rsidR="00EA0C8F" w:rsidRDefault="00EA0C8F" w:rsidP="00EA0C8F">
      <w:pPr>
        <w:jc w:val="both"/>
      </w:pPr>
    </w:p>
    <w:p w14:paraId="43F81D69" w14:textId="25EB1728" w:rsidR="4774C2BC" w:rsidRPr="00EA0C8F" w:rsidRDefault="00D7473D" w:rsidP="00EA0C8F">
      <w:pPr>
        <w:pStyle w:val="Ttulo1"/>
      </w:pPr>
      <w:bookmarkStart w:id="6" w:name="_Toc420960932"/>
      <w:r>
        <w:t>7</w:t>
      </w:r>
      <w:r w:rsidR="00D62512" w:rsidRPr="00D62512">
        <w:t>. Riesgos iniciales de alto nivel</w:t>
      </w:r>
      <w:bookmarkEnd w:id="6"/>
    </w:p>
    <w:p w14:paraId="00D1636F" w14:textId="1F82C849" w:rsidR="7FA35626" w:rsidRDefault="5281D742" w:rsidP="00EA0C8F">
      <w:pPr>
        <w:jc w:val="both"/>
      </w:pPr>
      <w:r>
        <w:t xml:space="preserve">Gracias a los movimientos que se han llevado a cabo en los últimos tiempos para tomar </w:t>
      </w:r>
      <w:r w:rsidR="1B3F56B0">
        <w:t>conciencia</w:t>
      </w:r>
      <w:r>
        <w:t xml:space="preserve"> acerca del </w:t>
      </w:r>
      <w:r w:rsidR="1AEF2CDE">
        <w:t>impacto</w:t>
      </w:r>
      <w:r>
        <w:t xml:space="preserve"> ambiental </w:t>
      </w:r>
      <w:r w:rsidR="465DFD3F">
        <w:t xml:space="preserve">y como este está siendo afectado por el </w:t>
      </w:r>
      <w:r w:rsidR="120327FE">
        <w:t xml:space="preserve">ser humano en los últimos años gracias al poco </w:t>
      </w:r>
      <w:r w:rsidR="55B359EB">
        <w:t>cuidad</w:t>
      </w:r>
      <w:r w:rsidR="48D4930F">
        <w:t>o</w:t>
      </w:r>
      <w:r w:rsidR="120327FE">
        <w:t xml:space="preserve"> que se le da a especies o ambientes</w:t>
      </w:r>
      <w:r w:rsidR="2B0A6DFB">
        <w:t xml:space="preserve">, </w:t>
      </w:r>
      <w:r w:rsidR="58B9ED0D">
        <w:t>gracias a esto</w:t>
      </w:r>
      <w:r w:rsidR="2B0A6DFB">
        <w:t xml:space="preserve"> un sector amplio de la sociedad ha tomado conciencia de la importancia </w:t>
      </w:r>
      <w:r w:rsidR="01B5FDE3">
        <w:t>so</w:t>
      </w:r>
      <w:r w:rsidR="6A57C262">
        <w:t xml:space="preserve">bre el cuidar el ambiente que </w:t>
      </w:r>
      <w:r w:rsidR="04270763">
        <w:t>no</w:t>
      </w:r>
      <w:r w:rsidR="741E9D0C">
        <w:t xml:space="preserve">s rodea, por lo que en estos momentos </w:t>
      </w:r>
      <w:r w:rsidR="5C841AC4">
        <w:t>un</w:t>
      </w:r>
      <w:r w:rsidR="741E9D0C">
        <w:t xml:space="preserve"> sistema capaz de dar información útil acerca de una </w:t>
      </w:r>
      <w:r w:rsidR="061EEC57">
        <w:t>acción</w:t>
      </w:r>
      <w:r w:rsidR="741E9D0C">
        <w:t xml:space="preserve"> tan importante como lo es</w:t>
      </w:r>
      <w:r w:rsidR="1860463A">
        <w:t xml:space="preserve"> la </w:t>
      </w:r>
      <w:r w:rsidR="3B69FF86">
        <w:t>polinización tendría un impacto positivo, pues el número de persona interesadas en esta actividad ha aumentado.</w:t>
      </w:r>
    </w:p>
    <w:p w14:paraId="43D7F386" w14:textId="019E3F39" w:rsidR="7FA35626" w:rsidRDefault="7FA35626" w:rsidP="7FA35626"/>
    <w:p w14:paraId="50862E6B" w14:textId="77777777" w:rsidR="00E34CD1" w:rsidRDefault="00E34CD1" w:rsidP="7FA35626"/>
    <w:p w14:paraId="5D5F234D" w14:textId="77777777" w:rsidR="00E34CD1" w:rsidRDefault="00E34CD1" w:rsidP="7FA35626"/>
    <w:p w14:paraId="3B772CE8" w14:textId="77777777" w:rsidR="00E34CD1" w:rsidRDefault="00E34CD1" w:rsidP="7FA35626"/>
    <w:p w14:paraId="3E3C5C26" w14:textId="5ADD3BE3" w:rsidR="00841A5C" w:rsidRPr="00A851A4" w:rsidRDefault="00D747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8</w:t>
      </w:r>
      <w:r w:rsidR="00841A5C" w:rsidRPr="00D625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. </w:t>
      </w:r>
      <w:r w:rsidR="009A5ED8" w:rsidRPr="00D625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Cronograma de hitos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5ED8" w14:paraId="5E063945" w14:textId="77777777" w:rsidTr="7DB73DB4">
        <w:tc>
          <w:tcPr>
            <w:tcW w:w="4414" w:type="dxa"/>
          </w:tcPr>
          <w:p w14:paraId="7CA82633" w14:textId="3D03AD60" w:rsidR="009A5ED8" w:rsidRDefault="009A5ED8">
            <w:r>
              <w:lastRenderedPageBreak/>
              <w:t>Descripción de hito</w:t>
            </w:r>
          </w:p>
        </w:tc>
        <w:tc>
          <w:tcPr>
            <w:tcW w:w="4414" w:type="dxa"/>
          </w:tcPr>
          <w:p w14:paraId="59CE6504" w14:textId="2565BB0C" w:rsidR="009A5ED8" w:rsidRDefault="009A5ED8">
            <w:r>
              <w:t>Fecha</w:t>
            </w:r>
          </w:p>
        </w:tc>
      </w:tr>
      <w:tr w:rsidR="7DB73DB4" w14:paraId="4C564F76" w14:textId="77777777" w:rsidTr="7DB73DB4">
        <w:tc>
          <w:tcPr>
            <w:tcW w:w="4414" w:type="dxa"/>
          </w:tcPr>
          <w:p w14:paraId="317C5A2B" w14:textId="34E2E1AF" w:rsidR="1ADB39F3" w:rsidRDefault="004C66E4" w:rsidP="7DB73DB4">
            <w:r>
              <w:t>Aprobación del proyecto</w:t>
            </w:r>
          </w:p>
        </w:tc>
        <w:tc>
          <w:tcPr>
            <w:tcW w:w="4414" w:type="dxa"/>
          </w:tcPr>
          <w:p w14:paraId="6A6C8BFF" w14:textId="25E14AAB" w:rsidR="7DB73DB4" w:rsidRDefault="00077A19" w:rsidP="7DB73DB4">
            <w:r>
              <w:t>30</w:t>
            </w:r>
            <w:r w:rsidR="00CD3DF4">
              <w:t xml:space="preserve"> de ag</w:t>
            </w:r>
            <w:r>
              <w:t>osto de 2022</w:t>
            </w:r>
          </w:p>
        </w:tc>
      </w:tr>
      <w:tr w:rsidR="0033559A" w14:paraId="5AFB5398" w14:textId="77777777" w:rsidTr="7DB73DB4">
        <w:tc>
          <w:tcPr>
            <w:tcW w:w="4414" w:type="dxa"/>
          </w:tcPr>
          <w:p w14:paraId="0825A800" w14:textId="024919D9" w:rsidR="0033559A" w:rsidRDefault="00C20F2F" w:rsidP="7DB73DB4">
            <w:r>
              <w:t>Presentación del d</w:t>
            </w:r>
            <w:r w:rsidR="006F2183">
              <w:t>iseño preliminar</w:t>
            </w:r>
          </w:p>
        </w:tc>
        <w:tc>
          <w:tcPr>
            <w:tcW w:w="4414" w:type="dxa"/>
          </w:tcPr>
          <w:p w14:paraId="27AAB555" w14:textId="7CC0F43C" w:rsidR="0033559A" w:rsidRDefault="0040516E" w:rsidP="7DB73DB4">
            <w:r>
              <w:t>14 de septiembre.</w:t>
            </w:r>
          </w:p>
        </w:tc>
      </w:tr>
      <w:tr w:rsidR="00C20CAF" w14:paraId="7B9DBEB2" w14:textId="77777777" w:rsidTr="7DB73DB4">
        <w:tc>
          <w:tcPr>
            <w:tcW w:w="4414" w:type="dxa"/>
          </w:tcPr>
          <w:p w14:paraId="7F2157EB" w14:textId="329C4234" w:rsidR="00C20CAF" w:rsidRDefault="00F00C47" w:rsidP="7DB73DB4">
            <w:r>
              <w:t xml:space="preserve">Presentación del diseño </w:t>
            </w:r>
          </w:p>
        </w:tc>
        <w:tc>
          <w:tcPr>
            <w:tcW w:w="4414" w:type="dxa"/>
          </w:tcPr>
          <w:p w14:paraId="3D36D532" w14:textId="2F0A7FAF" w:rsidR="00C20CAF" w:rsidRDefault="00471379" w:rsidP="7DB73DB4">
            <w:r>
              <w:t>30 de septiembre.</w:t>
            </w:r>
          </w:p>
        </w:tc>
      </w:tr>
      <w:tr w:rsidR="009A5ED8" w14:paraId="01EF41D8" w14:textId="77777777" w:rsidTr="7DB73DB4">
        <w:tc>
          <w:tcPr>
            <w:tcW w:w="4414" w:type="dxa"/>
          </w:tcPr>
          <w:p w14:paraId="2FCFFEB5" w14:textId="6C4B26BF" w:rsidR="009A5ED8" w:rsidRDefault="20120307" w:rsidP="7DB73DB4">
            <w:r>
              <w:t xml:space="preserve">Presentación </w:t>
            </w:r>
            <w:r w:rsidR="31C82736">
              <w:t>oficial</w:t>
            </w:r>
            <w:r w:rsidR="00851BB7">
              <w:t xml:space="preserve"> e implementación</w:t>
            </w:r>
          </w:p>
        </w:tc>
        <w:tc>
          <w:tcPr>
            <w:tcW w:w="4414" w:type="dxa"/>
          </w:tcPr>
          <w:p w14:paraId="596B3C25" w14:textId="42C26249" w:rsidR="009A5ED8" w:rsidRDefault="006105AD">
            <w:r>
              <w:t>30</w:t>
            </w:r>
            <w:r w:rsidR="20120307">
              <w:t xml:space="preserve"> de noviembre de 2022</w:t>
            </w:r>
          </w:p>
        </w:tc>
      </w:tr>
    </w:tbl>
    <w:p w14:paraId="706CDEC4" w14:textId="507EA8B4" w:rsidR="009A5ED8" w:rsidRDefault="009A5ED8"/>
    <w:p w14:paraId="11F137AE" w14:textId="5BC6693A" w:rsidR="009A5ED8" w:rsidRPr="00D62512" w:rsidRDefault="00D7473D" w:rsidP="00D7473D">
      <w:pPr>
        <w:pStyle w:val="Ttulo1"/>
      </w:pPr>
      <w:bookmarkStart w:id="7" w:name="_Toc468765372"/>
      <w:r>
        <w:t>10</w:t>
      </w:r>
      <w:r w:rsidR="002D153C" w:rsidRPr="00D62512">
        <w:t xml:space="preserve">. </w:t>
      </w:r>
      <w:r w:rsidR="009A5ED8" w:rsidRPr="00D62512">
        <w:t>Lista de interesados (stakeholders)</w:t>
      </w:r>
      <w:bookmarkEnd w:id="7"/>
    </w:p>
    <w:p w14:paraId="5FE04665" w14:textId="0CDE1FB2" w:rsidR="313CF505" w:rsidRDefault="5D8C1C61" w:rsidP="313CF505">
      <w:pPr>
        <w:rPr>
          <w:color w:val="70AD47" w:themeColor="accent6"/>
        </w:rPr>
      </w:pPr>
      <w:r>
        <w:t xml:space="preserve">1.- </w:t>
      </w:r>
      <w:r w:rsidR="004C67BD">
        <w:t>INECOL.</w:t>
      </w:r>
    </w:p>
    <w:p w14:paraId="770F603C" w14:textId="3948FEE3" w:rsidR="674E51DB" w:rsidRDefault="674E51DB" w:rsidP="65511BAE">
      <w:r>
        <w:t xml:space="preserve">2.- </w:t>
      </w:r>
      <w:r w:rsidR="7BFF7D60">
        <w:t>Universidad Veracruzana</w:t>
      </w:r>
      <w:r w:rsidR="009C0454">
        <w:t>.</w:t>
      </w:r>
    </w:p>
    <w:p w14:paraId="61D60AB8" w14:textId="7F0223BB" w:rsidR="7BFF7D60" w:rsidRDefault="7BFF7D60" w:rsidP="1CF58F65">
      <w:r>
        <w:t xml:space="preserve"> </w:t>
      </w:r>
    </w:p>
    <w:p w14:paraId="505CF85F" w14:textId="6E558615" w:rsidR="002D153C" w:rsidRPr="00AF44E5" w:rsidRDefault="00D7473D" w:rsidP="00AF44E5">
      <w:pPr>
        <w:pStyle w:val="Ttulo2"/>
        <w:rPr>
          <w:rFonts w:eastAsiaTheme="majorEastAsia"/>
          <w:b w:val="0"/>
          <w:bCs w:val="0"/>
        </w:rPr>
      </w:pPr>
      <w:bookmarkStart w:id="8" w:name="_Toc101768532"/>
      <w:r>
        <w:rPr>
          <w:rFonts w:eastAsiaTheme="majorEastAsia"/>
          <w:b w:val="0"/>
          <w:bCs w:val="0"/>
        </w:rPr>
        <w:t>10</w:t>
      </w:r>
      <w:r w:rsidR="00D62512" w:rsidRPr="00D7473D">
        <w:rPr>
          <w:rFonts w:eastAsiaTheme="majorEastAsia"/>
          <w:b w:val="0"/>
          <w:bCs w:val="0"/>
        </w:rPr>
        <w:t>.1</w:t>
      </w:r>
      <w:r w:rsidR="002D153C" w:rsidRPr="00D7473D">
        <w:rPr>
          <w:rFonts w:eastAsiaTheme="majorEastAsia"/>
          <w:b w:val="0"/>
          <w:bCs w:val="0"/>
        </w:rPr>
        <w:t xml:space="preserve">. Requisitos de los stakeholders 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D153C" w14:paraId="5E8D86D6" w14:textId="77777777" w:rsidTr="002D153C">
        <w:tc>
          <w:tcPr>
            <w:tcW w:w="2942" w:type="dxa"/>
          </w:tcPr>
          <w:p w14:paraId="49689D40" w14:textId="04032880" w:rsidR="002D153C" w:rsidRDefault="002D153C">
            <w:r>
              <w:t>Nombre</w:t>
            </w:r>
          </w:p>
        </w:tc>
        <w:tc>
          <w:tcPr>
            <w:tcW w:w="2943" w:type="dxa"/>
          </w:tcPr>
          <w:p w14:paraId="4D657AD6" w14:textId="4277E74B" w:rsidR="002D153C" w:rsidRDefault="002D153C">
            <w:r>
              <w:t>Cargo/Organización</w:t>
            </w:r>
          </w:p>
        </w:tc>
        <w:tc>
          <w:tcPr>
            <w:tcW w:w="2943" w:type="dxa"/>
          </w:tcPr>
          <w:p w14:paraId="492654BC" w14:textId="6A09E380" w:rsidR="002D153C" w:rsidRDefault="002D153C">
            <w:r>
              <w:t>Expectativa</w:t>
            </w:r>
          </w:p>
        </w:tc>
      </w:tr>
      <w:tr w:rsidR="002D153C" w14:paraId="3EB405E8" w14:textId="77777777" w:rsidTr="002D153C">
        <w:tc>
          <w:tcPr>
            <w:tcW w:w="2942" w:type="dxa"/>
          </w:tcPr>
          <w:p w14:paraId="52DE9937" w14:textId="52A154B7" w:rsidR="00E250AD" w:rsidRDefault="00E250AD" w:rsidP="00E250AD">
            <w:pPr>
              <w:rPr>
                <w:color w:val="70AD47" w:themeColor="accent6"/>
              </w:rPr>
            </w:pPr>
            <w:r>
              <w:t>INECOL.</w:t>
            </w:r>
          </w:p>
          <w:p w14:paraId="767AB813" w14:textId="77777777" w:rsidR="002D153C" w:rsidRDefault="002D153C"/>
        </w:tc>
        <w:tc>
          <w:tcPr>
            <w:tcW w:w="2943" w:type="dxa"/>
          </w:tcPr>
          <w:p w14:paraId="5CF4A62A" w14:textId="50238EF1" w:rsidR="002D153C" w:rsidRDefault="00E250AD">
            <w:r>
              <w:t>Director</w:t>
            </w:r>
          </w:p>
        </w:tc>
        <w:tc>
          <w:tcPr>
            <w:tcW w:w="2943" w:type="dxa"/>
          </w:tcPr>
          <w:p w14:paraId="30977D70" w14:textId="735669FE" w:rsidR="002D153C" w:rsidRDefault="00E742ED">
            <w:r>
              <w:t xml:space="preserve">El </w:t>
            </w:r>
            <w:r w:rsidR="007708E3">
              <w:t xml:space="preserve">contenido de la </w:t>
            </w:r>
            <w:r w:rsidR="001E4FB9">
              <w:t>página</w:t>
            </w:r>
            <w:r w:rsidR="007708E3">
              <w:t xml:space="preserve"> web </w:t>
            </w:r>
            <w:r w:rsidR="000F67FF">
              <w:t xml:space="preserve">contara con información precisa, relevante y veraz. </w:t>
            </w:r>
          </w:p>
        </w:tc>
      </w:tr>
      <w:tr w:rsidR="002D153C" w14:paraId="2D35F050" w14:textId="77777777" w:rsidTr="002D153C">
        <w:tc>
          <w:tcPr>
            <w:tcW w:w="2942" w:type="dxa"/>
          </w:tcPr>
          <w:p w14:paraId="1B53756B" w14:textId="3B6CD644" w:rsidR="002D153C" w:rsidRDefault="00E250AD">
            <w:r>
              <w:t>Universidad Veracruzana.</w:t>
            </w:r>
          </w:p>
        </w:tc>
        <w:tc>
          <w:tcPr>
            <w:tcW w:w="2943" w:type="dxa"/>
          </w:tcPr>
          <w:p w14:paraId="6BCC3F11" w14:textId="55CA6D51" w:rsidR="002D153C" w:rsidRDefault="00637DAD">
            <w:r>
              <w:t>Administrador del proyecto</w:t>
            </w:r>
          </w:p>
        </w:tc>
        <w:tc>
          <w:tcPr>
            <w:tcW w:w="2943" w:type="dxa"/>
          </w:tcPr>
          <w:p w14:paraId="159C6E08" w14:textId="4183656A" w:rsidR="002D153C" w:rsidRDefault="008A24B9">
            <w:r>
              <w:t xml:space="preserve">La </w:t>
            </w:r>
            <w:r w:rsidR="005928DC">
              <w:t xml:space="preserve">página </w:t>
            </w:r>
            <w:r w:rsidR="00003628">
              <w:t>desarrollad</w:t>
            </w:r>
            <w:r w:rsidR="005928DC">
              <w:t>a</w:t>
            </w:r>
            <w:r w:rsidR="00003628">
              <w:t xml:space="preserve"> cumple con las especificaciones establecidas</w:t>
            </w:r>
            <w:r w:rsidR="002D6D04">
              <w:t xml:space="preserve">, respetando </w:t>
            </w:r>
            <w:r w:rsidR="00AF019C">
              <w:t xml:space="preserve">el uso de buenas </w:t>
            </w:r>
            <w:r w:rsidR="000F67FF">
              <w:t>prácticas</w:t>
            </w:r>
            <w:r w:rsidR="00AF019C">
              <w:t xml:space="preserve"> en diseño </w:t>
            </w:r>
            <w:r w:rsidR="004E05EA">
              <w:t>y en los diferentes niveles de implementación.</w:t>
            </w:r>
          </w:p>
        </w:tc>
      </w:tr>
    </w:tbl>
    <w:p w14:paraId="031085F5" w14:textId="77777777" w:rsidR="00D62512" w:rsidRDefault="00D62512"/>
    <w:p w14:paraId="54A69BD9" w14:textId="77777777" w:rsidR="00E250AD" w:rsidRDefault="00E250AD"/>
    <w:p w14:paraId="6270033D" w14:textId="40311183" w:rsidR="00825C7E" w:rsidRPr="00D7473D" w:rsidRDefault="00D7473D" w:rsidP="00D7473D">
      <w:pPr>
        <w:pStyle w:val="Ttulo1"/>
      </w:pPr>
      <w:bookmarkStart w:id="9" w:name="_Toc513799968"/>
      <w:bookmarkStart w:id="10" w:name="_Toc926329411"/>
      <w:r>
        <w:lastRenderedPageBreak/>
        <w:t xml:space="preserve">11. </w:t>
      </w:r>
      <w:r w:rsidR="00825C7E" w:rsidRPr="00D7473D">
        <w:t>Niveles de autoridad</w:t>
      </w:r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7"/>
        <w:gridCol w:w="4413"/>
      </w:tblGrid>
      <w:tr w:rsidR="00825C7E" w14:paraId="635BFC07" w14:textId="77777777" w:rsidTr="44E5940F">
        <w:tc>
          <w:tcPr>
            <w:tcW w:w="4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91E96" w14:textId="77777777" w:rsidR="00825C7E" w:rsidRDefault="00825C7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7621E" w14:textId="3A0F016E" w:rsidR="00825C7E" w:rsidRDefault="00D7473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 de responsable</w:t>
            </w:r>
          </w:p>
        </w:tc>
      </w:tr>
      <w:tr w:rsidR="00825C7E" w14:paraId="3F173AF3" w14:textId="77777777" w:rsidTr="44E5940F">
        <w:tc>
          <w:tcPr>
            <w:tcW w:w="4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20CA8" w14:textId="77777777" w:rsidR="00825C7E" w:rsidRDefault="00825C7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presupuesto y de sus variaciones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C3CCE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5159861" w14:textId="7CC7E836" w:rsidR="00825C7E" w:rsidRDefault="006E0152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Mario Alberto Jimenez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Jimenez</w:t>
            </w:r>
            <w:proofErr w:type="spellEnd"/>
          </w:p>
          <w:p w14:paraId="0883B083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25C7E" w14:paraId="4DCCED27" w14:textId="77777777" w:rsidTr="44E5940F">
        <w:tc>
          <w:tcPr>
            <w:tcW w:w="4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3D604E" w14:textId="77777777" w:rsidR="00825C7E" w:rsidRDefault="00825C7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Decisiones técnicas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47CFB" w14:textId="016C8586" w:rsidR="00825C7E" w:rsidRDefault="006E015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6660FB5B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 xml:space="preserve">Francisco Xavier Aguilar </w:t>
            </w:r>
            <w:proofErr w:type="spellStart"/>
            <w:r w:rsidR="6B7E765E" w:rsidRPr="461DFAFB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M</w:t>
            </w:r>
            <w:r w:rsidR="02DEFA4C" w:rsidRPr="461DFAFB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artine</w:t>
            </w:r>
            <w:r w:rsidR="655107F9" w:rsidRPr="461DFAFB">
              <w:rPr>
                <w:rFonts w:eastAsia="Times New Roman" w:cs="Arial"/>
                <w:b/>
                <w:bCs/>
                <w:color w:val="000000" w:themeColor="text1"/>
                <w:lang w:eastAsia="es-VE"/>
              </w:rPr>
              <w:t>z</w:t>
            </w:r>
            <w:proofErr w:type="spellEnd"/>
          </w:p>
          <w:p w14:paraId="3B5B91B6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2F1B581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25C7E" w14:paraId="66E6EB91" w14:textId="77777777" w:rsidTr="44E5940F">
        <w:tc>
          <w:tcPr>
            <w:tcW w:w="4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B2E276" w14:textId="77777777" w:rsidR="00825C7E" w:rsidRDefault="00825C7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Resolución de conflictos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694EB" w14:textId="34A09415" w:rsidR="00825C7E" w:rsidRDefault="006E0152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Jonatan Alarc</w:t>
            </w:r>
            <w:r w:rsidR="0012613C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ó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n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Alarcón</w:t>
            </w:r>
            <w:proofErr w:type="spellEnd"/>
          </w:p>
          <w:p w14:paraId="07ABE33A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6838D241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825C7E" w14:paraId="0D7125C5" w14:textId="77777777" w:rsidTr="44E5940F">
        <w:tc>
          <w:tcPr>
            <w:tcW w:w="4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7FF5B" w14:textId="77777777" w:rsidR="00825C7E" w:rsidRDefault="00825C7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Ruta de escalamiento y limitaciones de autoridad</w:t>
            </w:r>
          </w:p>
        </w:tc>
        <w:tc>
          <w:tcPr>
            <w:tcW w:w="4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C0C31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38AC8E3D" w14:textId="7D1CAC45" w:rsidR="00825C7E" w:rsidRDefault="00EE7044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Rube</w:t>
            </w:r>
            <w:r w:rsidR="004D4B6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Isai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Alejo Barrientos</w:t>
            </w:r>
          </w:p>
          <w:p w14:paraId="4ED99D37" w14:textId="77777777" w:rsidR="00825C7E" w:rsidRDefault="00825C7E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DB7A88A" w14:textId="16BDFB75" w:rsidR="00825C7E" w:rsidRPr="00D7473D" w:rsidRDefault="00D7473D" w:rsidP="00D7473D">
      <w:pPr>
        <w:pStyle w:val="Ttulo1"/>
      </w:pPr>
      <w:bookmarkStart w:id="11" w:name="_Toc1193115442"/>
      <w:r>
        <w:lastRenderedPageBreak/>
        <w:t xml:space="preserve">12. </w:t>
      </w:r>
      <w:r w:rsidR="00825C7E" w:rsidRPr="00D7473D">
        <w:t>Personal y recursos asignados</w:t>
      </w:r>
      <w:bookmarkEnd w:id="11"/>
    </w:p>
    <w:p w14:paraId="34F5C928" w14:textId="72D08C34" w:rsidR="00473401" w:rsidRDefault="00517533" w:rsidP="00DF5424">
      <w:pPr>
        <w:jc w:val="center"/>
      </w:pPr>
      <w:bookmarkStart w:id="12" w:name="_Toc103026144"/>
      <w:r>
        <w:rPr>
          <w:noProof/>
        </w:rPr>
        <w:drawing>
          <wp:inline distT="0" distB="0" distL="0" distR="0" wp14:anchorId="61579D03" wp14:editId="2F3DD992">
            <wp:extent cx="3823970" cy="4773930"/>
            <wp:effectExtent l="0" t="0" r="508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8792" w14:textId="77777777" w:rsidR="00DF5424" w:rsidRPr="00DF5424" w:rsidRDefault="00DF5424" w:rsidP="00DF5424"/>
    <w:p w14:paraId="076D06E0" w14:textId="2CFB04D9" w:rsidR="00160A98" w:rsidRPr="00D7473D" w:rsidRDefault="00D7473D" w:rsidP="00D7473D">
      <w:pPr>
        <w:pStyle w:val="Ttulo1"/>
      </w:pPr>
      <w:r w:rsidRPr="00D7473D">
        <w:t>1</w:t>
      </w:r>
      <w:r>
        <w:t>3</w:t>
      </w:r>
      <w:r w:rsidRPr="00D7473D">
        <w:t xml:space="preserve">. </w:t>
      </w:r>
      <w:r w:rsidR="00160A98" w:rsidRPr="00D7473D">
        <w:t>Aprobación del proyecto</w:t>
      </w:r>
      <w:bookmarkEnd w:id="12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30"/>
        <w:gridCol w:w="2430"/>
        <w:gridCol w:w="2045"/>
        <w:gridCol w:w="2223"/>
      </w:tblGrid>
      <w:tr w:rsidR="00D7473D" w14:paraId="36988514" w14:textId="7D1824CD" w:rsidTr="4B92BB3A">
        <w:tc>
          <w:tcPr>
            <w:tcW w:w="2130" w:type="dxa"/>
          </w:tcPr>
          <w:p w14:paraId="0C46AD2D" w14:textId="55143570" w:rsidR="00D7473D" w:rsidRDefault="00D7473D">
            <w:r>
              <w:t>Nombre</w:t>
            </w:r>
          </w:p>
        </w:tc>
        <w:tc>
          <w:tcPr>
            <w:tcW w:w="2430" w:type="dxa"/>
          </w:tcPr>
          <w:p w14:paraId="0E6E3FF6" w14:textId="335FA9EE" w:rsidR="00D7473D" w:rsidRDefault="00D7473D">
            <w:r>
              <w:t>Puesto</w:t>
            </w:r>
          </w:p>
        </w:tc>
        <w:tc>
          <w:tcPr>
            <w:tcW w:w="2045" w:type="dxa"/>
          </w:tcPr>
          <w:p w14:paraId="57C1C425" w14:textId="3BA3608F" w:rsidR="00D7473D" w:rsidRDefault="00D7473D">
            <w:r>
              <w:t>Fecha</w:t>
            </w:r>
          </w:p>
        </w:tc>
        <w:tc>
          <w:tcPr>
            <w:tcW w:w="2223" w:type="dxa"/>
          </w:tcPr>
          <w:p w14:paraId="2248C602" w14:textId="0A48BCE7" w:rsidR="00D7473D" w:rsidRDefault="00D7473D">
            <w:r>
              <w:t>Firma</w:t>
            </w:r>
          </w:p>
        </w:tc>
      </w:tr>
      <w:tr w:rsidR="00D7473D" w14:paraId="13404D75" w14:textId="5CE1062E" w:rsidTr="4B92BB3A">
        <w:tc>
          <w:tcPr>
            <w:tcW w:w="2130" w:type="dxa"/>
          </w:tcPr>
          <w:p w14:paraId="14361966" w14:textId="0D925C61" w:rsidR="00D7473D" w:rsidRDefault="0018085D">
            <w:proofErr w:type="spellStart"/>
            <w:r w:rsidRPr="0018085D">
              <w:t>Hernandez</w:t>
            </w:r>
            <w:proofErr w:type="spellEnd"/>
            <w:r w:rsidRPr="0018085D">
              <w:t xml:space="preserve"> </w:t>
            </w:r>
            <w:proofErr w:type="spellStart"/>
            <w:r w:rsidRPr="0018085D">
              <w:t>Rodriguez</w:t>
            </w:r>
            <w:proofErr w:type="spellEnd"/>
            <w:r w:rsidRPr="0018085D">
              <w:t xml:space="preserve"> </w:t>
            </w:r>
            <w:proofErr w:type="spellStart"/>
            <w:r w:rsidRPr="0018085D">
              <w:t>Maria</w:t>
            </w:r>
            <w:proofErr w:type="spellEnd"/>
            <w:r w:rsidRPr="0018085D">
              <w:t xml:space="preserve"> De Lourdes</w:t>
            </w:r>
          </w:p>
        </w:tc>
        <w:tc>
          <w:tcPr>
            <w:tcW w:w="2430" w:type="dxa"/>
          </w:tcPr>
          <w:p w14:paraId="7A791C51" w14:textId="25F13551" w:rsidR="00D7473D" w:rsidRDefault="00AA7E19">
            <w:r>
              <w:t>Directora de proyecto</w:t>
            </w:r>
          </w:p>
        </w:tc>
        <w:tc>
          <w:tcPr>
            <w:tcW w:w="2045" w:type="dxa"/>
          </w:tcPr>
          <w:p w14:paraId="5EF3F5CC" w14:textId="7FD6CDF6" w:rsidR="00D7473D" w:rsidRDefault="682AA872">
            <w:r>
              <w:t>2</w:t>
            </w:r>
            <w:r w:rsidR="68FDC295">
              <w:t>9</w:t>
            </w:r>
            <w:r w:rsidR="00AA7E19">
              <w:t>/08/2022</w:t>
            </w:r>
          </w:p>
        </w:tc>
        <w:tc>
          <w:tcPr>
            <w:tcW w:w="2223" w:type="dxa"/>
          </w:tcPr>
          <w:p w14:paraId="40A4C826" w14:textId="77777777" w:rsidR="00D7473D" w:rsidRDefault="00D7473D"/>
          <w:p w14:paraId="528FF27C" w14:textId="77777777" w:rsidR="00272E7A" w:rsidRDefault="00272E7A"/>
          <w:p w14:paraId="3FB6E92E" w14:textId="77777777" w:rsidR="00272E7A" w:rsidRDefault="00272E7A"/>
        </w:tc>
      </w:tr>
    </w:tbl>
    <w:p w14:paraId="51075F2A" w14:textId="77777777" w:rsidR="00160A98" w:rsidRDefault="00160A98"/>
    <w:p w14:paraId="486E4D89" w14:textId="77777777" w:rsidR="00825C7E" w:rsidRDefault="00825C7E"/>
    <w:sectPr w:rsidR="00825C7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20F71" w14:textId="77777777" w:rsidR="00172F2B" w:rsidRDefault="00172F2B" w:rsidP="00CE7471">
      <w:pPr>
        <w:spacing w:after="0" w:line="240" w:lineRule="auto"/>
      </w:pPr>
      <w:r>
        <w:separator/>
      </w:r>
    </w:p>
  </w:endnote>
  <w:endnote w:type="continuationSeparator" w:id="0">
    <w:p w14:paraId="5EACEAFB" w14:textId="77777777" w:rsidR="00172F2B" w:rsidRDefault="00172F2B" w:rsidP="00CE7471">
      <w:pPr>
        <w:spacing w:after="0" w:line="240" w:lineRule="auto"/>
      </w:pPr>
      <w:r>
        <w:continuationSeparator/>
      </w:r>
    </w:p>
  </w:endnote>
  <w:endnote w:type="continuationNotice" w:id="1">
    <w:p w14:paraId="11C8C7DE" w14:textId="77777777" w:rsidR="00172F2B" w:rsidRDefault="00172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1E0C0EC" w14:paraId="28507160" w14:textId="77777777" w:rsidTr="31E0C0EC">
      <w:tc>
        <w:tcPr>
          <w:tcW w:w="2945" w:type="dxa"/>
        </w:tcPr>
        <w:p w14:paraId="138A27EE" w14:textId="79C65184" w:rsidR="31E0C0EC" w:rsidRDefault="31E0C0EC" w:rsidP="31E0C0EC">
          <w:pPr>
            <w:pStyle w:val="Encabezado"/>
            <w:ind w:left="-115"/>
          </w:pPr>
        </w:p>
      </w:tc>
      <w:tc>
        <w:tcPr>
          <w:tcW w:w="2945" w:type="dxa"/>
        </w:tcPr>
        <w:p w14:paraId="19757969" w14:textId="63665D5D" w:rsidR="31E0C0EC" w:rsidRDefault="31E0C0EC" w:rsidP="31E0C0EC">
          <w:pPr>
            <w:pStyle w:val="Encabezado"/>
            <w:jc w:val="center"/>
          </w:pPr>
        </w:p>
      </w:tc>
      <w:tc>
        <w:tcPr>
          <w:tcW w:w="2945" w:type="dxa"/>
        </w:tcPr>
        <w:p w14:paraId="716786C9" w14:textId="7877F2FF" w:rsidR="31E0C0EC" w:rsidRDefault="31E0C0EC" w:rsidP="31E0C0EC">
          <w:pPr>
            <w:pStyle w:val="Encabezado"/>
            <w:ind w:right="-115"/>
            <w:jc w:val="right"/>
          </w:pPr>
        </w:p>
      </w:tc>
    </w:tr>
  </w:tbl>
  <w:p w14:paraId="3020B5E0" w14:textId="5B6FC39A" w:rsidR="31E0C0EC" w:rsidRDefault="31E0C0EC" w:rsidP="31E0C0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B98A" w14:textId="77777777" w:rsidR="00172F2B" w:rsidRDefault="00172F2B" w:rsidP="00CE7471">
      <w:pPr>
        <w:spacing w:after="0" w:line="240" w:lineRule="auto"/>
      </w:pPr>
      <w:r>
        <w:separator/>
      </w:r>
    </w:p>
  </w:footnote>
  <w:footnote w:type="continuationSeparator" w:id="0">
    <w:p w14:paraId="2597BBD7" w14:textId="77777777" w:rsidR="00172F2B" w:rsidRDefault="00172F2B" w:rsidP="00CE7471">
      <w:pPr>
        <w:spacing w:after="0" w:line="240" w:lineRule="auto"/>
      </w:pPr>
      <w:r>
        <w:continuationSeparator/>
      </w:r>
    </w:p>
  </w:footnote>
  <w:footnote w:type="continuationNotice" w:id="1">
    <w:p w14:paraId="35AF3EF9" w14:textId="77777777" w:rsidR="00172F2B" w:rsidRDefault="00172F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single" w:sz="18" w:space="0" w:color="0070C0"/>
      </w:tblBorders>
      <w:tblLook w:val="04A0" w:firstRow="1" w:lastRow="0" w:firstColumn="1" w:lastColumn="0" w:noHBand="0" w:noVBand="1"/>
    </w:tblPr>
    <w:tblGrid>
      <w:gridCol w:w="1596"/>
      <w:gridCol w:w="7242"/>
    </w:tblGrid>
    <w:tr w:rsidR="00905679" w14:paraId="69F74C1E" w14:textId="77777777" w:rsidTr="00905679">
      <w:tc>
        <w:tcPr>
          <w:tcW w:w="1584" w:type="dxa"/>
        </w:tcPr>
        <w:p w14:paraId="08F3D90A" w14:textId="77777777" w:rsidR="00905679" w:rsidRDefault="00905679">
          <w:pPr>
            <w:pStyle w:val="Encabezado"/>
          </w:pPr>
          <w:r>
            <w:rPr>
              <w:noProof/>
            </w:rPr>
            <w:drawing>
              <wp:inline distT="0" distB="0" distL="0" distR="0" wp14:anchorId="45A99A2A" wp14:editId="2CF7E0B9">
                <wp:extent cx="876234" cy="657225"/>
                <wp:effectExtent l="0" t="0" r="635" b="0"/>
                <wp:docPr id="1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6380" cy="67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767B79" w14:textId="2C62797C" w:rsidR="00905679" w:rsidRPr="00905679" w:rsidRDefault="00905679">
          <w:pPr>
            <w:pStyle w:val="Encabezado"/>
            <w:rPr>
              <w:sz w:val="16"/>
              <w:szCs w:val="16"/>
            </w:rPr>
          </w:pPr>
          <w:r w:rsidRPr="00905679">
            <w:rPr>
              <w:color w:val="808080" w:themeColor="background1" w:themeShade="80"/>
              <w:sz w:val="8"/>
              <w:szCs w:val="8"/>
            </w:rPr>
            <w:t>Facultad de Estadística e Informática</w:t>
          </w:r>
        </w:p>
      </w:tc>
      <w:tc>
        <w:tcPr>
          <w:tcW w:w="7244" w:type="dxa"/>
        </w:tcPr>
        <w:p w14:paraId="73DBFFA0" w14:textId="77777777" w:rsidR="00905679" w:rsidRDefault="00905679">
          <w:pPr>
            <w:pStyle w:val="Encabezado"/>
          </w:pPr>
        </w:p>
        <w:p w14:paraId="17691F70" w14:textId="77777777" w:rsidR="00905679" w:rsidRDefault="00905679">
          <w:pPr>
            <w:pStyle w:val="Encabezado"/>
          </w:pPr>
        </w:p>
        <w:p w14:paraId="116BA721" w14:textId="643E0326" w:rsidR="00905679" w:rsidRPr="00905679" w:rsidRDefault="00905679">
          <w:pPr>
            <w:pStyle w:val="Encabezado"/>
            <w:rPr>
              <w:rFonts w:ascii="Times New Roman" w:hAnsi="Times New Roman"/>
              <w:sz w:val="36"/>
              <w:szCs w:val="32"/>
            </w:rPr>
          </w:pPr>
          <w:r w:rsidRPr="00905679">
            <w:rPr>
              <w:rFonts w:ascii="Times New Roman" w:hAnsi="Times New Roman"/>
              <w:sz w:val="40"/>
              <w:szCs w:val="36"/>
            </w:rPr>
            <w:t>Administración de proyectos de software</w:t>
          </w:r>
        </w:p>
      </w:tc>
    </w:tr>
  </w:tbl>
  <w:p w14:paraId="15A112CD" w14:textId="5F37DAF7" w:rsidR="00CE7471" w:rsidRDefault="00CE747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rAGN835QY3him" int2:id="07if7N7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7EF"/>
    <w:multiLevelType w:val="hybridMultilevel"/>
    <w:tmpl w:val="231A0704"/>
    <w:lvl w:ilvl="0" w:tplc="369C5E0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EFCE4"/>
    <w:multiLevelType w:val="hybridMultilevel"/>
    <w:tmpl w:val="FFFFFFFF"/>
    <w:lvl w:ilvl="0" w:tplc="BAAAB3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E5C1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6F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8C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B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85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6B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25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A8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7882"/>
    <w:multiLevelType w:val="hybridMultilevel"/>
    <w:tmpl w:val="FFFFFFFF"/>
    <w:lvl w:ilvl="0" w:tplc="FE4E9F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4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23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43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E2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20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5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8B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E5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386354">
    <w:abstractNumId w:val="0"/>
  </w:num>
  <w:num w:numId="2" w16cid:durableId="1931347114">
    <w:abstractNumId w:val="2"/>
  </w:num>
  <w:num w:numId="3" w16cid:durableId="182446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51"/>
    <w:rsid w:val="00001A61"/>
    <w:rsid w:val="00002F58"/>
    <w:rsid w:val="00003628"/>
    <w:rsid w:val="00005F12"/>
    <w:rsid w:val="00007373"/>
    <w:rsid w:val="000101DA"/>
    <w:rsid w:val="0001244E"/>
    <w:rsid w:val="000124B7"/>
    <w:rsid w:val="0001495A"/>
    <w:rsid w:val="000334D3"/>
    <w:rsid w:val="000354FE"/>
    <w:rsid w:val="000376ED"/>
    <w:rsid w:val="00042248"/>
    <w:rsid w:val="00042E5A"/>
    <w:rsid w:val="00043973"/>
    <w:rsid w:val="00045111"/>
    <w:rsid w:val="00047D14"/>
    <w:rsid w:val="00047FC3"/>
    <w:rsid w:val="00050E68"/>
    <w:rsid w:val="000570C5"/>
    <w:rsid w:val="0005770A"/>
    <w:rsid w:val="000645ED"/>
    <w:rsid w:val="00066316"/>
    <w:rsid w:val="00066A66"/>
    <w:rsid w:val="00070F32"/>
    <w:rsid w:val="00072D2F"/>
    <w:rsid w:val="00077A19"/>
    <w:rsid w:val="0008104D"/>
    <w:rsid w:val="00083407"/>
    <w:rsid w:val="0008518B"/>
    <w:rsid w:val="00087A2C"/>
    <w:rsid w:val="00087F6C"/>
    <w:rsid w:val="000923F5"/>
    <w:rsid w:val="0009282E"/>
    <w:rsid w:val="00092C80"/>
    <w:rsid w:val="0009452A"/>
    <w:rsid w:val="00097AC0"/>
    <w:rsid w:val="000A2DB7"/>
    <w:rsid w:val="000A7EC8"/>
    <w:rsid w:val="000B420E"/>
    <w:rsid w:val="000B79B8"/>
    <w:rsid w:val="000C0B43"/>
    <w:rsid w:val="000C1255"/>
    <w:rsid w:val="000C2579"/>
    <w:rsid w:val="000C30A9"/>
    <w:rsid w:val="000C771D"/>
    <w:rsid w:val="000C7B20"/>
    <w:rsid w:val="000D67EC"/>
    <w:rsid w:val="000E2744"/>
    <w:rsid w:val="000E39EE"/>
    <w:rsid w:val="000E4D04"/>
    <w:rsid w:val="000E71FC"/>
    <w:rsid w:val="000F148A"/>
    <w:rsid w:val="000F560C"/>
    <w:rsid w:val="000F67FF"/>
    <w:rsid w:val="00100474"/>
    <w:rsid w:val="00102AF3"/>
    <w:rsid w:val="00103DC7"/>
    <w:rsid w:val="0010414B"/>
    <w:rsid w:val="00105E5B"/>
    <w:rsid w:val="00105F05"/>
    <w:rsid w:val="00110C3C"/>
    <w:rsid w:val="0011306B"/>
    <w:rsid w:val="0011342D"/>
    <w:rsid w:val="0011414B"/>
    <w:rsid w:val="001152E5"/>
    <w:rsid w:val="00116F20"/>
    <w:rsid w:val="00117AA3"/>
    <w:rsid w:val="0012613C"/>
    <w:rsid w:val="0012705A"/>
    <w:rsid w:val="00127B21"/>
    <w:rsid w:val="00127DEC"/>
    <w:rsid w:val="00131EAE"/>
    <w:rsid w:val="001320DF"/>
    <w:rsid w:val="00132F1E"/>
    <w:rsid w:val="00134002"/>
    <w:rsid w:val="00137437"/>
    <w:rsid w:val="00137592"/>
    <w:rsid w:val="00140A2A"/>
    <w:rsid w:val="00141FA1"/>
    <w:rsid w:val="00142A2B"/>
    <w:rsid w:val="00145681"/>
    <w:rsid w:val="00147F70"/>
    <w:rsid w:val="00151BB6"/>
    <w:rsid w:val="00152C4B"/>
    <w:rsid w:val="0015397E"/>
    <w:rsid w:val="00153D5A"/>
    <w:rsid w:val="001549C6"/>
    <w:rsid w:val="00160A98"/>
    <w:rsid w:val="00160D03"/>
    <w:rsid w:val="00164C07"/>
    <w:rsid w:val="00165A4A"/>
    <w:rsid w:val="00172F2B"/>
    <w:rsid w:val="00176325"/>
    <w:rsid w:val="00176633"/>
    <w:rsid w:val="0018085D"/>
    <w:rsid w:val="0018097E"/>
    <w:rsid w:val="00182432"/>
    <w:rsid w:val="00182529"/>
    <w:rsid w:val="00183460"/>
    <w:rsid w:val="001836F5"/>
    <w:rsid w:val="001842AA"/>
    <w:rsid w:val="00184FD6"/>
    <w:rsid w:val="001853FC"/>
    <w:rsid w:val="00186150"/>
    <w:rsid w:val="00186631"/>
    <w:rsid w:val="001905F5"/>
    <w:rsid w:val="001907A5"/>
    <w:rsid w:val="00192EC0"/>
    <w:rsid w:val="0019423A"/>
    <w:rsid w:val="0019633F"/>
    <w:rsid w:val="0019708C"/>
    <w:rsid w:val="00197485"/>
    <w:rsid w:val="00197775"/>
    <w:rsid w:val="001A3C9F"/>
    <w:rsid w:val="001A3D1D"/>
    <w:rsid w:val="001A5AFB"/>
    <w:rsid w:val="001A5CE6"/>
    <w:rsid w:val="001AB321"/>
    <w:rsid w:val="001B039F"/>
    <w:rsid w:val="001B265C"/>
    <w:rsid w:val="001B2ED2"/>
    <w:rsid w:val="001B498E"/>
    <w:rsid w:val="001B5084"/>
    <w:rsid w:val="001B51E3"/>
    <w:rsid w:val="001B5745"/>
    <w:rsid w:val="001B6145"/>
    <w:rsid w:val="001B7A47"/>
    <w:rsid w:val="001C3456"/>
    <w:rsid w:val="001C4450"/>
    <w:rsid w:val="001C5B75"/>
    <w:rsid w:val="001C63BA"/>
    <w:rsid w:val="001D0A54"/>
    <w:rsid w:val="001D1EB0"/>
    <w:rsid w:val="001D77AF"/>
    <w:rsid w:val="001E221B"/>
    <w:rsid w:val="001E3244"/>
    <w:rsid w:val="001E3961"/>
    <w:rsid w:val="001E3C4C"/>
    <w:rsid w:val="001E4FB9"/>
    <w:rsid w:val="001E5A45"/>
    <w:rsid w:val="001E5FBE"/>
    <w:rsid w:val="001E65D7"/>
    <w:rsid w:val="001E65E5"/>
    <w:rsid w:val="001F2E19"/>
    <w:rsid w:val="002022E6"/>
    <w:rsid w:val="00203AD9"/>
    <w:rsid w:val="002043BE"/>
    <w:rsid w:val="002058CC"/>
    <w:rsid w:val="0021078D"/>
    <w:rsid w:val="002138D9"/>
    <w:rsid w:val="00221FD9"/>
    <w:rsid w:val="00222273"/>
    <w:rsid w:val="00222701"/>
    <w:rsid w:val="002236BE"/>
    <w:rsid w:val="00224EEB"/>
    <w:rsid w:val="00224EED"/>
    <w:rsid w:val="0023121E"/>
    <w:rsid w:val="0023139D"/>
    <w:rsid w:val="002335C2"/>
    <w:rsid w:val="002357E4"/>
    <w:rsid w:val="002444BC"/>
    <w:rsid w:val="00244A62"/>
    <w:rsid w:val="00246BF2"/>
    <w:rsid w:val="00252443"/>
    <w:rsid w:val="00253CBB"/>
    <w:rsid w:val="00254720"/>
    <w:rsid w:val="002563F6"/>
    <w:rsid w:val="00263F1E"/>
    <w:rsid w:val="00266487"/>
    <w:rsid w:val="00270CEE"/>
    <w:rsid w:val="00272A43"/>
    <w:rsid w:val="00272E7A"/>
    <w:rsid w:val="00274416"/>
    <w:rsid w:val="00276CC2"/>
    <w:rsid w:val="00281E9B"/>
    <w:rsid w:val="0028232F"/>
    <w:rsid w:val="00284702"/>
    <w:rsid w:val="002853C3"/>
    <w:rsid w:val="00285419"/>
    <w:rsid w:val="0029211E"/>
    <w:rsid w:val="00294210"/>
    <w:rsid w:val="002A15E2"/>
    <w:rsid w:val="002A4377"/>
    <w:rsid w:val="002A5894"/>
    <w:rsid w:val="002A6642"/>
    <w:rsid w:val="002A6FC3"/>
    <w:rsid w:val="002A76AD"/>
    <w:rsid w:val="002B14FB"/>
    <w:rsid w:val="002B669D"/>
    <w:rsid w:val="002B7118"/>
    <w:rsid w:val="002C0EBA"/>
    <w:rsid w:val="002C1ACD"/>
    <w:rsid w:val="002C3BF9"/>
    <w:rsid w:val="002D153C"/>
    <w:rsid w:val="002D48A6"/>
    <w:rsid w:val="002D54C2"/>
    <w:rsid w:val="002D6D04"/>
    <w:rsid w:val="002E1059"/>
    <w:rsid w:val="002E154B"/>
    <w:rsid w:val="002E38C4"/>
    <w:rsid w:val="002E662E"/>
    <w:rsid w:val="002F2CA2"/>
    <w:rsid w:val="003022BE"/>
    <w:rsid w:val="00303280"/>
    <w:rsid w:val="00305E0B"/>
    <w:rsid w:val="00311BC5"/>
    <w:rsid w:val="00313D4E"/>
    <w:rsid w:val="00314C18"/>
    <w:rsid w:val="00317276"/>
    <w:rsid w:val="00317D1D"/>
    <w:rsid w:val="003246DC"/>
    <w:rsid w:val="00325130"/>
    <w:rsid w:val="003252CF"/>
    <w:rsid w:val="00326479"/>
    <w:rsid w:val="003264D1"/>
    <w:rsid w:val="00327106"/>
    <w:rsid w:val="00327D2B"/>
    <w:rsid w:val="0033559A"/>
    <w:rsid w:val="00335DC6"/>
    <w:rsid w:val="00336A0E"/>
    <w:rsid w:val="00341EA4"/>
    <w:rsid w:val="003500C5"/>
    <w:rsid w:val="003501E1"/>
    <w:rsid w:val="00354ECE"/>
    <w:rsid w:val="00356503"/>
    <w:rsid w:val="003609C6"/>
    <w:rsid w:val="00360C50"/>
    <w:rsid w:val="0036325B"/>
    <w:rsid w:val="003643C5"/>
    <w:rsid w:val="003666AE"/>
    <w:rsid w:val="003668DC"/>
    <w:rsid w:val="00370545"/>
    <w:rsid w:val="00372EC6"/>
    <w:rsid w:val="00374580"/>
    <w:rsid w:val="00377791"/>
    <w:rsid w:val="00380667"/>
    <w:rsid w:val="00381CFD"/>
    <w:rsid w:val="003847E3"/>
    <w:rsid w:val="0038600B"/>
    <w:rsid w:val="00392A86"/>
    <w:rsid w:val="00394AD6"/>
    <w:rsid w:val="00396081"/>
    <w:rsid w:val="00396C64"/>
    <w:rsid w:val="003974D0"/>
    <w:rsid w:val="00397E46"/>
    <w:rsid w:val="003A0A71"/>
    <w:rsid w:val="003A13B3"/>
    <w:rsid w:val="003A15EC"/>
    <w:rsid w:val="003A3A2E"/>
    <w:rsid w:val="003A73A6"/>
    <w:rsid w:val="003B2D10"/>
    <w:rsid w:val="003B43F3"/>
    <w:rsid w:val="003B447E"/>
    <w:rsid w:val="003B46D3"/>
    <w:rsid w:val="003C0517"/>
    <w:rsid w:val="003C2106"/>
    <w:rsid w:val="003D3135"/>
    <w:rsid w:val="003D6930"/>
    <w:rsid w:val="003D7AFD"/>
    <w:rsid w:val="003E3437"/>
    <w:rsid w:val="003E3E7F"/>
    <w:rsid w:val="003E406C"/>
    <w:rsid w:val="003E57EB"/>
    <w:rsid w:val="003E776B"/>
    <w:rsid w:val="003F2071"/>
    <w:rsid w:val="003F45C1"/>
    <w:rsid w:val="003F4BCE"/>
    <w:rsid w:val="003F6B6B"/>
    <w:rsid w:val="003F6F5D"/>
    <w:rsid w:val="00402613"/>
    <w:rsid w:val="0040516E"/>
    <w:rsid w:val="004052A2"/>
    <w:rsid w:val="00407B7C"/>
    <w:rsid w:val="0040842D"/>
    <w:rsid w:val="00412D23"/>
    <w:rsid w:val="00413F4C"/>
    <w:rsid w:val="004153AA"/>
    <w:rsid w:val="00416D04"/>
    <w:rsid w:val="00426E99"/>
    <w:rsid w:val="00427BFE"/>
    <w:rsid w:val="00432EC2"/>
    <w:rsid w:val="004357A3"/>
    <w:rsid w:val="00436194"/>
    <w:rsid w:val="004362DE"/>
    <w:rsid w:val="004375E6"/>
    <w:rsid w:val="0043783E"/>
    <w:rsid w:val="00440EEE"/>
    <w:rsid w:val="004430CA"/>
    <w:rsid w:val="00445038"/>
    <w:rsid w:val="004529C6"/>
    <w:rsid w:val="0045317F"/>
    <w:rsid w:val="004556BC"/>
    <w:rsid w:val="0045687D"/>
    <w:rsid w:val="004579ED"/>
    <w:rsid w:val="004628FE"/>
    <w:rsid w:val="00471379"/>
    <w:rsid w:val="0047166B"/>
    <w:rsid w:val="00473401"/>
    <w:rsid w:val="004762B2"/>
    <w:rsid w:val="00476594"/>
    <w:rsid w:val="00477CD2"/>
    <w:rsid w:val="00480E19"/>
    <w:rsid w:val="00483EB0"/>
    <w:rsid w:val="004860F1"/>
    <w:rsid w:val="00487E11"/>
    <w:rsid w:val="00492BF4"/>
    <w:rsid w:val="00493EE6"/>
    <w:rsid w:val="00495721"/>
    <w:rsid w:val="00495C2D"/>
    <w:rsid w:val="00496263"/>
    <w:rsid w:val="004A2C7E"/>
    <w:rsid w:val="004A6448"/>
    <w:rsid w:val="004B0466"/>
    <w:rsid w:val="004B4537"/>
    <w:rsid w:val="004B484A"/>
    <w:rsid w:val="004B5DF2"/>
    <w:rsid w:val="004B6439"/>
    <w:rsid w:val="004B7251"/>
    <w:rsid w:val="004C415F"/>
    <w:rsid w:val="004C66E4"/>
    <w:rsid w:val="004C67BD"/>
    <w:rsid w:val="004C7EDC"/>
    <w:rsid w:val="004D3717"/>
    <w:rsid w:val="004D4325"/>
    <w:rsid w:val="004D4A99"/>
    <w:rsid w:val="004D4B66"/>
    <w:rsid w:val="004D5330"/>
    <w:rsid w:val="004D6D36"/>
    <w:rsid w:val="004E05EA"/>
    <w:rsid w:val="004E6959"/>
    <w:rsid w:val="004F5F38"/>
    <w:rsid w:val="004F76E5"/>
    <w:rsid w:val="0050216A"/>
    <w:rsid w:val="00502C67"/>
    <w:rsid w:val="00503FA6"/>
    <w:rsid w:val="00506003"/>
    <w:rsid w:val="00506529"/>
    <w:rsid w:val="00513F4D"/>
    <w:rsid w:val="0051450C"/>
    <w:rsid w:val="00515C70"/>
    <w:rsid w:val="00517533"/>
    <w:rsid w:val="00521BD4"/>
    <w:rsid w:val="005237B0"/>
    <w:rsid w:val="00523D9E"/>
    <w:rsid w:val="00525715"/>
    <w:rsid w:val="00525C31"/>
    <w:rsid w:val="00526D05"/>
    <w:rsid w:val="0052737A"/>
    <w:rsid w:val="00540672"/>
    <w:rsid w:val="00540F9A"/>
    <w:rsid w:val="00541A69"/>
    <w:rsid w:val="005421F9"/>
    <w:rsid w:val="00544A57"/>
    <w:rsid w:val="0054689F"/>
    <w:rsid w:val="005565F3"/>
    <w:rsid w:val="0056221B"/>
    <w:rsid w:val="00563C62"/>
    <w:rsid w:val="0056494B"/>
    <w:rsid w:val="0056648E"/>
    <w:rsid w:val="00570D9F"/>
    <w:rsid w:val="0057145B"/>
    <w:rsid w:val="00572413"/>
    <w:rsid w:val="00573D05"/>
    <w:rsid w:val="00575DC4"/>
    <w:rsid w:val="00580CDC"/>
    <w:rsid w:val="005820F9"/>
    <w:rsid w:val="00584E35"/>
    <w:rsid w:val="005879CE"/>
    <w:rsid w:val="0059003E"/>
    <w:rsid w:val="00590FAE"/>
    <w:rsid w:val="00592086"/>
    <w:rsid w:val="005922E9"/>
    <w:rsid w:val="0059260B"/>
    <w:rsid w:val="005928DC"/>
    <w:rsid w:val="005937EA"/>
    <w:rsid w:val="00596091"/>
    <w:rsid w:val="00597E54"/>
    <w:rsid w:val="005A00F5"/>
    <w:rsid w:val="005A1E2F"/>
    <w:rsid w:val="005A216E"/>
    <w:rsid w:val="005A29CE"/>
    <w:rsid w:val="005A3B4C"/>
    <w:rsid w:val="005A3CAB"/>
    <w:rsid w:val="005A4A99"/>
    <w:rsid w:val="005B0860"/>
    <w:rsid w:val="005B0DE7"/>
    <w:rsid w:val="005B15CF"/>
    <w:rsid w:val="005B2411"/>
    <w:rsid w:val="005B5E94"/>
    <w:rsid w:val="005C4F2D"/>
    <w:rsid w:val="005D1EDC"/>
    <w:rsid w:val="005D20EC"/>
    <w:rsid w:val="005D244A"/>
    <w:rsid w:val="005E1B63"/>
    <w:rsid w:val="005E22FF"/>
    <w:rsid w:val="005E3695"/>
    <w:rsid w:val="005E4CF5"/>
    <w:rsid w:val="005E69F3"/>
    <w:rsid w:val="005F0450"/>
    <w:rsid w:val="005F0D64"/>
    <w:rsid w:val="005F25C9"/>
    <w:rsid w:val="005F3344"/>
    <w:rsid w:val="005F3A7D"/>
    <w:rsid w:val="005F3F52"/>
    <w:rsid w:val="006034AC"/>
    <w:rsid w:val="006105AD"/>
    <w:rsid w:val="0061195C"/>
    <w:rsid w:val="006129EB"/>
    <w:rsid w:val="006129FB"/>
    <w:rsid w:val="006150C9"/>
    <w:rsid w:val="00616BD0"/>
    <w:rsid w:val="00620937"/>
    <w:rsid w:val="00620F44"/>
    <w:rsid w:val="00623F47"/>
    <w:rsid w:val="00624146"/>
    <w:rsid w:val="0062617E"/>
    <w:rsid w:val="00627264"/>
    <w:rsid w:val="0062728B"/>
    <w:rsid w:val="00630134"/>
    <w:rsid w:val="00634FE5"/>
    <w:rsid w:val="00636855"/>
    <w:rsid w:val="00636E71"/>
    <w:rsid w:val="006372A1"/>
    <w:rsid w:val="006378C0"/>
    <w:rsid w:val="00637CB5"/>
    <w:rsid w:val="00637DAD"/>
    <w:rsid w:val="00637DF3"/>
    <w:rsid w:val="00642C1F"/>
    <w:rsid w:val="00642E09"/>
    <w:rsid w:val="00644292"/>
    <w:rsid w:val="006442E4"/>
    <w:rsid w:val="00646A78"/>
    <w:rsid w:val="00663EB5"/>
    <w:rsid w:val="00666EC0"/>
    <w:rsid w:val="00671B62"/>
    <w:rsid w:val="00675864"/>
    <w:rsid w:val="00677D5D"/>
    <w:rsid w:val="006821D9"/>
    <w:rsid w:val="00682ECE"/>
    <w:rsid w:val="006834AF"/>
    <w:rsid w:val="00683EB1"/>
    <w:rsid w:val="0068572E"/>
    <w:rsid w:val="0068582F"/>
    <w:rsid w:val="0069005B"/>
    <w:rsid w:val="0069330F"/>
    <w:rsid w:val="0069769D"/>
    <w:rsid w:val="00697C55"/>
    <w:rsid w:val="00697DAA"/>
    <w:rsid w:val="006A2637"/>
    <w:rsid w:val="006A2EBA"/>
    <w:rsid w:val="006A2FB1"/>
    <w:rsid w:val="006B205B"/>
    <w:rsid w:val="006B20F3"/>
    <w:rsid w:val="006B21F8"/>
    <w:rsid w:val="006B467C"/>
    <w:rsid w:val="006B4EF6"/>
    <w:rsid w:val="006B5375"/>
    <w:rsid w:val="006B586D"/>
    <w:rsid w:val="006C059A"/>
    <w:rsid w:val="006C50A5"/>
    <w:rsid w:val="006D07E4"/>
    <w:rsid w:val="006D6539"/>
    <w:rsid w:val="006D65DE"/>
    <w:rsid w:val="006D6641"/>
    <w:rsid w:val="006D7468"/>
    <w:rsid w:val="006E0152"/>
    <w:rsid w:val="006E2BC1"/>
    <w:rsid w:val="006E61AF"/>
    <w:rsid w:val="006E7082"/>
    <w:rsid w:val="006F128C"/>
    <w:rsid w:val="006F2183"/>
    <w:rsid w:val="006F3262"/>
    <w:rsid w:val="006F5B03"/>
    <w:rsid w:val="00700CF3"/>
    <w:rsid w:val="007028AE"/>
    <w:rsid w:val="00711CA1"/>
    <w:rsid w:val="00712520"/>
    <w:rsid w:val="007135BA"/>
    <w:rsid w:val="00714F49"/>
    <w:rsid w:val="0071556E"/>
    <w:rsid w:val="00716895"/>
    <w:rsid w:val="00717D70"/>
    <w:rsid w:val="007206EC"/>
    <w:rsid w:val="0072150C"/>
    <w:rsid w:val="00722E22"/>
    <w:rsid w:val="00726CF7"/>
    <w:rsid w:val="007306BC"/>
    <w:rsid w:val="007320F6"/>
    <w:rsid w:val="0073241D"/>
    <w:rsid w:val="00732E9B"/>
    <w:rsid w:val="00733E65"/>
    <w:rsid w:val="0073615A"/>
    <w:rsid w:val="007368DE"/>
    <w:rsid w:val="0074200B"/>
    <w:rsid w:val="0074359B"/>
    <w:rsid w:val="00750A62"/>
    <w:rsid w:val="007544CE"/>
    <w:rsid w:val="00754AAC"/>
    <w:rsid w:val="00754B0B"/>
    <w:rsid w:val="007561D2"/>
    <w:rsid w:val="00761D5D"/>
    <w:rsid w:val="0076300E"/>
    <w:rsid w:val="007664DA"/>
    <w:rsid w:val="00766A59"/>
    <w:rsid w:val="00767B98"/>
    <w:rsid w:val="007708E3"/>
    <w:rsid w:val="007718C0"/>
    <w:rsid w:val="0077233D"/>
    <w:rsid w:val="007725EF"/>
    <w:rsid w:val="007747D5"/>
    <w:rsid w:val="007760AA"/>
    <w:rsid w:val="00776F8F"/>
    <w:rsid w:val="0078089F"/>
    <w:rsid w:val="00781CFB"/>
    <w:rsid w:val="007863E1"/>
    <w:rsid w:val="007868A1"/>
    <w:rsid w:val="00791D97"/>
    <w:rsid w:val="00796190"/>
    <w:rsid w:val="007970FE"/>
    <w:rsid w:val="00797B15"/>
    <w:rsid w:val="007A4AC5"/>
    <w:rsid w:val="007A4E1B"/>
    <w:rsid w:val="007A5B73"/>
    <w:rsid w:val="007A5D51"/>
    <w:rsid w:val="007A7A65"/>
    <w:rsid w:val="007B0D3B"/>
    <w:rsid w:val="007B1B5B"/>
    <w:rsid w:val="007B3D7F"/>
    <w:rsid w:val="007B6281"/>
    <w:rsid w:val="007B7759"/>
    <w:rsid w:val="007C058C"/>
    <w:rsid w:val="007C078F"/>
    <w:rsid w:val="007C1010"/>
    <w:rsid w:val="007C4BD9"/>
    <w:rsid w:val="007C6086"/>
    <w:rsid w:val="007C6684"/>
    <w:rsid w:val="007D00B7"/>
    <w:rsid w:val="007D09E5"/>
    <w:rsid w:val="007D0F8D"/>
    <w:rsid w:val="007D1BC1"/>
    <w:rsid w:val="007D2158"/>
    <w:rsid w:val="007D5E67"/>
    <w:rsid w:val="007E0773"/>
    <w:rsid w:val="007E1927"/>
    <w:rsid w:val="007E7767"/>
    <w:rsid w:val="007F2462"/>
    <w:rsid w:val="007F3C27"/>
    <w:rsid w:val="007F508E"/>
    <w:rsid w:val="007F6EDE"/>
    <w:rsid w:val="007F7F36"/>
    <w:rsid w:val="00800435"/>
    <w:rsid w:val="00805A2E"/>
    <w:rsid w:val="0080717B"/>
    <w:rsid w:val="00811ADE"/>
    <w:rsid w:val="008132EC"/>
    <w:rsid w:val="00814950"/>
    <w:rsid w:val="00814A8D"/>
    <w:rsid w:val="00820D0B"/>
    <w:rsid w:val="00823497"/>
    <w:rsid w:val="0082479C"/>
    <w:rsid w:val="00825C7E"/>
    <w:rsid w:val="00826FF7"/>
    <w:rsid w:val="0082755A"/>
    <w:rsid w:val="0082762E"/>
    <w:rsid w:val="00831760"/>
    <w:rsid w:val="00832E6D"/>
    <w:rsid w:val="00833534"/>
    <w:rsid w:val="00834260"/>
    <w:rsid w:val="00834A04"/>
    <w:rsid w:val="008373B5"/>
    <w:rsid w:val="008400E6"/>
    <w:rsid w:val="00841A5C"/>
    <w:rsid w:val="008423B3"/>
    <w:rsid w:val="00842612"/>
    <w:rsid w:val="0084455B"/>
    <w:rsid w:val="00846E91"/>
    <w:rsid w:val="00851BB7"/>
    <w:rsid w:val="008560E2"/>
    <w:rsid w:val="00857730"/>
    <w:rsid w:val="00860717"/>
    <w:rsid w:val="00860F86"/>
    <w:rsid w:val="0086313E"/>
    <w:rsid w:val="00866519"/>
    <w:rsid w:val="008674F7"/>
    <w:rsid w:val="008679F6"/>
    <w:rsid w:val="00875743"/>
    <w:rsid w:val="00881421"/>
    <w:rsid w:val="00882000"/>
    <w:rsid w:val="00883E1B"/>
    <w:rsid w:val="008852CE"/>
    <w:rsid w:val="008867FC"/>
    <w:rsid w:val="00887163"/>
    <w:rsid w:val="008938DA"/>
    <w:rsid w:val="00894C94"/>
    <w:rsid w:val="00895221"/>
    <w:rsid w:val="00896CE8"/>
    <w:rsid w:val="00897F3F"/>
    <w:rsid w:val="008A052A"/>
    <w:rsid w:val="008A24B9"/>
    <w:rsid w:val="008A5ABE"/>
    <w:rsid w:val="008B0847"/>
    <w:rsid w:val="008B1487"/>
    <w:rsid w:val="008B1D58"/>
    <w:rsid w:val="008B4E78"/>
    <w:rsid w:val="008C2EB4"/>
    <w:rsid w:val="008C2EFF"/>
    <w:rsid w:val="008C2F87"/>
    <w:rsid w:val="008C30E9"/>
    <w:rsid w:val="008C5B7C"/>
    <w:rsid w:val="008C6228"/>
    <w:rsid w:val="008C626A"/>
    <w:rsid w:val="008C6FC7"/>
    <w:rsid w:val="008C722D"/>
    <w:rsid w:val="008D0789"/>
    <w:rsid w:val="008D07CE"/>
    <w:rsid w:val="008D0958"/>
    <w:rsid w:val="008D0F43"/>
    <w:rsid w:val="008D3356"/>
    <w:rsid w:val="008E02A4"/>
    <w:rsid w:val="008E0C18"/>
    <w:rsid w:val="008E30F6"/>
    <w:rsid w:val="008E4AD2"/>
    <w:rsid w:val="008E5B59"/>
    <w:rsid w:val="008E724A"/>
    <w:rsid w:val="008F38F3"/>
    <w:rsid w:val="008F4CF5"/>
    <w:rsid w:val="008F6536"/>
    <w:rsid w:val="008F7443"/>
    <w:rsid w:val="008F7F46"/>
    <w:rsid w:val="0090215C"/>
    <w:rsid w:val="00903055"/>
    <w:rsid w:val="00903AE0"/>
    <w:rsid w:val="0090509B"/>
    <w:rsid w:val="00905679"/>
    <w:rsid w:val="009059A6"/>
    <w:rsid w:val="009073F4"/>
    <w:rsid w:val="00913575"/>
    <w:rsid w:val="009144DF"/>
    <w:rsid w:val="009158FF"/>
    <w:rsid w:val="009172B3"/>
    <w:rsid w:val="0091738E"/>
    <w:rsid w:val="009203A4"/>
    <w:rsid w:val="00922398"/>
    <w:rsid w:val="00922B79"/>
    <w:rsid w:val="00926711"/>
    <w:rsid w:val="00927C54"/>
    <w:rsid w:val="00930047"/>
    <w:rsid w:val="00932DFD"/>
    <w:rsid w:val="009351DC"/>
    <w:rsid w:val="009357F9"/>
    <w:rsid w:val="0094078D"/>
    <w:rsid w:val="00942C51"/>
    <w:rsid w:val="009464B7"/>
    <w:rsid w:val="009504B8"/>
    <w:rsid w:val="00954818"/>
    <w:rsid w:val="00955B81"/>
    <w:rsid w:val="0096054F"/>
    <w:rsid w:val="0096055E"/>
    <w:rsid w:val="00960A9C"/>
    <w:rsid w:val="009623CB"/>
    <w:rsid w:val="0096683C"/>
    <w:rsid w:val="00966EE9"/>
    <w:rsid w:val="0097383C"/>
    <w:rsid w:val="00974DE1"/>
    <w:rsid w:val="00976095"/>
    <w:rsid w:val="00980D0A"/>
    <w:rsid w:val="00983796"/>
    <w:rsid w:val="00991635"/>
    <w:rsid w:val="00992597"/>
    <w:rsid w:val="009947D3"/>
    <w:rsid w:val="00995624"/>
    <w:rsid w:val="00995F37"/>
    <w:rsid w:val="009A1ADB"/>
    <w:rsid w:val="009A3A18"/>
    <w:rsid w:val="009A5ED8"/>
    <w:rsid w:val="009B0CB4"/>
    <w:rsid w:val="009B12BA"/>
    <w:rsid w:val="009B3579"/>
    <w:rsid w:val="009B6DB3"/>
    <w:rsid w:val="009C0095"/>
    <w:rsid w:val="009C0454"/>
    <w:rsid w:val="009C047A"/>
    <w:rsid w:val="009C14A7"/>
    <w:rsid w:val="009C155B"/>
    <w:rsid w:val="009C2BBC"/>
    <w:rsid w:val="009C4489"/>
    <w:rsid w:val="009C600C"/>
    <w:rsid w:val="009C6C1A"/>
    <w:rsid w:val="009D0269"/>
    <w:rsid w:val="009D5585"/>
    <w:rsid w:val="009E06FA"/>
    <w:rsid w:val="009E0BC7"/>
    <w:rsid w:val="009E19A0"/>
    <w:rsid w:val="009E2EA2"/>
    <w:rsid w:val="009E46B7"/>
    <w:rsid w:val="009E5D62"/>
    <w:rsid w:val="009E7157"/>
    <w:rsid w:val="009E7F30"/>
    <w:rsid w:val="009F2AFD"/>
    <w:rsid w:val="009F536B"/>
    <w:rsid w:val="009F5505"/>
    <w:rsid w:val="009FE389"/>
    <w:rsid w:val="00A02AF3"/>
    <w:rsid w:val="00A0455E"/>
    <w:rsid w:val="00A1325D"/>
    <w:rsid w:val="00A13760"/>
    <w:rsid w:val="00A13A4D"/>
    <w:rsid w:val="00A16572"/>
    <w:rsid w:val="00A1684C"/>
    <w:rsid w:val="00A2020B"/>
    <w:rsid w:val="00A23356"/>
    <w:rsid w:val="00A24220"/>
    <w:rsid w:val="00A25B25"/>
    <w:rsid w:val="00A25CF7"/>
    <w:rsid w:val="00A309AE"/>
    <w:rsid w:val="00A32A34"/>
    <w:rsid w:val="00A32F84"/>
    <w:rsid w:val="00A36DD1"/>
    <w:rsid w:val="00A37648"/>
    <w:rsid w:val="00A40E75"/>
    <w:rsid w:val="00A41019"/>
    <w:rsid w:val="00A4283F"/>
    <w:rsid w:val="00A4330E"/>
    <w:rsid w:val="00A45B0B"/>
    <w:rsid w:val="00A47F3C"/>
    <w:rsid w:val="00A517C7"/>
    <w:rsid w:val="00A51E65"/>
    <w:rsid w:val="00A6093A"/>
    <w:rsid w:val="00A615D1"/>
    <w:rsid w:val="00A6217C"/>
    <w:rsid w:val="00A64A57"/>
    <w:rsid w:val="00A66C16"/>
    <w:rsid w:val="00A678DB"/>
    <w:rsid w:val="00A76A9F"/>
    <w:rsid w:val="00A804C7"/>
    <w:rsid w:val="00A81116"/>
    <w:rsid w:val="00A8125F"/>
    <w:rsid w:val="00A81737"/>
    <w:rsid w:val="00A81F0E"/>
    <w:rsid w:val="00A82520"/>
    <w:rsid w:val="00A837A2"/>
    <w:rsid w:val="00A851A4"/>
    <w:rsid w:val="00A85C51"/>
    <w:rsid w:val="00A86F76"/>
    <w:rsid w:val="00A909F8"/>
    <w:rsid w:val="00A946D7"/>
    <w:rsid w:val="00AA2822"/>
    <w:rsid w:val="00AA63E0"/>
    <w:rsid w:val="00AA7E19"/>
    <w:rsid w:val="00AB1598"/>
    <w:rsid w:val="00AB3ABF"/>
    <w:rsid w:val="00AB5813"/>
    <w:rsid w:val="00AB6D00"/>
    <w:rsid w:val="00AC34AB"/>
    <w:rsid w:val="00AC74F8"/>
    <w:rsid w:val="00AD01FE"/>
    <w:rsid w:val="00AD0233"/>
    <w:rsid w:val="00AD1F5A"/>
    <w:rsid w:val="00AD25F9"/>
    <w:rsid w:val="00AD2F14"/>
    <w:rsid w:val="00AD4061"/>
    <w:rsid w:val="00AD6463"/>
    <w:rsid w:val="00AE0A3E"/>
    <w:rsid w:val="00AE0D81"/>
    <w:rsid w:val="00AE2E0F"/>
    <w:rsid w:val="00AE5790"/>
    <w:rsid w:val="00AE5AEC"/>
    <w:rsid w:val="00AE6F76"/>
    <w:rsid w:val="00AF019C"/>
    <w:rsid w:val="00AF07D4"/>
    <w:rsid w:val="00AF44E5"/>
    <w:rsid w:val="00AF59D5"/>
    <w:rsid w:val="00B002C4"/>
    <w:rsid w:val="00B006D3"/>
    <w:rsid w:val="00B0090A"/>
    <w:rsid w:val="00B0252D"/>
    <w:rsid w:val="00B03730"/>
    <w:rsid w:val="00B055EC"/>
    <w:rsid w:val="00B115B5"/>
    <w:rsid w:val="00B11B6D"/>
    <w:rsid w:val="00B13AE0"/>
    <w:rsid w:val="00B14397"/>
    <w:rsid w:val="00B150B9"/>
    <w:rsid w:val="00B15385"/>
    <w:rsid w:val="00B17E1A"/>
    <w:rsid w:val="00B20E2B"/>
    <w:rsid w:val="00B218C0"/>
    <w:rsid w:val="00B23F0B"/>
    <w:rsid w:val="00B25ADE"/>
    <w:rsid w:val="00B26329"/>
    <w:rsid w:val="00B265D6"/>
    <w:rsid w:val="00B2665A"/>
    <w:rsid w:val="00B26F61"/>
    <w:rsid w:val="00B27872"/>
    <w:rsid w:val="00B278CE"/>
    <w:rsid w:val="00B301A3"/>
    <w:rsid w:val="00B32EDF"/>
    <w:rsid w:val="00B35F88"/>
    <w:rsid w:val="00B37531"/>
    <w:rsid w:val="00B402CB"/>
    <w:rsid w:val="00B40F8D"/>
    <w:rsid w:val="00B4149D"/>
    <w:rsid w:val="00B53C0F"/>
    <w:rsid w:val="00B53F41"/>
    <w:rsid w:val="00B61EE3"/>
    <w:rsid w:val="00B629BD"/>
    <w:rsid w:val="00B6509C"/>
    <w:rsid w:val="00B65789"/>
    <w:rsid w:val="00B65810"/>
    <w:rsid w:val="00B664E7"/>
    <w:rsid w:val="00B745F2"/>
    <w:rsid w:val="00B81866"/>
    <w:rsid w:val="00B821C6"/>
    <w:rsid w:val="00B831F6"/>
    <w:rsid w:val="00B84273"/>
    <w:rsid w:val="00B86844"/>
    <w:rsid w:val="00B90F1E"/>
    <w:rsid w:val="00B91535"/>
    <w:rsid w:val="00B927FD"/>
    <w:rsid w:val="00B9305E"/>
    <w:rsid w:val="00B94BC4"/>
    <w:rsid w:val="00B95E81"/>
    <w:rsid w:val="00B95F6D"/>
    <w:rsid w:val="00B971D8"/>
    <w:rsid w:val="00BA133C"/>
    <w:rsid w:val="00BA1DB4"/>
    <w:rsid w:val="00BA44C0"/>
    <w:rsid w:val="00BA59D9"/>
    <w:rsid w:val="00BB0FA0"/>
    <w:rsid w:val="00BB1B54"/>
    <w:rsid w:val="00BB5866"/>
    <w:rsid w:val="00BC0703"/>
    <w:rsid w:val="00BC2482"/>
    <w:rsid w:val="00BC2977"/>
    <w:rsid w:val="00BC2D94"/>
    <w:rsid w:val="00BC3D47"/>
    <w:rsid w:val="00BC43F6"/>
    <w:rsid w:val="00BC7035"/>
    <w:rsid w:val="00BD5BE5"/>
    <w:rsid w:val="00BE0293"/>
    <w:rsid w:val="00BE0D9E"/>
    <w:rsid w:val="00BE33F2"/>
    <w:rsid w:val="00BE3890"/>
    <w:rsid w:val="00BE3B72"/>
    <w:rsid w:val="00BE5A62"/>
    <w:rsid w:val="00BE7601"/>
    <w:rsid w:val="00BF6109"/>
    <w:rsid w:val="00C02B64"/>
    <w:rsid w:val="00C0534A"/>
    <w:rsid w:val="00C061B6"/>
    <w:rsid w:val="00C07F8A"/>
    <w:rsid w:val="00C17D3C"/>
    <w:rsid w:val="00C20CAF"/>
    <w:rsid w:val="00C20F2F"/>
    <w:rsid w:val="00C220A9"/>
    <w:rsid w:val="00C243DC"/>
    <w:rsid w:val="00C24533"/>
    <w:rsid w:val="00C2571E"/>
    <w:rsid w:val="00C31D1D"/>
    <w:rsid w:val="00C333E1"/>
    <w:rsid w:val="00C34F5D"/>
    <w:rsid w:val="00C35AE0"/>
    <w:rsid w:val="00C37C82"/>
    <w:rsid w:val="00C40B89"/>
    <w:rsid w:val="00C41BB1"/>
    <w:rsid w:val="00C43EEC"/>
    <w:rsid w:val="00C43F07"/>
    <w:rsid w:val="00C458F0"/>
    <w:rsid w:val="00C465F8"/>
    <w:rsid w:val="00C46DDE"/>
    <w:rsid w:val="00C52B0B"/>
    <w:rsid w:val="00C53733"/>
    <w:rsid w:val="00C55B12"/>
    <w:rsid w:val="00C574A3"/>
    <w:rsid w:val="00C60C39"/>
    <w:rsid w:val="00C61928"/>
    <w:rsid w:val="00C62BB3"/>
    <w:rsid w:val="00C6436C"/>
    <w:rsid w:val="00C657B9"/>
    <w:rsid w:val="00C66A8B"/>
    <w:rsid w:val="00C705A3"/>
    <w:rsid w:val="00C70EFB"/>
    <w:rsid w:val="00C72BC1"/>
    <w:rsid w:val="00C76102"/>
    <w:rsid w:val="00C77E5F"/>
    <w:rsid w:val="00C8039A"/>
    <w:rsid w:val="00C81D01"/>
    <w:rsid w:val="00C847F2"/>
    <w:rsid w:val="00C85A93"/>
    <w:rsid w:val="00C8735B"/>
    <w:rsid w:val="00C90E8A"/>
    <w:rsid w:val="00C920E0"/>
    <w:rsid w:val="00C92A25"/>
    <w:rsid w:val="00C95731"/>
    <w:rsid w:val="00CA4D66"/>
    <w:rsid w:val="00CA63B8"/>
    <w:rsid w:val="00CA70EC"/>
    <w:rsid w:val="00CA7681"/>
    <w:rsid w:val="00CB10A7"/>
    <w:rsid w:val="00CB1D51"/>
    <w:rsid w:val="00CB28B0"/>
    <w:rsid w:val="00CB3997"/>
    <w:rsid w:val="00CB39B1"/>
    <w:rsid w:val="00CB3C2A"/>
    <w:rsid w:val="00CB579B"/>
    <w:rsid w:val="00CB62FF"/>
    <w:rsid w:val="00CB7045"/>
    <w:rsid w:val="00CC0C40"/>
    <w:rsid w:val="00CC0C4C"/>
    <w:rsid w:val="00CC0F0C"/>
    <w:rsid w:val="00CC4E45"/>
    <w:rsid w:val="00CC5802"/>
    <w:rsid w:val="00CD10E8"/>
    <w:rsid w:val="00CD1FA1"/>
    <w:rsid w:val="00CD3909"/>
    <w:rsid w:val="00CD3DF4"/>
    <w:rsid w:val="00CE0451"/>
    <w:rsid w:val="00CE6045"/>
    <w:rsid w:val="00CE6FC7"/>
    <w:rsid w:val="00CE7471"/>
    <w:rsid w:val="00CF228D"/>
    <w:rsid w:val="00CF3325"/>
    <w:rsid w:val="00CF3725"/>
    <w:rsid w:val="00CF51F0"/>
    <w:rsid w:val="00CF71EF"/>
    <w:rsid w:val="00CF7A80"/>
    <w:rsid w:val="00CF7FFE"/>
    <w:rsid w:val="00D004DD"/>
    <w:rsid w:val="00D00790"/>
    <w:rsid w:val="00D041B2"/>
    <w:rsid w:val="00D048E3"/>
    <w:rsid w:val="00D05486"/>
    <w:rsid w:val="00D11A4F"/>
    <w:rsid w:val="00D14C3C"/>
    <w:rsid w:val="00D219A7"/>
    <w:rsid w:val="00D2317D"/>
    <w:rsid w:val="00D237A6"/>
    <w:rsid w:val="00D23BAD"/>
    <w:rsid w:val="00D30D57"/>
    <w:rsid w:val="00D31031"/>
    <w:rsid w:val="00D33660"/>
    <w:rsid w:val="00D34323"/>
    <w:rsid w:val="00D34662"/>
    <w:rsid w:val="00D40827"/>
    <w:rsid w:val="00D419CB"/>
    <w:rsid w:val="00D43D86"/>
    <w:rsid w:val="00D469F1"/>
    <w:rsid w:val="00D5090B"/>
    <w:rsid w:val="00D5101E"/>
    <w:rsid w:val="00D54613"/>
    <w:rsid w:val="00D5525B"/>
    <w:rsid w:val="00D62512"/>
    <w:rsid w:val="00D63281"/>
    <w:rsid w:val="00D64D19"/>
    <w:rsid w:val="00D668B6"/>
    <w:rsid w:val="00D66A13"/>
    <w:rsid w:val="00D670AF"/>
    <w:rsid w:val="00D67D44"/>
    <w:rsid w:val="00D67E8F"/>
    <w:rsid w:val="00D74220"/>
    <w:rsid w:val="00D7473D"/>
    <w:rsid w:val="00D77FEC"/>
    <w:rsid w:val="00D80EDC"/>
    <w:rsid w:val="00D822DE"/>
    <w:rsid w:val="00D84A88"/>
    <w:rsid w:val="00D85883"/>
    <w:rsid w:val="00D8770F"/>
    <w:rsid w:val="00D879D0"/>
    <w:rsid w:val="00D94CEA"/>
    <w:rsid w:val="00D96D88"/>
    <w:rsid w:val="00D971C6"/>
    <w:rsid w:val="00DA1117"/>
    <w:rsid w:val="00DA1BF4"/>
    <w:rsid w:val="00DA2088"/>
    <w:rsid w:val="00DA7DEF"/>
    <w:rsid w:val="00DA7EA6"/>
    <w:rsid w:val="00DB17BD"/>
    <w:rsid w:val="00DB3DF1"/>
    <w:rsid w:val="00DC120D"/>
    <w:rsid w:val="00DC14E9"/>
    <w:rsid w:val="00DD2C98"/>
    <w:rsid w:val="00DD3637"/>
    <w:rsid w:val="00DD4992"/>
    <w:rsid w:val="00DD7F04"/>
    <w:rsid w:val="00DE0E2B"/>
    <w:rsid w:val="00DE0F3C"/>
    <w:rsid w:val="00DE1E51"/>
    <w:rsid w:val="00DE3F8D"/>
    <w:rsid w:val="00DE4337"/>
    <w:rsid w:val="00DE7C2F"/>
    <w:rsid w:val="00DF02C3"/>
    <w:rsid w:val="00DF1B7B"/>
    <w:rsid w:val="00DF33BF"/>
    <w:rsid w:val="00DF5424"/>
    <w:rsid w:val="00DF7044"/>
    <w:rsid w:val="00E0070C"/>
    <w:rsid w:val="00E02CEE"/>
    <w:rsid w:val="00E02FAE"/>
    <w:rsid w:val="00E03C27"/>
    <w:rsid w:val="00E048FF"/>
    <w:rsid w:val="00E06F30"/>
    <w:rsid w:val="00E11632"/>
    <w:rsid w:val="00E15BFA"/>
    <w:rsid w:val="00E2068D"/>
    <w:rsid w:val="00E20F1E"/>
    <w:rsid w:val="00E250AD"/>
    <w:rsid w:val="00E2670B"/>
    <w:rsid w:val="00E3058F"/>
    <w:rsid w:val="00E30BDD"/>
    <w:rsid w:val="00E31B21"/>
    <w:rsid w:val="00E31EA8"/>
    <w:rsid w:val="00E324A0"/>
    <w:rsid w:val="00E33284"/>
    <w:rsid w:val="00E34CD1"/>
    <w:rsid w:val="00E36974"/>
    <w:rsid w:val="00E37C54"/>
    <w:rsid w:val="00E412AF"/>
    <w:rsid w:val="00E4189A"/>
    <w:rsid w:val="00E439EE"/>
    <w:rsid w:val="00E44F3E"/>
    <w:rsid w:val="00E506D3"/>
    <w:rsid w:val="00E523F6"/>
    <w:rsid w:val="00E553D8"/>
    <w:rsid w:val="00E57EB9"/>
    <w:rsid w:val="00E60425"/>
    <w:rsid w:val="00E6332E"/>
    <w:rsid w:val="00E6342B"/>
    <w:rsid w:val="00E64B50"/>
    <w:rsid w:val="00E66F0E"/>
    <w:rsid w:val="00E676B2"/>
    <w:rsid w:val="00E70523"/>
    <w:rsid w:val="00E742ED"/>
    <w:rsid w:val="00E75221"/>
    <w:rsid w:val="00E772EF"/>
    <w:rsid w:val="00E77C17"/>
    <w:rsid w:val="00E869B5"/>
    <w:rsid w:val="00E87F37"/>
    <w:rsid w:val="00E9095E"/>
    <w:rsid w:val="00E914B2"/>
    <w:rsid w:val="00E955B7"/>
    <w:rsid w:val="00EA00DD"/>
    <w:rsid w:val="00EA0C8F"/>
    <w:rsid w:val="00EA290E"/>
    <w:rsid w:val="00EA2C33"/>
    <w:rsid w:val="00EA39C1"/>
    <w:rsid w:val="00EB5225"/>
    <w:rsid w:val="00EB5E66"/>
    <w:rsid w:val="00EB6408"/>
    <w:rsid w:val="00EB738A"/>
    <w:rsid w:val="00EC5CE6"/>
    <w:rsid w:val="00EC7362"/>
    <w:rsid w:val="00ED29A8"/>
    <w:rsid w:val="00ED3217"/>
    <w:rsid w:val="00ED6BBD"/>
    <w:rsid w:val="00EE02A5"/>
    <w:rsid w:val="00EE20B7"/>
    <w:rsid w:val="00EE46FB"/>
    <w:rsid w:val="00EE7044"/>
    <w:rsid w:val="00EF1C91"/>
    <w:rsid w:val="00EF4A2B"/>
    <w:rsid w:val="00EF6EC7"/>
    <w:rsid w:val="00F00C47"/>
    <w:rsid w:val="00F01455"/>
    <w:rsid w:val="00F03C79"/>
    <w:rsid w:val="00F04140"/>
    <w:rsid w:val="00F07FD8"/>
    <w:rsid w:val="00F10D6B"/>
    <w:rsid w:val="00F13F2F"/>
    <w:rsid w:val="00F146EA"/>
    <w:rsid w:val="00F15C93"/>
    <w:rsid w:val="00F16B9E"/>
    <w:rsid w:val="00F16CCE"/>
    <w:rsid w:val="00F16D59"/>
    <w:rsid w:val="00F26449"/>
    <w:rsid w:val="00F3012D"/>
    <w:rsid w:val="00F34A58"/>
    <w:rsid w:val="00F356AC"/>
    <w:rsid w:val="00F358C9"/>
    <w:rsid w:val="00F36CA5"/>
    <w:rsid w:val="00F36D33"/>
    <w:rsid w:val="00F40961"/>
    <w:rsid w:val="00F40EC3"/>
    <w:rsid w:val="00F43FA2"/>
    <w:rsid w:val="00F4495D"/>
    <w:rsid w:val="00F45E13"/>
    <w:rsid w:val="00F46B3C"/>
    <w:rsid w:val="00F51366"/>
    <w:rsid w:val="00F513D7"/>
    <w:rsid w:val="00F548D9"/>
    <w:rsid w:val="00F556B4"/>
    <w:rsid w:val="00F61180"/>
    <w:rsid w:val="00F63467"/>
    <w:rsid w:val="00F660F7"/>
    <w:rsid w:val="00F66332"/>
    <w:rsid w:val="00F66E17"/>
    <w:rsid w:val="00F6729F"/>
    <w:rsid w:val="00F74D51"/>
    <w:rsid w:val="00F76D08"/>
    <w:rsid w:val="00F83290"/>
    <w:rsid w:val="00F84DEB"/>
    <w:rsid w:val="00F86307"/>
    <w:rsid w:val="00F86EA5"/>
    <w:rsid w:val="00F90461"/>
    <w:rsid w:val="00F943F2"/>
    <w:rsid w:val="00F960B8"/>
    <w:rsid w:val="00FA13D5"/>
    <w:rsid w:val="00FA18E3"/>
    <w:rsid w:val="00FA5908"/>
    <w:rsid w:val="00FA679F"/>
    <w:rsid w:val="00FB1D9F"/>
    <w:rsid w:val="00FB2433"/>
    <w:rsid w:val="00FB2A13"/>
    <w:rsid w:val="00FB2E06"/>
    <w:rsid w:val="00FB4886"/>
    <w:rsid w:val="00FB7777"/>
    <w:rsid w:val="00FC4699"/>
    <w:rsid w:val="00FC73B4"/>
    <w:rsid w:val="00FD6542"/>
    <w:rsid w:val="00FE133A"/>
    <w:rsid w:val="00FF28E9"/>
    <w:rsid w:val="00FF4B3C"/>
    <w:rsid w:val="012D870A"/>
    <w:rsid w:val="013EC1E1"/>
    <w:rsid w:val="014BA69A"/>
    <w:rsid w:val="0151F229"/>
    <w:rsid w:val="015C5DC2"/>
    <w:rsid w:val="015E56CD"/>
    <w:rsid w:val="01B5FDE3"/>
    <w:rsid w:val="01CF4487"/>
    <w:rsid w:val="01F515C9"/>
    <w:rsid w:val="0200CB92"/>
    <w:rsid w:val="0209E70D"/>
    <w:rsid w:val="0266E201"/>
    <w:rsid w:val="0284F550"/>
    <w:rsid w:val="02A2B2DD"/>
    <w:rsid w:val="02DEFA4C"/>
    <w:rsid w:val="02FD2EA7"/>
    <w:rsid w:val="032D6A09"/>
    <w:rsid w:val="036F8036"/>
    <w:rsid w:val="037D1AA2"/>
    <w:rsid w:val="039A5713"/>
    <w:rsid w:val="03CBC484"/>
    <w:rsid w:val="041C3F66"/>
    <w:rsid w:val="04270763"/>
    <w:rsid w:val="042CB0EF"/>
    <w:rsid w:val="043792D2"/>
    <w:rsid w:val="043DB8F5"/>
    <w:rsid w:val="0448CDA9"/>
    <w:rsid w:val="04565ADA"/>
    <w:rsid w:val="0476B471"/>
    <w:rsid w:val="04A295DC"/>
    <w:rsid w:val="04B5470A"/>
    <w:rsid w:val="04F7F8B7"/>
    <w:rsid w:val="05412328"/>
    <w:rsid w:val="054358CF"/>
    <w:rsid w:val="055BF3B2"/>
    <w:rsid w:val="05B84298"/>
    <w:rsid w:val="05F8C5CE"/>
    <w:rsid w:val="061EEC57"/>
    <w:rsid w:val="0625AD80"/>
    <w:rsid w:val="0653387C"/>
    <w:rsid w:val="065A5BB9"/>
    <w:rsid w:val="067C6CC0"/>
    <w:rsid w:val="06851C27"/>
    <w:rsid w:val="06C151B6"/>
    <w:rsid w:val="06D9C1C3"/>
    <w:rsid w:val="0705331B"/>
    <w:rsid w:val="071D0CDD"/>
    <w:rsid w:val="073AE004"/>
    <w:rsid w:val="079A4182"/>
    <w:rsid w:val="07B80403"/>
    <w:rsid w:val="07C5DE99"/>
    <w:rsid w:val="07E7EE57"/>
    <w:rsid w:val="082D0F60"/>
    <w:rsid w:val="08502CF1"/>
    <w:rsid w:val="08655E04"/>
    <w:rsid w:val="08763434"/>
    <w:rsid w:val="088E9248"/>
    <w:rsid w:val="08AA54F3"/>
    <w:rsid w:val="08AFDA01"/>
    <w:rsid w:val="08DB4CEF"/>
    <w:rsid w:val="08EB82A4"/>
    <w:rsid w:val="08FC58D4"/>
    <w:rsid w:val="091C7240"/>
    <w:rsid w:val="09304FC5"/>
    <w:rsid w:val="0961765B"/>
    <w:rsid w:val="0975B6EE"/>
    <w:rsid w:val="097F9F08"/>
    <w:rsid w:val="0996018D"/>
    <w:rsid w:val="09AF53D4"/>
    <w:rsid w:val="09B78CCC"/>
    <w:rsid w:val="09BEC72C"/>
    <w:rsid w:val="09C81578"/>
    <w:rsid w:val="0A03BE1B"/>
    <w:rsid w:val="0A342A32"/>
    <w:rsid w:val="0A3E72AF"/>
    <w:rsid w:val="0A549F9C"/>
    <w:rsid w:val="0AB35EC5"/>
    <w:rsid w:val="0ACF77BF"/>
    <w:rsid w:val="0AD6899B"/>
    <w:rsid w:val="0AEB65A3"/>
    <w:rsid w:val="0B1F21BB"/>
    <w:rsid w:val="0B479A68"/>
    <w:rsid w:val="0B700B42"/>
    <w:rsid w:val="0B9DB0D9"/>
    <w:rsid w:val="0BA95605"/>
    <w:rsid w:val="0BB0A080"/>
    <w:rsid w:val="0C8F9134"/>
    <w:rsid w:val="0CAD431A"/>
    <w:rsid w:val="0CFCF3B3"/>
    <w:rsid w:val="0D021EB2"/>
    <w:rsid w:val="0D351675"/>
    <w:rsid w:val="0D5A7B87"/>
    <w:rsid w:val="0DA0C1A3"/>
    <w:rsid w:val="0DDCF51C"/>
    <w:rsid w:val="0DEDB215"/>
    <w:rsid w:val="0E090190"/>
    <w:rsid w:val="0E0C5F36"/>
    <w:rsid w:val="0E1E0E37"/>
    <w:rsid w:val="0E728528"/>
    <w:rsid w:val="0E7EFAA2"/>
    <w:rsid w:val="0E9BEB42"/>
    <w:rsid w:val="0EC75669"/>
    <w:rsid w:val="0EEBA5D9"/>
    <w:rsid w:val="0EF8DB9E"/>
    <w:rsid w:val="0F18ED33"/>
    <w:rsid w:val="0F1BC186"/>
    <w:rsid w:val="0F5DFF82"/>
    <w:rsid w:val="0F75EF5B"/>
    <w:rsid w:val="0FB68594"/>
    <w:rsid w:val="0FB9DE98"/>
    <w:rsid w:val="0FBABB70"/>
    <w:rsid w:val="0FDC5FD9"/>
    <w:rsid w:val="0FDE62AF"/>
    <w:rsid w:val="0FEB0AFA"/>
    <w:rsid w:val="1055A95D"/>
    <w:rsid w:val="109F270B"/>
    <w:rsid w:val="10B50231"/>
    <w:rsid w:val="10E1FFB3"/>
    <w:rsid w:val="10E783C6"/>
    <w:rsid w:val="10F49B50"/>
    <w:rsid w:val="10F816C0"/>
    <w:rsid w:val="1173CC66"/>
    <w:rsid w:val="117A71E3"/>
    <w:rsid w:val="118DCBC7"/>
    <w:rsid w:val="11C8DCF2"/>
    <w:rsid w:val="120327FE"/>
    <w:rsid w:val="122664C6"/>
    <w:rsid w:val="122F6206"/>
    <w:rsid w:val="122F8041"/>
    <w:rsid w:val="126C787D"/>
    <w:rsid w:val="129F49A3"/>
    <w:rsid w:val="12CC4725"/>
    <w:rsid w:val="12FB5D89"/>
    <w:rsid w:val="131170E5"/>
    <w:rsid w:val="1329DD8A"/>
    <w:rsid w:val="1332EA74"/>
    <w:rsid w:val="13335B37"/>
    <w:rsid w:val="1367D481"/>
    <w:rsid w:val="138CE578"/>
    <w:rsid w:val="139B9099"/>
    <w:rsid w:val="13A17A4E"/>
    <w:rsid w:val="13DA41CB"/>
    <w:rsid w:val="1410F39F"/>
    <w:rsid w:val="14635229"/>
    <w:rsid w:val="1471FD4A"/>
    <w:rsid w:val="1476025C"/>
    <w:rsid w:val="1489FFBA"/>
    <w:rsid w:val="14A5932E"/>
    <w:rsid w:val="14A61E09"/>
    <w:rsid w:val="14BE1776"/>
    <w:rsid w:val="1503AEE0"/>
    <w:rsid w:val="157E8D90"/>
    <w:rsid w:val="15ADB621"/>
    <w:rsid w:val="15D6EA65"/>
    <w:rsid w:val="15F2AD10"/>
    <w:rsid w:val="15F7E112"/>
    <w:rsid w:val="16136654"/>
    <w:rsid w:val="1624FCCF"/>
    <w:rsid w:val="1651D664"/>
    <w:rsid w:val="168DA2F4"/>
    <w:rsid w:val="169926E7"/>
    <w:rsid w:val="169D0D75"/>
    <w:rsid w:val="16AD57D0"/>
    <w:rsid w:val="16B7A82D"/>
    <w:rsid w:val="16CA907C"/>
    <w:rsid w:val="16F404E9"/>
    <w:rsid w:val="174C1638"/>
    <w:rsid w:val="17556484"/>
    <w:rsid w:val="17640FA5"/>
    <w:rsid w:val="1786B824"/>
    <w:rsid w:val="17983064"/>
    <w:rsid w:val="17986335"/>
    <w:rsid w:val="17B3D564"/>
    <w:rsid w:val="17B50B70"/>
    <w:rsid w:val="17FED3B3"/>
    <w:rsid w:val="180A897C"/>
    <w:rsid w:val="18325425"/>
    <w:rsid w:val="183C5EC3"/>
    <w:rsid w:val="1858CEB7"/>
    <w:rsid w:val="1860463A"/>
    <w:rsid w:val="18B4347F"/>
    <w:rsid w:val="19449150"/>
    <w:rsid w:val="197151FC"/>
    <w:rsid w:val="197E38BD"/>
    <w:rsid w:val="19B4805B"/>
    <w:rsid w:val="1A163A09"/>
    <w:rsid w:val="1A20DC4F"/>
    <w:rsid w:val="1A4150BC"/>
    <w:rsid w:val="1A5959E0"/>
    <w:rsid w:val="1A624769"/>
    <w:rsid w:val="1A675CD7"/>
    <w:rsid w:val="1A976C59"/>
    <w:rsid w:val="1AA2D3A4"/>
    <w:rsid w:val="1AABD0E4"/>
    <w:rsid w:val="1ADB39F3"/>
    <w:rsid w:val="1AEF2CDE"/>
    <w:rsid w:val="1B10FED7"/>
    <w:rsid w:val="1B1BB881"/>
    <w:rsid w:val="1B3F56B0"/>
    <w:rsid w:val="1B4AE112"/>
    <w:rsid w:val="1B500C11"/>
    <w:rsid w:val="1B598C33"/>
    <w:rsid w:val="1B64CED0"/>
    <w:rsid w:val="1B83EE3B"/>
    <w:rsid w:val="1BAF5952"/>
    <w:rsid w:val="1BB94F2E"/>
    <w:rsid w:val="1BF95671"/>
    <w:rsid w:val="1C38F624"/>
    <w:rsid w:val="1CADAD1C"/>
    <w:rsid w:val="1CB1F356"/>
    <w:rsid w:val="1CDF8E36"/>
    <w:rsid w:val="1CE86FA5"/>
    <w:rsid w:val="1CF58F65"/>
    <w:rsid w:val="1D12EEAA"/>
    <w:rsid w:val="1D1DA93A"/>
    <w:rsid w:val="1D24B7F6"/>
    <w:rsid w:val="1D3B5FF2"/>
    <w:rsid w:val="1D574B68"/>
    <w:rsid w:val="1D6783D6"/>
    <w:rsid w:val="1E09D8CB"/>
    <w:rsid w:val="1E0DFA4F"/>
    <w:rsid w:val="1E3DF087"/>
    <w:rsid w:val="1E4B439B"/>
    <w:rsid w:val="1E898986"/>
    <w:rsid w:val="1EA16BAD"/>
    <w:rsid w:val="1ED5A960"/>
    <w:rsid w:val="1EE6629C"/>
    <w:rsid w:val="1F11350F"/>
    <w:rsid w:val="1F113F0D"/>
    <w:rsid w:val="1F565ECF"/>
    <w:rsid w:val="1F8A7F8E"/>
    <w:rsid w:val="1F8AEE33"/>
    <w:rsid w:val="1FB059D3"/>
    <w:rsid w:val="1FD1D362"/>
    <w:rsid w:val="1FD4D352"/>
    <w:rsid w:val="1FE07E83"/>
    <w:rsid w:val="20120307"/>
    <w:rsid w:val="203DE81C"/>
    <w:rsid w:val="2048F2D2"/>
    <w:rsid w:val="2057D922"/>
    <w:rsid w:val="2059C902"/>
    <w:rsid w:val="2086F85A"/>
    <w:rsid w:val="20EB0BF3"/>
    <w:rsid w:val="20EBC78C"/>
    <w:rsid w:val="210FAFEA"/>
    <w:rsid w:val="21511C00"/>
    <w:rsid w:val="215BF8DF"/>
    <w:rsid w:val="21937E08"/>
    <w:rsid w:val="219912F8"/>
    <w:rsid w:val="21B8A1CF"/>
    <w:rsid w:val="21BA5E6A"/>
    <w:rsid w:val="21C6A6B1"/>
    <w:rsid w:val="223A6806"/>
    <w:rsid w:val="2248712A"/>
    <w:rsid w:val="2260CF3E"/>
    <w:rsid w:val="22756EAC"/>
    <w:rsid w:val="228248CD"/>
    <w:rsid w:val="22D5C20A"/>
    <w:rsid w:val="22EEC22E"/>
    <w:rsid w:val="22F40B68"/>
    <w:rsid w:val="23128AEC"/>
    <w:rsid w:val="23BD2DBE"/>
    <w:rsid w:val="23C129CD"/>
    <w:rsid w:val="23D5FB11"/>
    <w:rsid w:val="23F725DC"/>
    <w:rsid w:val="247F9D11"/>
    <w:rsid w:val="2488B88C"/>
    <w:rsid w:val="249DBCA1"/>
    <w:rsid w:val="24A16179"/>
    <w:rsid w:val="24E009E4"/>
    <w:rsid w:val="24F21DF1"/>
    <w:rsid w:val="2506C81B"/>
    <w:rsid w:val="250DBC05"/>
    <w:rsid w:val="25162372"/>
    <w:rsid w:val="25411997"/>
    <w:rsid w:val="254E665B"/>
    <w:rsid w:val="25678107"/>
    <w:rsid w:val="256C39E3"/>
    <w:rsid w:val="25B6F532"/>
    <w:rsid w:val="25C089EA"/>
    <w:rsid w:val="25E6DD4B"/>
    <w:rsid w:val="25E82099"/>
    <w:rsid w:val="25F4C8E4"/>
    <w:rsid w:val="25F8F6C9"/>
    <w:rsid w:val="26042D89"/>
    <w:rsid w:val="261154DD"/>
    <w:rsid w:val="26184644"/>
    <w:rsid w:val="26B33C28"/>
    <w:rsid w:val="26BE8D4A"/>
    <w:rsid w:val="26CF3AA7"/>
    <w:rsid w:val="26DC706C"/>
    <w:rsid w:val="26EBBC08"/>
    <w:rsid w:val="26EBBD9D"/>
    <w:rsid w:val="26EE4A2A"/>
    <w:rsid w:val="26FF5654"/>
    <w:rsid w:val="2703F2DE"/>
    <w:rsid w:val="271DDA8B"/>
    <w:rsid w:val="2741251A"/>
    <w:rsid w:val="274CF559"/>
    <w:rsid w:val="276FFA0B"/>
    <w:rsid w:val="2771AF6C"/>
    <w:rsid w:val="2777B21F"/>
    <w:rsid w:val="2789A8D9"/>
    <w:rsid w:val="278FCEFC"/>
    <w:rsid w:val="279AE3B0"/>
    <w:rsid w:val="279DECA3"/>
    <w:rsid w:val="27D29ADC"/>
    <w:rsid w:val="27E3A3DD"/>
    <w:rsid w:val="27F1B069"/>
    <w:rsid w:val="27F73D0F"/>
    <w:rsid w:val="28075D11"/>
    <w:rsid w:val="28393E2B"/>
    <w:rsid w:val="28A1E450"/>
    <w:rsid w:val="28CBFBA0"/>
    <w:rsid w:val="28E17D8F"/>
    <w:rsid w:val="290AC744"/>
    <w:rsid w:val="2960F3A3"/>
    <w:rsid w:val="296C6558"/>
    <w:rsid w:val="29710F89"/>
    <w:rsid w:val="2977C387"/>
    <w:rsid w:val="29967091"/>
    <w:rsid w:val="29A54E83"/>
    <w:rsid w:val="2A44A51D"/>
    <w:rsid w:val="2A7DEED5"/>
    <w:rsid w:val="2A7FC046"/>
    <w:rsid w:val="2A89E9D1"/>
    <w:rsid w:val="2A8CF60B"/>
    <w:rsid w:val="2AA4026F"/>
    <w:rsid w:val="2AAD5732"/>
    <w:rsid w:val="2AAFDBF3"/>
    <w:rsid w:val="2AC532DD"/>
    <w:rsid w:val="2B0A6DFB"/>
    <w:rsid w:val="2B0A9470"/>
    <w:rsid w:val="2B0E7381"/>
    <w:rsid w:val="2B19BA0B"/>
    <w:rsid w:val="2B5E76AF"/>
    <w:rsid w:val="2B8648A4"/>
    <w:rsid w:val="2B8A7689"/>
    <w:rsid w:val="2BF547BD"/>
    <w:rsid w:val="2C8A5352"/>
    <w:rsid w:val="2C8BDB18"/>
    <w:rsid w:val="2CCBBDFF"/>
    <w:rsid w:val="2CED2DFD"/>
    <w:rsid w:val="2D1A2B7F"/>
    <w:rsid w:val="2D1D857E"/>
    <w:rsid w:val="2DD641DE"/>
    <w:rsid w:val="2E08919D"/>
    <w:rsid w:val="2E27B62B"/>
    <w:rsid w:val="2E3CF8C8"/>
    <w:rsid w:val="2E3D7BAA"/>
    <w:rsid w:val="2E628CA1"/>
    <w:rsid w:val="2E64C248"/>
    <w:rsid w:val="2E7137C2"/>
    <w:rsid w:val="2E7CBBB5"/>
    <w:rsid w:val="2EC704E1"/>
    <w:rsid w:val="2F17B199"/>
    <w:rsid w:val="2F404934"/>
    <w:rsid w:val="2F559316"/>
    <w:rsid w:val="2F7EC1D9"/>
    <w:rsid w:val="2F829F5A"/>
    <w:rsid w:val="2FE1BAF8"/>
    <w:rsid w:val="2FFF5921"/>
    <w:rsid w:val="300C3DDA"/>
    <w:rsid w:val="3026E13F"/>
    <w:rsid w:val="3058BCAD"/>
    <w:rsid w:val="30AC918E"/>
    <w:rsid w:val="30BDD78C"/>
    <w:rsid w:val="31286E05"/>
    <w:rsid w:val="313CF505"/>
    <w:rsid w:val="314A14AF"/>
    <w:rsid w:val="3156D4A3"/>
    <w:rsid w:val="3159C9FB"/>
    <w:rsid w:val="31976ADC"/>
    <w:rsid w:val="31C37003"/>
    <w:rsid w:val="31C82736"/>
    <w:rsid w:val="31E0C0EC"/>
    <w:rsid w:val="31E614BE"/>
    <w:rsid w:val="322631B2"/>
    <w:rsid w:val="324FFC39"/>
    <w:rsid w:val="326DD78D"/>
    <w:rsid w:val="32FF4D4F"/>
    <w:rsid w:val="330964E9"/>
    <w:rsid w:val="334C47D6"/>
    <w:rsid w:val="334DD8F6"/>
    <w:rsid w:val="33609E61"/>
    <w:rsid w:val="336B1738"/>
    <w:rsid w:val="336BEF71"/>
    <w:rsid w:val="338787C8"/>
    <w:rsid w:val="33E49802"/>
    <w:rsid w:val="33EB5E90"/>
    <w:rsid w:val="343415BA"/>
    <w:rsid w:val="343808BF"/>
    <w:rsid w:val="347349D7"/>
    <w:rsid w:val="34790B14"/>
    <w:rsid w:val="34B9CE97"/>
    <w:rsid w:val="34BA0789"/>
    <w:rsid w:val="34CADDB9"/>
    <w:rsid w:val="34DFE1CE"/>
    <w:rsid w:val="353D0400"/>
    <w:rsid w:val="354580E1"/>
    <w:rsid w:val="35601CB9"/>
    <w:rsid w:val="3594AC1D"/>
    <w:rsid w:val="35A9B032"/>
    <w:rsid w:val="35AB29EE"/>
    <w:rsid w:val="35DB914C"/>
    <w:rsid w:val="35EA3C6D"/>
    <w:rsid w:val="361E5D2C"/>
    <w:rsid w:val="3666946C"/>
    <w:rsid w:val="36C9D92F"/>
    <w:rsid w:val="36E4267E"/>
    <w:rsid w:val="36F92A93"/>
    <w:rsid w:val="371D7A07"/>
    <w:rsid w:val="3759FF72"/>
    <w:rsid w:val="376B5AD8"/>
    <w:rsid w:val="3798585A"/>
    <w:rsid w:val="37B5355F"/>
    <w:rsid w:val="37BCF014"/>
    <w:rsid w:val="37C41351"/>
    <w:rsid w:val="37CB368E"/>
    <w:rsid w:val="37D1F429"/>
    <w:rsid w:val="37F83410"/>
    <w:rsid w:val="37FB4FCF"/>
    <w:rsid w:val="3862A995"/>
    <w:rsid w:val="386B2EB9"/>
    <w:rsid w:val="38BF0284"/>
    <w:rsid w:val="38CEA0C1"/>
    <w:rsid w:val="38D30177"/>
    <w:rsid w:val="38E6AA4F"/>
    <w:rsid w:val="38F4C172"/>
    <w:rsid w:val="38FDC952"/>
    <w:rsid w:val="39202A2C"/>
    <w:rsid w:val="39558C72"/>
    <w:rsid w:val="395623AF"/>
    <w:rsid w:val="396B8580"/>
    <w:rsid w:val="396D6EDC"/>
    <w:rsid w:val="398681B6"/>
    <w:rsid w:val="39CC1137"/>
    <w:rsid w:val="39D10DDA"/>
    <w:rsid w:val="39DCBCF9"/>
    <w:rsid w:val="39EB3CEE"/>
    <w:rsid w:val="39F0C1FC"/>
    <w:rsid w:val="3A1F1736"/>
    <w:rsid w:val="3A2BD327"/>
    <w:rsid w:val="3A80DFFB"/>
    <w:rsid w:val="3B69FF86"/>
    <w:rsid w:val="3BA264A0"/>
    <w:rsid w:val="3BE261BB"/>
    <w:rsid w:val="3BE2C423"/>
    <w:rsid w:val="3BF21154"/>
    <w:rsid w:val="3C064183"/>
    <w:rsid w:val="3C1B12C7"/>
    <w:rsid w:val="3C3C5A80"/>
    <w:rsid w:val="3C930CF2"/>
    <w:rsid w:val="3C9A460C"/>
    <w:rsid w:val="3D3D5383"/>
    <w:rsid w:val="3D3F91E2"/>
    <w:rsid w:val="3D4627A5"/>
    <w:rsid w:val="3D6265C0"/>
    <w:rsid w:val="3D74AEC0"/>
    <w:rsid w:val="3D7B7659"/>
    <w:rsid w:val="3DA7F0DD"/>
    <w:rsid w:val="3DBE2E64"/>
    <w:rsid w:val="3DCC0F76"/>
    <w:rsid w:val="3DD20AB4"/>
    <w:rsid w:val="3DF4E9AB"/>
    <w:rsid w:val="3E111AFB"/>
    <w:rsid w:val="3E196C2D"/>
    <w:rsid w:val="3E42B577"/>
    <w:rsid w:val="3E4799AC"/>
    <w:rsid w:val="3E6314DE"/>
    <w:rsid w:val="3E9CF719"/>
    <w:rsid w:val="3EABA23A"/>
    <w:rsid w:val="3ECD43A1"/>
    <w:rsid w:val="3EDFC2F9"/>
    <w:rsid w:val="3EF853DE"/>
    <w:rsid w:val="3F16742D"/>
    <w:rsid w:val="3F1B967C"/>
    <w:rsid w:val="3F6459BB"/>
    <w:rsid w:val="3F67DFD7"/>
    <w:rsid w:val="3FA1FEE1"/>
    <w:rsid w:val="3FAA5013"/>
    <w:rsid w:val="4035310D"/>
    <w:rsid w:val="405AEF92"/>
    <w:rsid w:val="4066C11B"/>
    <w:rsid w:val="4074C410"/>
    <w:rsid w:val="4076CDFD"/>
    <w:rsid w:val="40A099B9"/>
    <w:rsid w:val="40AC1E2E"/>
    <w:rsid w:val="40BB921B"/>
    <w:rsid w:val="40BD359B"/>
    <w:rsid w:val="40E30509"/>
    <w:rsid w:val="41166CBF"/>
    <w:rsid w:val="4146BC0D"/>
    <w:rsid w:val="415FE0E3"/>
    <w:rsid w:val="41946744"/>
    <w:rsid w:val="419BD4A3"/>
    <w:rsid w:val="41B21795"/>
    <w:rsid w:val="41B8DF2E"/>
    <w:rsid w:val="42905296"/>
    <w:rsid w:val="42A874D6"/>
    <w:rsid w:val="42D69B34"/>
    <w:rsid w:val="42F6EBE7"/>
    <w:rsid w:val="43026FDA"/>
    <w:rsid w:val="431704B0"/>
    <w:rsid w:val="4323E969"/>
    <w:rsid w:val="4339B7C7"/>
    <w:rsid w:val="436E0B57"/>
    <w:rsid w:val="43708738"/>
    <w:rsid w:val="43D2705E"/>
    <w:rsid w:val="43D634CC"/>
    <w:rsid w:val="43D90E61"/>
    <w:rsid w:val="444CAFD8"/>
    <w:rsid w:val="444FB232"/>
    <w:rsid w:val="4460E7EE"/>
    <w:rsid w:val="447584F7"/>
    <w:rsid w:val="44AE6D7B"/>
    <w:rsid w:val="44CBDF33"/>
    <w:rsid w:val="44DFDD2B"/>
    <w:rsid w:val="44E5940F"/>
    <w:rsid w:val="4544BA12"/>
    <w:rsid w:val="45A6E34F"/>
    <w:rsid w:val="45A71141"/>
    <w:rsid w:val="4616F912"/>
    <w:rsid w:val="461DFAFB"/>
    <w:rsid w:val="4627D811"/>
    <w:rsid w:val="4658C7A4"/>
    <w:rsid w:val="4658FA75"/>
    <w:rsid w:val="465DFD3F"/>
    <w:rsid w:val="467A55C9"/>
    <w:rsid w:val="47133FD4"/>
    <w:rsid w:val="47281118"/>
    <w:rsid w:val="472F3455"/>
    <w:rsid w:val="4774C2BC"/>
    <w:rsid w:val="477B0605"/>
    <w:rsid w:val="47A02F97"/>
    <w:rsid w:val="47CE5919"/>
    <w:rsid w:val="47D69C4B"/>
    <w:rsid w:val="47E2EDEF"/>
    <w:rsid w:val="47EFD2A8"/>
    <w:rsid w:val="4809FBA2"/>
    <w:rsid w:val="4837FB9B"/>
    <w:rsid w:val="4863FCC0"/>
    <w:rsid w:val="48B68A85"/>
    <w:rsid w:val="48D4930F"/>
    <w:rsid w:val="493A36A0"/>
    <w:rsid w:val="494B0CD0"/>
    <w:rsid w:val="4968586A"/>
    <w:rsid w:val="497CFAC5"/>
    <w:rsid w:val="49ADDE33"/>
    <w:rsid w:val="49C1007B"/>
    <w:rsid w:val="49C80937"/>
    <w:rsid w:val="49D6C6DD"/>
    <w:rsid w:val="4A10A351"/>
    <w:rsid w:val="4A10D622"/>
    <w:rsid w:val="4A3E4249"/>
    <w:rsid w:val="4A4357B7"/>
    <w:rsid w:val="4A516C5B"/>
    <w:rsid w:val="4A66D517"/>
    <w:rsid w:val="4A6E1DA0"/>
    <w:rsid w:val="4A7B3BA5"/>
    <w:rsid w:val="4A995BCE"/>
    <w:rsid w:val="4ABABB04"/>
    <w:rsid w:val="4AC3C573"/>
    <w:rsid w:val="4ACFD385"/>
    <w:rsid w:val="4B51B863"/>
    <w:rsid w:val="4B524C6A"/>
    <w:rsid w:val="4B8B5432"/>
    <w:rsid w:val="4B92BB3A"/>
    <w:rsid w:val="4B96D825"/>
    <w:rsid w:val="4BA3B246"/>
    <w:rsid w:val="4BE3C11D"/>
    <w:rsid w:val="4C001FC0"/>
    <w:rsid w:val="4C3434EC"/>
    <w:rsid w:val="4C40ABFB"/>
    <w:rsid w:val="4C4B9950"/>
    <w:rsid w:val="4C59F914"/>
    <w:rsid w:val="4C9A4258"/>
    <w:rsid w:val="4CBBBBE7"/>
    <w:rsid w:val="4CC3A872"/>
    <w:rsid w:val="4CE2F990"/>
    <w:rsid w:val="4CF7648A"/>
    <w:rsid w:val="4D00985A"/>
    <w:rsid w:val="4D02E87D"/>
    <w:rsid w:val="4D44FFFB"/>
    <w:rsid w:val="4D58E772"/>
    <w:rsid w:val="4D74AA1D"/>
    <w:rsid w:val="4D7B66A0"/>
    <w:rsid w:val="4D96BB24"/>
    <w:rsid w:val="4DA21644"/>
    <w:rsid w:val="4DD1D64D"/>
    <w:rsid w:val="4DDAFCA8"/>
    <w:rsid w:val="4E01F1FA"/>
    <w:rsid w:val="4E041D09"/>
    <w:rsid w:val="4E061FDF"/>
    <w:rsid w:val="4E3328F1"/>
    <w:rsid w:val="4E6BD012"/>
    <w:rsid w:val="4E7D668D"/>
    <w:rsid w:val="4EA83900"/>
    <w:rsid w:val="4EB8E287"/>
    <w:rsid w:val="4ED13B6E"/>
    <w:rsid w:val="4EFE7F5C"/>
    <w:rsid w:val="4F1A6042"/>
    <w:rsid w:val="4F56BC9E"/>
    <w:rsid w:val="4FFAE0B2"/>
    <w:rsid w:val="50662466"/>
    <w:rsid w:val="509318E5"/>
    <w:rsid w:val="50A7B853"/>
    <w:rsid w:val="50E360F6"/>
    <w:rsid w:val="50F24F46"/>
    <w:rsid w:val="50F43726"/>
    <w:rsid w:val="50FD2408"/>
    <w:rsid w:val="513E51DC"/>
    <w:rsid w:val="514424E0"/>
    <w:rsid w:val="5151952C"/>
    <w:rsid w:val="51530787"/>
    <w:rsid w:val="515A0EBD"/>
    <w:rsid w:val="515AA7A4"/>
    <w:rsid w:val="519E46D0"/>
    <w:rsid w:val="51A6CFC9"/>
    <w:rsid w:val="51B6D84F"/>
    <w:rsid w:val="51B9CDA7"/>
    <w:rsid w:val="51CBB30B"/>
    <w:rsid w:val="520FFF6D"/>
    <w:rsid w:val="52191AE8"/>
    <w:rsid w:val="52234CFF"/>
    <w:rsid w:val="5254CC8E"/>
    <w:rsid w:val="5281C10D"/>
    <w:rsid w:val="5281D742"/>
    <w:rsid w:val="528F4D4B"/>
    <w:rsid w:val="529D3270"/>
    <w:rsid w:val="52E343F5"/>
    <w:rsid w:val="530EAD46"/>
    <w:rsid w:val="531C1A3E"/>
    <w:rsid w:val="532C72C7"/>
    <w:rsid w:val="5335419E"/>
    <w:rsid w:val="5357FAED"/>
    <w:rsid w:val="536EFD79"/>
    <w:rsid w:val="53A129BF"/>
    <w:rsid w:val="53C330C8"/>
    <w:rsid w:val="53C5D921"/>
    <w:rsid w:val="5418FDE7"/>
    <w:rsid w:val="544CB9FF"/>
    <w:rsid w:val="544E2487"/>
    <w:rsid w:val="547C8E9E"/>
    <w:rsid w:val="54A6B503"/>
    <w:rsid w:val="554C5323"/>
    <w:rsid w:val="55568724"/>
    <w:rsid w:val="556A4BBE"/>
    <w:rsid w:val="55987124"/>
    <w:rsid w:val="55A31112"/>
    <w:rsid w:val="55B359EB"/>
    <w:rsid w:val="55E2316C"/>
    <w:rsid w:val="560E1685"/>
    <w:rsid w:val="561BE0D6"/>
    <w:rsid w:val="5641ECC0"/>
    <w:rsid w:val="564727B4"/>
    <w:rsid w:val="56808BE7"/>
    <w:rsid w:val="56AFA6F8"/>
    <w:rsid w:val="56BAE713"/>
    <w:rsid w:val="56F9D56B"/>
    <w:rsid w:val="571ECFBC"/>
    <w:rsid w:val="57283B86"/>
    <w:rsid w:val="57404A77"/>
    <w:rsid w:val="57428E19"/>
    <w:rsid w:val="577C1A89"/>
    <w:rsid w:val="57AF2D34"/>
    <w:rsid w:val="57C2E475"/>
    <w:rsid w:val="57F99608"/>
    <w:rsid w:val="580579C4"/>
    <w:rsid w:val="582416FD"/>
    <w:rsid w:val="584A55E9"/>
    <w:rsid w:val="585372D0"/>
    <w:rsid w:val="586B91A8"/>
    <w:rsid w:val="587169B6"/>
    <w:rsid w:val="58B232C0"/>
    <w:rsid w:val="58B9ED0D"/>
    <w:rsid w:val="59197704"/>
    <w:rsid w:val="5930A743"/>
    <w:rsid w:val="59352F37"/>
    <w:rsid w:val="594375B1"/>
    <w:rsid w:val="59A4C6C3"/>
    <w:rsid w:val="59B21F42"/>
    <w:rsid w:val="59B4BF83"/>
    <w:rsid w:val="59B59CF3"/>
    <w:rsid w:val="59BE365D"/>
    <w:rsid w:val="59E2CC4B"/>
    <w:rsid w:val="59EC3BDA"/>
    <w:rsid w:val="5A27C33A"/>
    <w:rsid w:val="5A311186"/>
    <w:rsid w:val="5A4B409A"/>
    <w:rsid w:val="5A8BD6D3"/>
    <w:rsid w:val="5AB51FAD"/>
    <w:rsid w:val="5ADCE798"/>
    <w:rsid w:val="5AEF51F9"/>
    <w:rsid w:val="5B074B66"/>
    <w:rsid w:val="5B36AFCB"/>
    <w:rsid w:val="5B4326DA"/>
    <w:rsid w:val="5B52401A"/>
    <w:rsid w:val="5BADC53D"/>
    <w:rsid w:val="5BDE1CBE"/>
    <w:rsid w:val="5C51E22F"/>
    <w:rsid w:val="5C6B6F1C"/>
    <w:rsid w:val="5C841AC4"/>
    <w:rsid w:val="5C875E4F"/>
    <w:rsid w:val="5C9649B6"/>
    <w:rsid w:val="5CB79262"/>
    <w:rsid w:val="5CC01665"/>
    <w:rsid w:val="5CC928DD"/>
    <w:rsid w:val="5D0F4246"/>
    <w:rsid w:val="5D284EE0"/>
    <w:rsid w:val="5D389E6B"/>
    <w:rsid w:val="5D38F23F"/>
    <w:rsid w:val="5D42D803"/>
    <w:rsid w:val="5D4309D9"/>
    <w:rsid w:val="5D6B71FD"/>
    <w:rsid w:val="5D879C21"/>
    <w:rsid w:val="5D8C1C61"/>
    <w:rsid w:val="5D8D41A2"/>
    <w:rsid w:val="5DB7D9FF"/>
    <w:rsid w:val="5DCC9310"/>
    <w:rsid w:val="5E1A1D6D"/>
    <w:rsid w:val="5E5E2440"/>
    <w:rsid w:val="5E7D2E7F"/>
    <w:rsid w:val="5E88BF80"/>
    <w:rsid w:val="5E9F3890"/>
    <w:rsid w:val="5EB37BE2"/>
    <w:rsid w:val="5EC354F8"/>
    <w:rsid w:val="5ED2B791"/>
    <w:rsid w:val="5F62C6AC"/>
    <w:rsid w:val="5F6A6C70"/>
    <w:rsid w:val="5F85F801"/>
    <w:rsid w:val="5FBE80CD"/>
    <w:rsid w:val="5FCD680A"/>
    <w:rsid w:val="5FDB5401"/>
    <w:rsid w:val="602F1618"/>
    <w:rsid w:val="603CA127"/>
    <w:rsid w:val="606A6B8D"/>
    <w:rsid w:val="607CB86A"/>
    <w:rsid w:val="6099629E"/>
    <w:rsid w:val="60A31C51"/>
    <w:rsid w:val="60CD8C60"/>
    <w:rsid w:val="60E57CCA"/>
    <w:rsid w:val="612CE18D"/>
    <w:rsid w:val="61458BC0"/>
    <w:rsid w:val="615B9F20"/>
    <w:rsid w:val="61905A38"/>
    <w:rsid w:val="6195121C"/>
    <w:rsid w:val="61A72BAF"/>
    <w:rsid w:val="61C9FC29"/>
    <w:rsid w:val="62474269"/>
    <w:rsid w:val="625C9B16"/>
    <w:rsid w:val="62669B35"/>
    <w:rsid w:val="626FDEE1"/>
    <w:rsid w:val="6276CFEF"/>
    <w:rsid w:val="628F60D4"/>
    <w:rsid w:val="62CD665C"/>
    <w:rsid w:val="62E4D622"/>
    <w:rsid w:val="62F05642"/>
    <w:rsid w:val="63012274"/>
    <w:rsid w:val="630845B1"/>
    <w:rsid w:val="6351D92A"/>
    <w:rsid w:val="63627386"/>
    <w:rsid w:val="636712B1"/>
    <w:rsid w:val="63874714"/>
    <w:rsid w:val="63A24974"/>
    <w:rsid w:val="63DB9437"/>
    <w:rsid w:val="63E91068"/>
    <w:rsid w:val="63ECA8B2"/>
    <w:rsid w:val="63F91909"/>
    <w:rsid w:val="64312022"/>
    <w:rsid w:val="64D56FA0"/>
    <w:rsid w:val="64DAF958"/>
    <w:rsid w:val="64E11F7B"/>
    <w:rsid w:val="655107F9"/>
    <w:rsid w:val="65511BAE"/>
    <w:rsid w:val="657A4FF2"/>
    <w:rsid w:val="65AB6F5E"/>
    <w:rsid w:val="65D1EC7C"/>
    <w:rsid w:val="65E2689D"/>
    <w:rsid w:val="65E4D2A8"/>
    <w:rsid w:val="65FA8ADD"/>
    <w:rsid w:val="66201BA9"/>
    <w:rsid w:val="6657DFE0"/>
    <w:rsid w:val="66590ECD"/>
    <w:rsid w:val="6660FB5B"/>
    <w:rsid w:val="668BCDCE"/>
    <w:rsid w:val="66C0215E"/>
    <w:rsid w:val="66DADC57"/>
    <w:rsid w:val="67165324"/>
    <w:rsid w:val="6717FDCD"/>
    <w:rsid w:val="672B2468"/>
    <w:rsid w:val="673749D1"/>
    <w:rsid w:val="6746F754"/>
    <w:rsid w:val="674E51DB"/>
    <w:rsid w:val="675EAEAA"/>
    <w:rsid w:val="67994F9B"/>
    <w:rsid w:val="67FA7281"/>
    <w:rsid w:val="682AA872"/>
    <w:rsid w:val="68573FFD"/>
    <w:rsid w:val="68E342CF"/>
    <w:rsid w:val="68EC6A67"/>
    <w:rsid w:val="68FDC295"/>
    <w:rsid w:val="69530DB6"/>
    <w:rsid w:val="6975DAED"/>
    <w:rsid w:val="69B233B9"/>
    <w:rsid w:val="69F39D3E"/>
    <w:rsid w:val="6A57C262"/>
    <w:rsid w:val="6A7A271F"/>
    <w:rsid w:val="6AC6D8C3"/>
    <w:rsid w:val="6AF33ECD"/>
    <w:rsid w:val="6B23C91F"/>
    <w:rsid w:val="6B44C30A"/>
    <w:rsid w:val="6B7E765E"/>
    <w:rsid w:val="6BCDD963"/>
    <w:rsid w:val="6BE400A6"/>
    <w:rsid w:val="6BF6E694"/>
    <w:rsid w:val="6C66BEAB"/>
    <w:rsid w:val="6C9D22D7"/>
    <w:rsid w:val="6CB775E3"/>
    <w:rsid w:val="6CFA4604"/>
    <w:rsid w:val="6D0B61E8"/>
    <w:rsid w:val="6D14234E"/>
    <w:rsid w:val="6D473281"/>
    <w:rsid w:val="6D47CC00"/>
    <w:rsid w:val="6D4EED36"/>
    <w:rsid w:val="6D735CB7"/>
    <w:rsid w:val="6D905850"/>
    <w:rsid w:val="6D956DBE"/>
    <w:rsid w:val="6DAD3555"/>
    <w:rsid w:val="6DE254C6"/>
    <w:rsid w:val="6DE55128"/>
    <w:rsid w:val="6E12817B"/>
    <w:rsid w:val="6E15DB7A"/>
    <w:rsid w:val="6E1EF6F5"/>
    <w:rsid w:val="6E2DD4E7"/>
    <w:rsid w:val="6E3BB5BF"/>
    <w:rsid w:val="6E4218B1"/>
    <w:rsid w:val="6E6E7CA9"/>
    <w:rsid w:val="6E6FA3AD"/>
    <w:rsid w:val="6E98D7F1"/>
    <w:rsid w:val="6EAFD05A"/>
    <w:rsid w:val="6EDD6A39"/>
    <w:rsid w:val="6EE22172"/>
    <w:rsid w:val="6EF33C8C"/>
    <w:rsid w:val="6EF5C84D"/>
    <w:rsid w:val="6F008BF5"/>
    <w:rsid w:val="6F1CC8D6"/>
    <w:rsid w:val="6F2ABE5A"/>
    <w:rsid w:val="6F49418A"/>
    <w:rsid w:val="6F4F8BF8"/>
    <w:rsid w:val="6F723F81"/>
    <w:rsid w:val="6FCB41E2"/>
    <w:rsid w:val="6FEC585F"/>
    <w:rsid w:val="7015BE79"/>
    <w:rsid w:val="70340E79"/>
    <w:rsid w:val="703FFA6F"/>
    <w:rsid w:val="70497A91"/>
    <w:rsid w:val="7054FE84"/>
    <w:rsid w:val="70862008"/>
    <w:rsid w:val="70C72EC9"/>
    <w:rsid w:val="70CDC573"/>
    <w:rsid w:val="7118C405"/>
    <w:rsid w:val="71540801"/>
    <w:rsid w:val="715835E6"/>
    <w:rsid w:val="71998278"/>
    <w:rsid w:val="71CF7C94"/>
    <w:rsid w:val="722ED568"/>
    <w:rsid w:val="723F45CA"/>
    <w:rsid w:val="724B41C7"/>
    <w:rsid w:val="72599D43"/>
    <w:rsid w:val="726C4378"/>
    <w:rsid w:val="72C5F9DF"/>
    <w:rsid w:val="72D3F109"/>
    <w:rsid w:val="72EFD439"/>
    <w:rsid w:val="72F9C729"/>
    <w:rsid w:val="733447A7"/>
    <w:rsid w:val="733C1DF1"/>
    <w:rsid w:val="735AF7B6"/>
    <w:rsid w:val="73840FB0"/>
    <w:rsid w:val="739939B6"/>
    <w:rsid w:val="739B23EF"/>
    <w:rsid w:val="73A037FD"/>
    <w:rsid w:val="73A95378"/>
    <w:rsid w:val="73B83A6D"/>
    <w:rsid w:val="73C1B18C"/>
    <w:rsid w:val="73E84051"/>
    <w:rsid w:val="741E9D0C"/>
    <w:rsid w:val="7429E08C"/>
    <w:rsid w:val="742E2AED"/>
    <w:rsid w:val="743576FD"/>
    <w:rsid w:val="74954EF0"/>
    <w:rsid w:val="74DB490A"/>
    <w:rsid w:val="74EFC3E4"/>
    <w:rsid w:val="750BE3AE"/>
    <w:rsid w:val="751E89E3"/>
    <w:rsid w:val="752E4964"/>
    <w:rsid w:val="7563C713"/>
    <w:rsid w:val="756B30EF"/>
    <w:rsid w:val="7572B4FF"/>
    <w:rsid w:val="757DE774"/>
    <w:rsid w:val="75B250BF"/>
    <w:rsid w:val="75BA3C3F"/>
    <w:rsid w:val="767A50EB"/>
    <w:rsid w:val="76A3852F"/>
    <w:rsid w:val="76B9D5D7"/>
    <w:rsid w:val="771546CF"/>
    <w:rsid w:val="7725B858"/>
    <w:rsid w:val="774CE66E"/>
    <w:rsid w:val="7750BD9C"/>
    <w:rsid w:val="776F372F"/>
    <w:rsid w:val="7798E782"/>
    <w:rsid w:val="77EA29E7"/>
    <w:rsid w:val="782B265C"/>
    <w:rsid w:val="783B96EA"/>
    <w:rsid w:val="785D434A"/>
    <w:rsid w:val="7868C73D"/>
    <w:rsid w:val="78BE7024"/>
    <w:rsid w:val="791BB68E"/>
    <w:rsid w:val="79940DF1"/>
    <w:rsid w:val="79C2950C"/>
    <w:rsid w:val="79F46538"/>
    <w:rsid w:val="7A04CA6F"/>
    <w:rsid w:val="7A156DCE"/>
    <w:rsid w:val="7A1CD2C0"/>
    <w:rsid w:val="7A25AF3A"/>
    <w:rsid w:val="7A28246D"/>
    <w:rsid w:val="7A81BDC2"/>
    <w:rsid w:val="7AB07848"/>
    <w:rsid w:val="7AC0B700"/>
    <w:rsid w:val="7ACD0441"/>
    <w:rsid w:val="7B01433B"/>
    <w:rsid w:val="7B1D05E6"/>
    <w:rsid w:val="7B4A720D"/>
    <w:rsid w:val="7B4F55A5"/>
    <w:rsid w:val="7B5AD998"/>
    <w:rsid w:val="7B5FC72E"/>
    <w:rsid w:val="7BFF7D60"/>
    <w:rsid w:val="7C0448C7"/>
    <w:rsid w:val="7C4BEEE9"/>
    <w:rsid w:val="7C52BFD8"/>
    <w:rsid w:val="7C5526BB"/>
    <w:rsid w:val="7C766F0E"/>
    <w:rsid w:val="7C7FBD5A"/>
    <w:rsid w:val="7C8E687B"/>
    <w:rsid w:val="7CB4C114"/>
    <w:rsid w:val="7CE03EF2"/>
    <w:rsid w:val="7CF05105"/>
    <w:rsid w:val="7CFA2D16"/>
    <w:rsid w:val="7D049871"/>
    <w:rsid w:val="7D2375A5"/>
    <w:rsid w:val="7D343D43"/>
    <w:rsid w:val="7D34B07C"/>
    <w:rsid w:val="7D3A366B"/>
    <w:rsid w:val="7D500CEB"/>
    <w:rsid w:val="7D79D941"/>
    <w:rsid w:val="7DA24B94"/>
    <w:rsid w:val="7DA2DBAF"/>
    <w:rsid w:val="7DB73DB4"/>
    <w:rsid w:val="7DBB1B7E"/>
    <w:rsid w:val="7DC81E7C"/>
    <w:rsid w:val="7E59616D"/>
    <w:rsid w:val="7E8D25BF"/>
    <w:rsid w:val="7EA08E03"/>
    <w:rsid w:val="7F033456"/>
    <w:rsid w:val="7F2358A4"/>
    <w:rsid w:val="7F52A150"/>
    <w:rsid w:val="7F74CFA5"/>
    <w:rsid w:val="7F7C6187"/>
    <w:rsid w:val="7FA35626"/>
    <w:rsid w:val="7FA3F836"/>
    <w:rsid w:val="7FD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253A5"/>
  <w15:chartTrackingRefBased/>
  <w15:docId w15:val="{6E18DC3D-06BC-40C0-80BC-454935C6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ED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CE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825C7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25C7E"/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paragraph" w:styleId="Prrafodelista">
    <w:name w:val="List Paragraph"/>
    <w:basedOn w:val="Normal"/>
    <w:uiPriority w:val="34"/>
    <w:qFormat/>
    <w:rsid w:val="00825C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471"/>
    <w:rPr>
      <w:rFonts w:ascii="Arial" w:eastAsia="Calibri" w:hAnsi="Arial" w:cs="Times New Roman"/>
      <w:sz w:val="24"/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CE74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471"/>
    <w:rPr>
      <w:rFonts w:ascii="Arial" w:eastAsia="Calibri" w:hAnsi="Arial" w:cs="Times New Roman"/>
      <w:sz w:val="24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CE74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CE7471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74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747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E7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726EB317812F4297D0762845A8631A" ma:contentTypeVersion="13" ma:contentTypeDescription="Crear nuevo documento." ma:contentTypeScope="" ma:versionID="f9d9024c2fc06d25286dd435cb9c081f">
  <xsd:schema xmlns:xsd="http://www.w3.org/2001/XMLSchema" xmlns:xs="http://www.w3.org/2001/XMLSchema" xmlns:p="http://schemas.microsoft.com/office/2006/metadata/properties" xmlns:ns3="663eeab7-25db-4dad-a806-4cd0c14327fb" xmlns:ns4="1df7af03-5a0c-4f28-87e0-5998c9c482d5" targetNamespace="http://schemas.microsoft.com/office/2006/metadata/properties" ma:root="true" ma:fieldsID="037f72badbee732761307b3db1b15f42" ns3:_="" ns4:_="">
    <xsd:import namespace="663eeab7-25db-4dad-a806-4cd0c14327fb"/>
    <xsd:import namespace="1df7af03-5a0c-4f28-87e0-5998c9c48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eeab7-25db-4dad-a806-4cd0c1432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7af03-5a0c-4f28-87e0-5998c9c48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2DCCCB-24A1-4434-934F-FD675D7C2432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1df7af03-5a0c-4f28-87e0-5998c9c482d5"/>
    <ds:schemaRef ds:uri="663eeab7-25db-4dad-a806-4cd0c14327fb"/>
  </ds:schemaRefs>
</ds:datastoreItem>
</file>

<file path=customXml/itemProps2.xml><?xml version="1.0" encoding="utf-8"?>
<ds:datastoreItem xmlns:ds="http://schemas.openxmlformats.org/officeDocument/2006/customXml" ds:itemID="{03A68A42-8119-4EAC-B8C3-04A26B64A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A2831-022D-41BA-8928-99850DC99E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DB857B-6209-41C6-AEF8-FD163ABE7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eeab7-25db-4dad-a806-4cd0c14327fb"/>
    <ds:schemaRef ds:uri="1df7af03-5a0c-4f28-87e0-5998c9c4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1031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Lourdes Hernandez</dc:creator>
  <cp:keywords/>
  <dc:description/>
  <cp:lastModifiedBy>JIMENEZ JIMENEZ MARIO ALBERTO</cp:lastModifiedBy>
  <cp:revision>2</cp:revision>
  <dcterms:created xsi:type="dcterms:W3CDTF">2022-12-02T23:05:00Z</dcterms:created>
  <dcterms:modified xsi:type="dcterms:W3CDTF">2022-12-02T23:05:00Z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0x0101007A726EB317812F4297D0762845A8631A</vt:lpwstr>
  </property>
</Properties>
</file>