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4"/>
          <w:lang w:eastAsia="en-US"/>
        </w:rPr>
        <w:id w:val="-1480464398"/>
        <w:docPartObj>
          <w:docPartGallery w:val="Cover Pages"/>
          <w:docPartUnique/>
        </w:docPartObj>
      </w:sdtPr>
      <w:sdtEndPr/>
      <w:sdtContent>
        <w:p w14:paraId="585C3AEC" w14:textId="63007039" w:rsidR="00C52736" w:rsidRDefault="00C5273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54D60A6" wp14:editId="6481B6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9ABFB0" w14:textId="73092499" w:rsidR="00C52736" w:rsidRDefault="0048473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6473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 de noviembre de 2</w:t>
                                      </w:r>
                                    </w:sdtContent>
                                  </w:sdt>
                                  <w:r w:rsidR="00B6473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022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D60A6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59ABFB0" w14:textId="73092499" w:rsidR="00C52736" w:rsidRDefault="0048473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6473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 de noviembre de 2</w:t>
                                </w:r>
                              </w:sdtContent>
                            </w:sdt>
                            <w:r w:rsidR="00B6473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022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A6AA25D" wp14:editId="57E385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EF351" w14:textId="011FE83D" w:rsidR="00C52736" w:rsidRDefault="0048473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473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Configuración y control de cambios</w:t>
                                    </w:r>
                                  </w:sdtContent>
                                </w:sdt>
                              </w:p>
                              <w:p w14:paraId="63D92C83" w14:textId="1CCE1D90" w:rsidR="00C52736" w:rsidRDefault="004847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F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Administración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AA2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44EF351" w14:textId="011FE83D" w:rsidR="00C52736" w:rsidRDefault="0048473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473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Configuración y control de cambios</w:t>
                              </w:r>
                            </w:sdtContent>
                          </w:sdt>
                        </w:p>
                        <w:p w14:paraId="63D92C83" w14:textId="1CCE1D90" w:rsidR="00C52736" w:rsidRDefault="004847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F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Administración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CEC67C0" w14:textId="50154E8E" w:rsidR="00C52736" w:rsidRDefault="00B647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7379AC" wp14:editId="1788915D">
                    <wp:simplePos x="0" y="0"/>
                    <wp:positionH relativeFrom="column">
                      <wp:posOffset>2032635</wp:posOffset>
                    </wp:positionH>
                    <wp:positionV relativeFrom="paragraph">
                      <wp:posOffset>7024574</wp:posOffset>
                    </wp:positionV>
                    <wp:extent cx="2828925" cy="1387366"/>
                    <wp:effectExtent l="0" t="0" r="28575" b="2286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3873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080E9B" w14:textId="24649B2D" w:rsidR="00794094" w:rsidRDefault="00794094">
                                <w:p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Ruben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Isai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Alejo Barrientos</w:t>
                                </w:r>
                              </w:p>
                              <w:p w14:paraId="520115C9" w14:textId="3911276A" w:rsidR="00BA795D" w:rsidRDefault="00BA795D">
                                <w:p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Francisco Xavier Aguilar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Martinez</w:t>
                                </w:r>
                                <w:proofErr w:type="spellEnd"/>
                              </w:p>
                              <w:p w14:paraId="5237E38D" w14:textId="7709402A" w:rsidR="00DF0A7B" w:rsidRDefault="00DF0A7B">
                                <w:p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Jonatan</w:t>
                                </w:r>
                                <w:r w:rsidR="00593AB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Alarcon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Alarcon</w:t>
                                </w:r>
                                <w:proofErr w:type="spellEnd"/>
                              </w:p>
                              <w:p w14:paraId="5801C28A" w14:textId="160E3A98" w:rsidR="00DF0A7B" w:rsidRPr="00794094" w:rsidRDefault="00CB405F">
                                <w:p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Mario Alberto</w:t>
                                </w:r>
                                <w:r w:rsidR="00593AB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Jimenez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Jimenez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379AC" id="Cuadro de texto 11" o:spid="_x0000_s1056" type="#_x0000_t202" style="position:absolute;margin-left:160.05pt;margin-top:553.1pt;width:222.75pt;height:109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aVPgIAAIQEAAAOAAAAZHJzL2Uyb0RvYy54bWysVE1v2zAMvQ/YfxB0X5w4H02NOEWWIsOA&#10;oi2QFj0rspQYk0VNUmJnv36U7Hy022nYRaZE6ol8fPTsrqkUOQjrStA5HfT6lAjNoSj1NqevL6sv&#10;U0qcZ7pgCrTI6VE4ejf//GlWm0yksANVCEsQRLusNjndeW+yJHF8JyrmemCERqcEWzGPW7tNCstq&#10;RK9Ukvb7k6QGWxgLXDiHp/etk84jvpSC+ycpnfBE5RRz83G1cd2ENZnPWLa1zOxK3qXB/iGLipUa&#10;Hz1D3TPPyN6Wf0BVJbfgQPoehyoBKUsuYg1YzaD/oZr1jhkRa0FynDnT5P4fLH88rM2zJb75Cg02&#10;MBBSG5c5PAz1NNJW4YuZEvQjhcczbaLxhONhOk2nt+mYEo6+wXB6M5xMAk5yuW6s898EVCQYObXY&#10;l0gXOzw434aeQsJrDlRZrEql4iZoQSyVJQeGXVQ+Jong76KUJnVOJ8NxPwK/8wXo8/2NYvxHl95V&#10;FOIpjTlfig+WbzYNKQus8UTMBooj8mWhlZIzfFUi/ANz/plZ1A5ShPPgn3CRCjAn6CxKdmB//e08&#10;xGNL0UtJjVrMqfu5Z1ZQor5rbPbtYDQK4o2b0fgmxY299myuPXpfLQGJGuDkGR7NEO/VyZQWqjcc&#10;m0V4FV1Mc3w7p/5kLn07ITh2XCwWMQjlaph/0GvDA3RoTKD1pXlj1nRt9aiIRziplmUfutvGhpsa&#10;FnsPsoytDzy3rHb0o9SjeLqxDLN0vY9Rl5/H/DcAAAD//wMAUEsDBBQABgAIAAAAIQBXW5OU4AAA&#10;AA0BAAAPAAAAZHJzL2Rvd25yZXYueG1sTI+xTsMwEIZ3JN7BOiQ2aieFNE3jVIAKSycKYnZj17aI&#10;7ch20/D2HBOMd/+n/75rt7MbyKRissFzKBYMiPJ9kNZrDh/vL3c1kJSFl2IIXnH4Vgm23fVVKxoZ&#10;Lv5NTYesCZb41AgOJuexoTT1RjmRFmFUHrNTiE5kHKOmMooLlruBloxV1Anr8YIRo3o2qv86nB2H&#10;3ZNe674W0exqae00f572+pXz25v5cQMkqzn/wfCrj+rQodMxnL1MZOCwLFmBKAYFq0ogiKyqhwrI&#10;EVfL8n4FtGvp/y+6HwAAAP//AwBQSwECLQAUAAYACAAAACEAtoM4kv4AAADhAQAAEwAAAAAAAAAA&#10;AAAAAAAAAAAAW0NvbnRlbnRfVHlwZXNdLnhtbFBLAQItABQABgAIAAAAIQA4/SH/1gAAAJQBAAAL&#10;AAAAAAAAAAAAAAAAAC8BAABfcmVscy8ucmVsc1BLAQItABQABgAIAAAAIQDGmxaVPgIAAIQEAAAO&#10;AAAAAAAAAAAAAAAAAC4CAABkcnMvZTJvRG9jLnhtbFBLAQItABQABgAIAAAAIQBXW5OU4AAAAA0B&#10;AAAPAAAAAAAAAAAAAAAAAJgEAABkcnMvZG93bnJldi54bWxQSwUGAAAAAAQABADzAAAApQUAAAAA&#10;" fillcolor="white [3201]" strokeweight=".5pt">
                    <v:textbox>
                      <w:txbxContent>
                        <w:p w14:paraId="09080E9B" w14:textId="24649B2D" w:rsidR="00794094" w:rsidRDefault="00794094">
                          <w:p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Ruben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Isai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Alejo Barrientos</w:t>
                          </w:r>
                        </w:p>
                        <w:p w14:paraId="520115C9" w14:textId="3911276A" w:rsidR="00BA795D" w:rsidRDefault="00BA795D">
                          <w:p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Francisco Xavier Aguilar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Martinez</w:t>
                          </w:r>
                          <w:proofErr w:type="spellEnd"/>
                        </w:p>
                        <w:p w14:paraId="5237E38D" w14:textId="7709402A" w:rsidR="00DF0A7B" w:rsidRDefault="00DF0A7B">
                          <w:p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Jonatan</w:t>
                          </w:r>
                          <w:r w:rsidR="00593AB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Alarcon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Alarcon</w:t>
                          </w:r>
                          <w:proofErr w:type="spellEnd"/>
                        </w:p>
                        <w:p w14:paraId="5801C28A" w14:textId="160E3A98" w:rsidR="00DF0A7B" w:rsidRPr="00794094" w:rsidRDefault="00CB405F">
                          <w:p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Mario Alberto</w:t>
                          </w:r>
                          <w:r w:rsidR="00593AB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Jimenez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Jimenez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C52736">
            <w:br w:type="page"/>
          </w:r>
        </w:p>
      </w:sdtContent>
    </w:sdt>
    <w:p w14:paraId="7F5FE2DC" w14:textId="6BD94D79" w:rsidR="007927F7" w:rsidRDefault="00494B22" w:rsidP="00057CF6">
      <w:pPr>
        <w:pStyle w:val="Ttulo1"/>
      </w:pPr>
      <w:r>
        <w:lastRenderedPageBreak/>
        <w:t>Lista de artefactos a controlar</w:t>
      </w:r>
    </w:p>
    <w:p w14:paraId="19F1C9DE" w14:textId="77777777" w:rsidR="00E54C25" w:rsidRDefault="00E54C25" w:rsidP="00494B22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972"/>
        <w:gridCol w:w="5824"/>
      </w:tblGrid>
      <w:tr w:rsidR="00811809" w14:paraId="3F32F272" w14:textId="77777777" w:rsidTr="002D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868D39" w14:textId="77777777" w:rsidR="00811809" w:rsidRPr="004F335A" w:rsidRDefault="00811809">
            <w:pPr>
              <w:jc w:val="center"/>
              <w:rPr>
                <w:b w:val="0"/>
                <w:bCs w:val="0"/>
              </w:rPr>
            </w:pPr>
            <w:r w:rsidRPr="004F335A">
              <w:rPr>
                <w:b w:val="0"/>
                <w:bCs w:val="0"/>
              </w:rPr>
              <w:t>Artefacto</w:t>
            </w:r>
          </w:p>
        </w:tc>
        <w:tc>
          <w:tcPr>
            <w:tcW w:w="5824" w:type="dxa"/>
          </w:tcPr>
          <w:p w14:paraId="13E47A42" w14:textId="77777777" w:rsidR="00811809" w:rsidRPr="004F335A" w:rsidRDefault="00811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335A">
              <w:rPr>
                <w:b w:val="0"/>
                <w:bCs w:val="0"/>
              </w:rPr>
              <w:t>Justificación</w:t>
            </w:r>
          </w:p>
        </w:tc>
      </w:tr>
      <w:tr w:rsidR="00F91268" w14:paraId="622505BF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D533D4" w14:textId="05BE732C" w:rsidR="00F91268" w:rsidRDefault="00F91268">
            <w:pPr>
              <w:jc w:val="center"/>
            </w:pPr>
            <w:r>
              <w:t xml:space="preserve">documento de especificacion de requisitos </w:t>
            </w:r>
          </w:p>
        </w:tc>
        <w:tc>
          <w:tcPr>
            <w:tcW w:w="5824" w:type="dxa"/>
          </w:tcPr>
          <w:p w14:paraId="2A322E40" w14:textId="1334818B" w:rsidR="00F91268" w:rsidRDefault="00F9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documento puede sufrir cambios según se avance en el proyecto</w:t>
            </w:r>
          </w:p>
        </w:tc>
      </w:tr>
      <w:tr w:rsidR="00811809" w14:paraId="3EF00333" w14:textId="77777777" w:rsidTr="002D200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8BC94C" w14:textId="566D2196" w:rsidR="00811809" w:rsidRDefault="002768A3">
            <w:pPr>
              <w:jc w:val="center"/>
            </w:pPr>
            <w:r>
              <w:t>Modelo de casos de uso</w:t>
            </w:r>
          </w:p>
        </w:tc>
        <w:tc>
          <w:tcPr>
            <w:tcW w:w="5824" w:type="dxa"/>
          </w:tcPr>
          <w:p w14:paraId="2DB61FD5" w14:textId="57F21BEA" w:rsidR="00811809" w:rsidRDefault="00AD4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modelo podría cambiar en el caso de que se descubran nuevos casos de uso</w:t>
            </w:r>
          </w:p>
        </w:tc>
      </w:tr>
      <w:tr w:rsidR="00811809" w14:paraId="2078271C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B786AF" w14:textId="6FA26E93" w:rsidR="00811809" w:rsidRDefault="00631CCE">
            <w:pPr>
              <w:jc w:val="center"/>
            </w:pPr>
            <w:r>
              <w:t xml:space="preserve">Selección de tecnología </w:t>
            </w:r>
          </w:p>
        </w:tc>
        <w:tc>
          <w:tcPr>
            <w:tcW w:w="5824" w:type="dxa"/>
          </w:tcPr>
          <w:p w14:paraId="53B6A22B" w14:textId="5CBB1A7A" w:rsidR="00811809" w:rsidRDefault="00243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tecnología se </w:t>
            </w:r>
            <w:r w:rsidR="00A73EF2">
              <w:t>seleccionó</w:t>
            </w:r>
            <w:r>
              <w:t xml:space="preserve"> según las necesidades del desarrollo</w:t>
            </w:r>
          </w:p>
        </w:tc>
      </w:tr>
      <w:tr w:rsidR="00811809" w14:paraId="069B0B5F" w14:textId="77777777" w:rsidTr="002D200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812EB2" w14:textId="660C0337" w:rsidR="00811809" w:rsidRDefault="00C5692E">
            <w:pPr>
              <w:jc w:val="center"/>
            </w:pPr>
            <w:r>
              <w:t xml:space="preserve">Código </w:t>
            </w:r>
          </w:p>
        </w:tc>
        <w:tc>
          <w:tcPr>
            <w:tcW w:w="5824" w:type="dxa"/>
          </w:tcPr>
          <w:p w14:paraId="42E92E1E" w14:textId="53AD5D5B" w:rsidR="00811809" w:rsidRDefault="00C5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debe mantenerse actualizado con los avances de los diferentes desarrolladores</w:t>
            </w:r>
          </w:p>
        </w:tc>
      </w:tr>
      <w:tr w:rsidR="00811809" w14:paraId="0815142C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0FE028" w14:textId="34EA844B" w:rsidR="00811809" w:rsidRDefault="00C5692E">
            <w:pPr>
              <w:jc w:val="center"/>
            </w:pPr>
            <w:r>
              <w:t>Repositorios</w:t>
            </w:r>
          </w:p>
        </w:tc>
        <w:tc>
          <w:tcPr>
            <w:tcW w:w="5824" w:type="dxa"/>
          </w:tcPr>
          <w:p w14:paraId="4D170B30" w14:textId="730AE34A" w:rsidR="00811809" w:rsidRDefault="00C5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código generado se subirá a un repositorio, el cual debe ser administrado para llevar un control de versiones.</w:t>
            </w:r>
          </w:p>
        </w:tc>
      </w:tr>
      <w:tr w:rsidR="00811809" w14:paraId="6E7C41C0" w14:textId="77777777" w:rsidTr="002D200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B38665" w14:textId="37A4565B" w:rsidR="004D277A" w:rsidRDefault="004D277A" w:rsidP="004D277A">
            <w:pPr>
              <w:jc w:val="center"/>
            </w:pPr>
            <w:r>
              <w:t>Plan de pruebas</w:t>
            </w:r>
          </w:p>
        </w:tc>
        <w:tc>
          <w:tcPr>
            <w:tcW w:w="5824" w:type="dxa"/>
          </w:tcPr>
          <w:p w14:paraId="2137A331" w14:textId="5407CF38" w:rsidR="00811809" w:rsidRDefault="004D277A" w:rsidP="004D2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pueden eliminar o añadir pruebas según se avanza en el desarrollo</w:t>
            </w:r>
          </w:p>
        </w:tc>
      </w:tr>
      <w:tr w:rsidR="00811809" w14:paraId="6FD3AD70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F3505F" w14:textId="496333D8" w:rsidR="00811809" w:rsidRDefault="006D3FFA">
            <w:pPr>
              <w:jc w:val="center"/>
            </w:pPr>
            <w:r>
              <w:t>Acta constitutiva</w:t>
            </w:r>
          </w:p>
        </w:tc>
        <w:tc>
          <w:tcPr>
            <w:tcW w:w="5824" w:type="dxa"/>
          </w:tcPr>
          <w:p w14:paraId="245F1C76" w14:textId="07DEE99A" w:rsidR="00811809" w:rsidRDefault="00314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modificar </w:t>
            </w:r>
            <w:r w:rsidR="00BA5085">
              <w:t>el contenido para actualizarlo</w:t>
            </w:r>
          </w:p>
        </w:tc>
      </w:tr>
      <w:tr w:rsidR="00811809" w14:paraId="17C4A757" w14:textId="77777777" w:rsidTr="002D200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B181F9" w14:textId="423E01DE" w:rsidR="00811809" w:rsidRDefault="00BA5085">
            <w:pPr>
              <w:jc w:val="center"/>
            </w:pPr>
            <w:r>
              <w:t>Factibilidad</w:t>
            </w:r>
          </w:p>
        </w:tc>
        <w:tc>
          <w:tcPr>
            <w:tcW w:w="5824" w:type="dxa"/>
          </w:tcPr>
          <w:p w14:paraId="02D3F0AC" w14:textId="26A763D9" w:rsidR="00811809" w:rsidRDefault="00BA5085" w:rsidP="00BA5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factibilidad podría cambiar si se identifican factores no tomados en cuenta en un primer análisis </w:t>
            </w:r>
          </w:p>
        </w:tc>
      </w:tr>
      <w:tr w:rsidR="00811809" w14:paraId="1F923EAF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47891" w14:textId="0B8767C8" w:rsidR="00811809" w:rsidRDefault="00A33087">
            <w:pPr>
              <w:jc w:val="center"/>
            </w:pPr>
            <w:r>
              <w:t>Cronograma</w:t>
            </w:r>
          </w:p>
        </w:tc>
        <w:tc>
          <w:tcPr>
            <w:tcW w:w="5824" w:type="dxa"/>
          </w:tcPr>
          <w:p w14:paraId="39A239DA" w14:textId="4AB0F48D" w:rsidR="00811809" w:rsidRDefault="00A3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administrar para mantener actualizado el progreso</w:t>
            </w:r>
          </w:p>
        </w:tc>
      </w:tr>
      <w:tr w:rsidR="00A33087" w14:paraId="2F68D3EA" w14:textId="77777777" w:rsidTr="002D200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6C5A16" w14:textId="3E0CA46B" w:rsidR="00A33087" w:rsidRDefault="000C7653">
            <w:pPr>
              <w:jc w:val="center"/>
            </w:pPr>
            <w:r>
              <w:t>Acta de cierre</w:t>
            </w:r>
          </w:p>
        </w:tc>
        <w:tc>
          <w:tcPr>
            <w:tcW w:w="5824" w:type="dxa"/>
          </w:tcPr>
          <w:p w14:paraId="37C8DA3B" w14:textId="198C2A5D" w:rsidR="00A33087" w:rsidRDefault="00A7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si los objetivos se alcanzaron</w:t>
            </w:r>
          </w:p>
        </w:tc>
      </w:tr>
      <w:tr w:rsidR="00C36136" w14:paraId="5351C008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48154C" w14:textId="6A7E8D83" w:rsidR="00C36136" w:rsidRDefault="00C36136">
            <w:pPr>
              <w:jc w:val="center"/>
            </w:pPr>
            <w:r>
              <w:t xml:space="preserve">Plan de administración de la configuración </w:t>
            </w:r>
          </w:p>
        </w:tc>
        <w:tc>
          <w:tcPr>
            <w:tcW w:w="5824" w:type="dxa"/>
          </w:tcPr>
          <w:p w14:paraId="51660EC7" w14:textId="3EF4DE4E" w:rsidR="00C36136" w:rsidRDefault="00E3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sufrir cambios</w:t>
            </w:r>
          </w:p>
        </w:tc>
      </w:tr>
    </w:tbl>
    <w:p w14:paraId="64F6E6A3" w14:textId="3504CABD" w:rsidR="00210AFE" w:rsidRDefault="00210AFE">
      <w:r>
        <w:br w:type="page"/>
      </w:r>
    </w:p>
    <w:p w14:paraId="13E275A0" w14:textId="1A8D658E" w:rsidR="00210AFE" w:rsidRDefault="00210AFE" w:rsidP="00210AFE">
      <w:pPr>
        <w:pStyle w:val="Ttulo1"/>
      </w:pPr>
      <w:r>
        <w:lastRenderedPageBreak/>
        <w:t>Herramientas de administración para control de artefactos</w:t>
      </w:r>
    </w:p>
    <w:p w14:paraId="1A9D63B6" w14:textId="77777777" w:rsidR="00210AFE" w:rsidRDefault="00210AFE" w:rsidP="00210AFE"/>
    <w:tbl>
      <w:tblPr>
        <w:tblStyle w:val="Tablanormal3"/>
        <w:tblW w:w="8828" w:type="dxa"/>
        <w:tblLook w:val="04A0" w:firstRow="1" w:lastRow="0" w:firstColumn="1" w:lastColumn="0" w:noHBand="0" w:noVBand="1"/>
      </w:tblPr>
      <w:tblGrid>
        <w:gridCol w:w="3114"/>
        <w:gridCol w:w="5714"/>
      </w:tblGrid>
      <w:tr w:rsidR="00210AFE" w14:paraId="4C0F4003" w14:textId="77777777" w:rsidTr="002D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467E3402" w14:textId="6FEA744A" w:rsidR="00210AFE" w:rsidRDefault="00210AFE" w:rsidP="00210AFE">
            <w:r w:rsidRPr="004F335A">
              <w:rPr>
                <w:b w:val="0"/>
                <w:bCs w:val="0"/>
              </w:rPr>
              <w:t>Artefacto</w:t>
            </w:r>
          </w:p>
        </w:tc>
        <w:tc>
          <w:tcPr>
            <w:tcW w:w="5714" w:type="dxa"/>
          </w:tcPr>
          <w:p w14:paraId="4DAF83E3" w14:textId="5D83D6BC" w:rsidR="0069759B" w:rsidRPr="0069759B" w:rsidRDefault="0069759B" w:rsidP="0021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Herramienta</w:t>
            </w:r>
          </w:p>
          <w:p w14:paraId="72088625" w14:textId="1F046AAA" w:rsidR="00210AFE" w:rsidRDefault="00210AFE" w:rsidP="00210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5E2" w14:paraId="0ED7E510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FEB7EB" w14:textId="41215C64" w:rsidR="00DC25E2" w:rsidRDefault="00DC25E2" w:rsidP="00DC25E2">
            <w:r>
              <w:t>Modelo de casos de uso</w:t>
            </w:r>
          </w:p>
        </w:tc>
        <w:tc>
          <w:tcPr>
            <w:tcW w:w="5714" w:type="dxa"/>
          </w:tcPr>
          <w:p w14:paraId="23D3C922" w14:textId="59C8CEBA" w:rsidR="00DC25E2" w:rsidRDefault="00AE1473" w:rsidP="00DC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Herramienta </w:t>
            </w:r>
            <w:r w:rsidR="005B6C9F">
              <w:t xml:space="preserve">Enterprise </w:t>
            </w:r>
            <w:proofErr w:type="spellStart"/>
            <w:r w:rsidR="005B6C9F">
              <w:t>Arquitect</w:t>
            </w:r>
            <w:proofErr w:type="spellEnd"/>
          </w:p>
        </w:tc>
      </w:tr>
      <w:tr w:rsidR="00DC25E2" w14:paraId="2AD1CE97" w14:textId="77777777" w:rsidTr="002D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C71049" w14:textId="37E24D42" w:rsidR="00DC25E2" w:rsidRDefault="00DC25E2" w:rsidP="00DC25E2">
            <w:r>
              <w:t xml:space="preserve">Selección de tecnología </w:t>
            </w:r>
          </w:p>
        </w:tc>
        <w:tc>
          <w:tcPr>
            <w:tcW w:w="5714" w:type="dxa"/>
          </w:tcPr>
          <w:p w14:paraId="14EEDE46" w14:textId="01FC6FB7" w:rsidR="00DC25E2" w:rsidRDefault="0036009A" w:rsidP="00DC2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</w:t>
            </w:r>
            <w:proofErr w:type="spellStart"/>
            <w:r w:rsidR="12A451C4">
              <w:t>studio</w:t>
            </w:r>
            <w:proofErr w:type="spellEnd"/>
            <w:r w:rsidR="12A451C4">
              <w:t xml:space="preserve"> </w:t>
            </w:r>
            <w:proofErr w:type="spellStart"/>
            <w:r w:rsidR="5A60B949">
              <w:t>code</w:t>
            </w:r>
            <w:proofErr w:type="spellEnd"/>
          </w:p>
        </w:tc>
      </w:tr>
      <w:tr w:rsidR="00DC25E2" w14:paraId="2F4CE7A0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C48F37" w14:textId="7FBAAA26" w:rsidR="00DC25E2" w:rsidRDefault="00DC25E2" w:rsidP="00DC25E2">
            <w:r>
              <w:t xml:space="preserve">Código </w:t>
            </w:r>
          </w:p>
        </w:tc>
        <w:tc>
          <w:tcPr>
            <w:tcW w:w="5714" w:type="dxa"/>
          </w:tcPr>
          <w:p w14:paraId="6ECFA72A" w14:textId="2F0680BE" w:rsidR="00DC25E2" w:rsidRPr="00077841" w:rsidRDefault="00CA2EE0" w:rsidP="00CA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Estándar de codificación </w:t>
            </w:r>
          </w:p>
        </w:tc>
      </w:tr>
      <w:tr w:rsidR="00DC25E2" w14:paraId="6FBC9DA5" w14:textId="77777777" w:rsidTr="002D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CDEAF4" w14:textId="371E7774" w:rsidR="00DC25E2" w:rsidRDefault="00DC25E2" w:rsidP="00DC25E2">
            <w:r>
              <w:t>Repositorios</w:t>
            </w:r>
          </w:p>
        </w:tc>
        <w:tc>
          <w:tcPr>
            <w:tcW w:w="5714" w:type="dxa"/>
          </w:tcPr>
          <w:p w14:paraId="30CE270B" w14:textId="06718F50" w:rsidR="00DC25E2" w:rsidRDefault="00D943A0" w:rsidP="00DC2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DC25E2" w:rsidRPr="007D5EEE" w14:paraId="184D1D87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428E5C" w14:textId="26D97C87" w:rsidR="00DC25E2" w:rsidRDefault="00DC25E2" w:rsidP="00DC25E2">
            <w:r>
              <w:t>Plan de pruebas</w:t>
            </w:r>
          </w:p>
        </w:tc>
        <w:tc>
          <w:tcPr>
            <w:tcW w:w="5714" w:type="dxa"/>
          </w:tcPr>
          <w:p w14:paraId="5BC7BA90" w14:textId="0ED3D77B" w:rsidR="00DC25E2" w:rsidRPr="007D5EEE" w:rsidRDefault="00D943A0" w:rsidP="00DC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D5EEE">
              <w:rPr>
                <w:lang w:val="it-IT"/>
              </w:rPr>
              <w:t>Documento de Word</w:t>
            </w:r>
            <w:r w:rsidR="007D5EEE" w:rsidRPr="007D5EEE">
              <w:rPr>
                <w:lang w:val="it-IT"/>
              </w:rPr>
              <w:t>, archivo c</w:t>
            </w:r>
            <w:r w:rsidR="007D5EEE">
              <w:rPr>
                <w:lang w:val="it-IT"/>
              </w:rPr>
              <w:t>ompartido</w:t>
            </w:r>
          </w:p>
        </w:tc>
      </w:tr>
      <w:tr w:rsidR="00DC25E2" w14:paraId="46B3F5E7" w14:textId="77777777" w:rsidTr="002D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DA3082" w14:textId="008B034A" w:rsidR="00DC25E2" w:rsidRDefault="00DC25E2" w:rsidP="00DC25E2">
            <w:r>
              <w:t>Acta constitutiva</w:t>
            </w:r>
          </w:p>
        </w:tc>
        <w:tc>
          <w:tcPr>
            <w:tcW w:w="5714" w:type="dxa"/>
          </w:tcPr>
          <w:p w14:paraId="4C146D5A" w14:textId="1E337710" w:rsidR="00DC25E2" w:rsidRDefault="004A2682" w:rsidP="00DC2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Word</w:t>
            </w:r>
            <w:r w:rsidR="007D5EEE">
              <w:t xml:space="preserve">, </w:t>
            </w:r>
            <w:r w:rsidR="007D5EEE" w:rsidRPr="007D5EEE">
              <w:rPr>
                <w:lang w:val="it-IT"/>
              </w:rPr>
              <w:t>archivo c</w:t>
            </w:r>
            <w:r w:rsidR="007D5EEE">
              <w:rPr>
                <w:lang w:val="it-IT"/>
              </w:rPr>
              <w:t>ompartido</w:t>
            </w:r>
            <w:r>
              <w:t xml:space="preserve"> </w:t>
            </w:r>
          </w:p>
        </w:tc>
      </w:tr>
      <w:tr w:rsidR="00DC25E2" w14:paraId="21FCC7E4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D220C1" w14:textId="7009E2DB" w:rsidR="00DC25E2" w:rsidRDefault="00DC25E2" w:rsidP="00DC25E2">
            <w:r>
              <w:t>Factibilidad</w:t>
            </w:r>
          </w:p>
        </w:tc>
        <w:tc>
          <w:tcPr>
            <w:tcW w:w="5714" w:type="dxa"/>
          </w:tcPr>
          <w:p w14:paraId="6A3F85CC" w14:textId="4B44666E" w:rsidR="00DC25E2" w:rsidRPr="007D5EEE" w:rsidRDefault="00C9082E" w:rsidP="00DC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Excel</w:t>
            </w:r>
            <w:r w:rsidR="007D5EEE">
              <w:t xml:space="preserve">, </w:t>
            </w:r>
            <w:r w:rsidR="007D5EEE" w:rsidRPr="007D5EEE">
              <w:t>archivo compartido</w:t>
            </w:r>
          </w:p>
        </w:tc>
      </w:tr>
      <w:tr w:rsidR="00DC25E2" w14:paraId="47DBE85A" w14:textId="77777777" w:rsidTr="002D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98206" w14:textId="4650D582" w:rsidR="00DC25E2" w:rsidRDefault="00DC25E2" w:rsidP="00DC25E2">
            <w:r>
              <w:t>Cronograma</w:t>
            </w:r>
          </w:p>
        </w:tc>
        <w:tc>
          <w:tcPr>
            <w:tcW w:w="5714" w:type="dxa"/>
          </w:tcPr>
          <w:p w14:paraId="374E09D4" w14:textId="76B56E45" w:rsidR="00DC25E2" w:rsidRDefault="00C9082E" w:rsidP="00DC2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Gantt Project, </w:t>
            </w:r>
            <w:proofErr w:type="spellStart"/>
            <w:r w:rsidR="004A2682">
              <w:t>toggle</w:t>
            </w:r>
            <w:proofErr w:type="spellEnd"/>
          </w:p>
        </w:tc>
      </w:tr>
      <w:tr w:rsidR="00DC25E2" w14:paraId="23115C26" w14:textId="77777777" w:rsidTr="002D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7DD559" w14:textId="6C08D001" w:rsidR="00DC25E2" w:rsidRDefault="00DC25E2" w:rsidP="00DC25E2">
            <w:r>
              <w:t>Acta de cierre</w:t>
            </w:r>
          </w:p>
        </w:tc>
        <w:tc>
          <w:tcPr>
            <w:tcW w:w="5714" w:type="dxa"/>
          </w:tcPr>
          <w:p w14:paraId="046EA089" w14:textId="1790E5AA" w:rsidR="00DC25E2" w:rsidRDefault="00C9082E" w:rsidP="00DC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Word</w:t>
            </w:r>
            <w:r w:rsidR="007D5EEE">
              <w:t xml:space="preserve">, </w:t>
            </w:r>
            <w:r w:rsidR="007D5EEE" w:rsidRPr="007D5EEE">
              <w:rPr>
                <w:lang w:val="it-IT"/>
              </w:rPr>
              <w:t>archivo c</w:t>
            </w:r>
            <w:r w:rsidR="007D5EEE">
              <w:rPr>
                <w:lang w:val="it-IT"/>
              </w:rPr>
              <w:t>ompartido</w:t>
            </w:r>
          </w:p>
        </w:tc>
      </w:tr>
    </w:tbl>
    <w:p w14:paraId="5B9C50A6" w14:textId="77777777" w:rsidR="00210AFE" w:rsidRDefault="00210AFE" w:rsidP="00210AFE"/>
    <w:p w14:paraId="46136E3D" w14:textId="77777777" w:rsidR="0018161D" w:rsidRDefault="0018161D" w:rsidP="00936B76"/>
    <w:p w14:paraId="23CE7CBA" w14:textId="5C656D51" w:rsidR="00C96F1F" w:rsidRDefault="00C96F1F" w:rsidP="00C96F1F">
      <w:pPr>
        <w:pStyle w:val="Ttulo1"/>
        <w:rPr>
          <w:rFonts w:eastAsia="Times New Roman"/>
          <w:lang w:eastAsia="es-MX"/>
        </w:rPr>
      </w:pPr>
      <w:r w:rsidRPr="00C96F1F">
        <w:rPr>
          <w:rFonts w:eastAsia="Times New Roman"/>
          <w:lang w:eastAsia="es-MX"/>
        </w:rPr>
        <w:t>Políticas que guiarán al equipo en cuanto a los procesos de:</w:t>
      </w:r>
    </w:p>
    <w:p w14:paraId="6B87D031" w14:textId="24581779" w:rsidR="002C11BA" w:rsidRPr="002C11BA" w:rsidRDefault="002C11BA" w:rsidP="002C11BA">
      <w:pPr>
        <w:rPr>
          <w:lang w:eastAsia="es-MX"/>
        </w:rPr>
      </w:pPr>
      <w:r>
        <w:rPr>
          <w:lang w:eastAsia="es-MX"/>
        </w:rPr>
        <w:t>//nombrado de documentos….</w:t>
      </w:r>
    </w:p>
    <w:p w14:paraId="29CD5DFE" w14:textId="77777777" w:rsidR="00C96F1F" w:rsidRPr="00C96F1F" w:rsidRDefault="00C96F1F" w:rsidP="00C96F1F">
      <w:pPr>
        <w:rPr>
          <w:lang w:eastAsia="es-MX"/>
        </w:rPr>
      </w:pPr>
    </w:p>
    <w:p w14:paraId="47EED14D" w14:textId="54C5A98E" w:rsidR="00C96F1F" w:rsidRPr="00BF79FA" w:rsidRDefault="00C96F1F" w:rsidP="0012322E">
      <w:pPr>
        <w:rPr>
          <w:b/>
          <w:bCs/>
          <w:lang w:eastAsia="es-MX"/>
        </w:rPr>
      </w:pPr>
      <w:r w:rsidRPr="00BF79FA">
        <w:rPr>
          <w:b/>
          <w:bCs/>
          <w:lang w:eastAsia="es-MX"/>
        </w:rPr>
        <w:t>Creación y actualización de artefactos</w:t>
      </w:r>
      <w:r w:rsidR="00D80EBE" w:rsidRPr="00BF79FA">
        <w:rPr>
          <w:b/>
          <w:bCs/>
          <w:lang w:eastAsia="es-MX"/>
        </w:rPr>
        <w:t>.</w:t>
      </w:r>
    </w:p>
    <w:p w14:paraId="733B32B5" w14:textId="698FA941" w:rsidR="00D80EBE" w:rsidRDefault="00D80EBE" w:rsidP="0012322E">
      <w:pPr>
        <w:rPr>
          <w:rFonts w:eastAsia="Times New Roman"/>
          <w:lang w:eastAsia="es-MX"/>
        </w:rPr>
      </w:pPr>
      <w:r>
        <w:rPr>
          <w:lang w:eastAsia="es-MX"/>
        </w:rPr>
        <w:t xml:space="preserve">Se deben seguir los lineamientos de los </w:t>
      </w:r>
      <w:r w:rsidR="006B23A0">
        <w:rPr>
          <w:lang w:eastAsia="es-MX"/>
        </w:rPr>
        <w:t xml:space="preserve">artefactos a entregar acordados con todo el equipo de desarrollo, cualquier cambio que se considere de ser realizado tiene que ser </w:t>
      </w:r>
      <w:r w:rsidR="008839CD">
        <w:rPr>
          <w:lang w:eastAsia="es-MX"/>
        </w:rPr>
        <w:t>revisad</w:t>
      </w:r>
      <w:r w:rsidR="006B23A0">
        <w:rPr>
          <w:lang w:eastAsia="es-MX"/>
        </w:rPr>
        <w:t xml:space="preserve">o con el equipo, no se pueden crear y/o actualizar artefactos sin la aprobación </w:t>
      </w:r>
      <w:r w:rsidR="00892263">
        <w:rPr>
          <w:lang w:eastAsia="es-MX"/>
        </w:rPr>
        <w:t>de este</w:t>
      </w:r>
      <w:r w:rsidR="006B23A0">
        <w:rPr>
          <w:lang w:eastAsia="es-MX"/>
        </w:rPr>
        <w:t>.</w:t>
      </w:r>
      <w:r w:rsidR="00892263">
        <w:rPr>
          <w:lang w:eastAsia="es-MX"/>
        </w:rPr>
        <w:t xml:space="preserve"> </w:t>
      </w:r>
      <w:r w:rsidR="00352EDC">
        <w:rPr>
          <w:lang w:eastAsia="es-MX"/>
        </w:rPr>
        <w:t xml:space="preserve">Todo esto con el fin de que </w:t>
      </w:r>
      <w:r w:rsidR="00813CDF">
        <w:rPr>
          <w:lang w:eastAsia="es-MX"/>
        </w:rPr>
        <w:t xml:space="preserve">se llegue a un acuerdo para dar el visto bueno a la actualización por realizar. </w:t>
      </w:r>
      <w:r w:rsidR="00892263">
        <w:rPr>
          <w:lang w:eastAsia="es-MX"/>
        </w:rPr>
        <w:t>El equipo de desarrollo con sus roles está definido de la siguiente manera:</w:t>
      </w:r>
    </w:p>
    <w:p w14:paraId="1F5B4525" w14:textId="577C7078" w:rsidR="005E6AAA" w:rsidRDefault="005E6AAA" w:rsidP="0012322E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>Diseños:</w:t>
      </w:r>
    </w:p>
    <w:p w14:paraId="5BFEA15B" w14:textId="577C7078" w:rsidR="005E6AAA" w:rsidRDefault="005E6AAA" w:rsidP="005B7CB8">
      <w:pPr>
        <w:pStyle w:val="Prrafodelista"/>
        <w:numPr>
          <w:ilvl w:val="1"/>
          <w:numId w:val="13"/>
        </w:numPr>
        <w:rPr>
          <w:lang w:eastAsia="es-MX"/>
        </w:rPr>
      </w:pPr>
      <w:r>
        <w:rPr>
          <w:lang w:eastAsia="es-MX"/>
        </w:rPr>
        <w:t xml:space="preserve">Jonatan Alarcón </w:t>
      </w:r>
      <w:proofErr w:type="spellStart"/>
      <w:r>
        <w:rPr>
          <w:lang w:eastAsia="es-MX"/>
        </w:rPr>
        <w:t>Alarcón</w:t>
      </w:r>
      <w:proofErr w:type="spellEnd"/>
      <w:r>
        <w:rPr>
          <w:lang w:eastAsia="es-MX"/>
        </w:rPr>
        <w:t xml:space="preserve"> </w:t>
      </w:r>
    </w:p>
    <w:p w14:paraId="11A60550" w14:textId="1B1E18A3" w:rsidR="005E6AAA" w:rsidRDefault="005E6AAA" w:rsidP="005B7CB8">
      <w:pPr>
        <w:pStyle w:val="Prrafodelista"/>
        <w:numPr>
          <w:ilvl w:val="1"/>
          <w:numId w:val="13"/>
        </w:numPr>
        <w:rPr>
          <w:lang w:eastAsia="es-MX"/>
        </w:rPr>
      </w:pPr>
      <w:r>
        <w:rPr>
          <w:lang w:eastAsia="es-MX"/>
        </w:rPr>
        <w:t xml:space="preserve">Mario Alberto Jiménez </w:t>
      </w:r>
      <w:proofErr w:type="spellStart"/>
      <w:r>
        <w:rPr>
          <w:lang w:eastAsia="es-MX"/>
        </w:rPr>
        <w:t>Jiménez</w:t>
      </w:r>
      <w:proofErr w:type="spellEnd"/>
      <w:r>
        <w:rPr>
          <w:lang w:eastAsia="es-MX"/>
        </w:rPr>
        <w:t xml:space="preserve"> </w:t>
      </w:r>
    </w:p>
    <w:p w14:paraId="7D500C32" w14:textId="1B1E18A3" w:rsidR="009362E0" w:rsidRDefault="009362E0" w:rsidP="009362E0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 xml:space="preserve">Artefactos de código </w:t>
      </w:r>
    </w:p>
    <w:p w14:paraId="36E339AF" w14:textId="2B4BE220" w:rsidR="009362E0" w:rsidRDefault="00E16135" w:rsidP="00FA2A58">
      <w:pPr>
        <w:pStyle w:val="Prrafodelista"/>
        <w:numPr>
          <w:ilvl w:val="1"/>
          <w:numId w:val="12"/>
        </w:numPr>
        <w:rPr>
          <w:lang w:eastAsia="es-MX"/>
        </w:rPr>
      </w:pPr>
      <w:r>
        <w:rPr>
          <w:lang w:eastAsia="es-MX"/>
        </w:rPr>
        <w:t xml:space="preserve">Francisco </w:t>
      </w:r>
      <w:r w:rsidR="009362E0">
        <w:rPr>
          <w:lang w:eastAsia="es-MX"/>
        </w:rPr>
        <w:t>Xavier</w:t>
      </w:r>
      <w:r>
        <w:rPr>
          <w:lang w:eastAsia="es-MX"/>
        </w:rPr>
        <w:t xml:space="preserve"> Aguilar </w:t>
      </w:r>
      <w:proofErr w:type="spellStart"/>
      <w:r>
        <w:rPr>
          <w:lang w:eastAsia="es-MX"/>
        </w:rPr>
        <w:t>Martinez</w:t>
      </w:r>
      <w:proofErr w:type="spellEnd"/>
      <w:r w:rsidR="009362E0">
        <w:rPr>
          <w:lang w:eastAsia="es-MX"/>
        </w:rPr>
        <w:t xml:space="preserve"> </w:t>
      </w:r>
    </w:p>
    <w:p w14:paraId="3D0EA20D" w14:textId="77777777" w:rsidR="0004658A" w:rsidRDefault="0012322E" w:rsidP="005B7CB8">
      <w:pPr>
        <w:pStyle w:val="Prrafodelista"/>
        <w:numPr>
          <w:ilvl w:val="1"/>
          <w:numId w:val="12"/>
        </w:numPr>
        <w:rPr>
          <w:lang w:eastAsia="es-MX"/>
        </w:rPr>
      </w:pPr>
      <w:r>
        <w:rPr>
          <w:lang w:eastAsia="es-MX"/>
        </w:rPr>
        <w:t>Rubén Isaí</w:t>
      </w:r>
    </w:p>
    <w:p w14:paraId="31A0ACF9" w14:textId="27F7EE56" w:rsidR="001747FE" w:rsidRDefault="0004658A" w:rsidP="00FA2A58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 xml:space="preserve">Documentación </w:t>
      </w:r>
    </w:p>
    <w:p w14:paraId="2FA59037" w14:textId="77777777" w:rsidR="0004658A" w:rsidRDefault="0004658A" w:rsidP="005B7CB8">
      <w:pPr>
        <w:pStyle w:val="Prrafodelista"/>
        <w:numPr>
          <w:ilvl w:val="1"/>
          <w:numId w:val="11"/>
        </w:numPr>
        <w:rPr>
          <w:lang w:eastAsia="es-MX"/>
        </w:rPr>
      </w:pPr>
      <w:r>
        <w:rPr>
          <w:lang w:eastAsia="es-MX"/>
        </w:rPr>
        <w:t xml:space="preserve">Jonatan Alarcón </w:t>
      </w:r>
      <w:proofErr w:type="spellStart"/>
      <w:r>
        <w:rPr>
          <w:lang w:eastAsia="es-MX"/>
        </w:rPr>
        <w:t>Alarcón</w:t>
      </w:r>
      <w:proofErr w:type="spellEnd"/>
      <w:r>
        <w:rPr>
          <w:lang w:eastAsia="es-MX"/>
        </w:rPr>
        <w:t xml:space="preserve"> </w:t>
      </w:r>
    </w:p>
    <w:p w14:paraId="051B5827" w14:textId="77777777" w:rsidR="0004658A" w:rsidRDefault="0004658A" w:rsidP="005B7CB8">
      <w:pPr>
        <w:pStyle w:val="Prrafodelista"/>
        <w:numPr>
          <w:ilvl w:val="1"/>
          <w:numId w:val="11"/>
        </w:numPr>
        <w:rPr>
          <w:lang w:eastAsia="es-MX"/>
        </w:rPr>
      </w:pPr>
      <w:r>
        <w:rPr>
          <w:lang w:eastAsia="es-MX"/>
        </w:rPr>
        <w:t xml:space="preserve">Mario Alberto Jiménez </w:t>
      </w:r>
      <w:proofErr w:type="spellStart"/>
      <w:r>
        <w:rPr>
          <w:lang w:eastAsia="es-MX"/>
        </w:rPr>
        <w:t>Jiménez</w:t>
      </w:r>
      <w:proofErr w:type="spellEnd"/>
      <w:r>
        <w:rPr>
          <w:lang w:eastAsia="es-MX"/>
        </w:rPr>
        <w:t xml:space="preserve"> </w:t>
      </w:r>
    </w:p>
    <w:p w14:paraId="4B435574" w14:textId="0B2DADB8" w:rsidR="0004658A" w:rsidRDefault="00C45BF3" w:rsidP="005B7CB8">
      <w:pPr>
        <w:pStyle w:val="Prrafodelista"/>
        <w:numPr>
          <w:ilvl w:val="1"/>
          <w:numId w:val="11"/>
        </w:numPr>
        <w:rPr>
          <w:lang w:eastAsia="es-MX"/>
        </w:rPr>
      </w:pPr>
      <w:r>
        <w:rPr>
          <w:lang w:eastAsia="es-MX"/>
        </w:rPr>
        <w:lastRenderedPageBreak/>
        <w:t xml:space="preserve">Francisco </w:t>
      </w:r>
      <w:r w:rsidR="0004658A">
        <w:rPr>
          <w:lang w:eastAsia="es-MX"/>
        </w:rPr>
        <w:t>Xavier</w:t>
      </w:r>
      <w:r>
        <w:rPr>
          <w:lang w:eastAsia="es-MX"/>
        </w:rPr>
        <w:t xml:space="preserve"> Aguilar Martínez</w:t>
      </w:r>
      <w:r w:rsidR="0004658A">
        <w:rPr>
          <w:lang w:eastAsia="es-MX"/>
        </w:rPr>
        <w:t xml:space="preserve"> </w:t>
      </w:r>
    </w:p>
    <w:p w14:paraId="730F7F2D" w14:textId="302B080A" w:rsidR="00F207CE" w:rsidRPr="00FA2A58" w:rsidRDefault="0004658A" w:rsidP="00F207CE">
      <w:pPr>
        <w:pStyle w:val="Prrafodelista"/>
        <w:numPr>
          <w:ilvl w:val="1"/>
          <w:numId w:val="11"/>
        </w:numPr>
        <w:rPr>
          <w:lang w:eastAsia="es-MX"/>
        </w:rPr>
      </w:pPr>
      <w:r>
        <w:rPr>
          <w:lang w:eastAsia="es-MX"/>
        </w:rPr>
        <w:t>Rubén Isaí</w:t>
      </w:r>
      <w:r w:rsidR="00C45BF3">
        <w:rPr>
          <w:lang w:eastAsia="es-MX"/>
        </w:rPr>
        <w:t xml:space="preserve"> Alejo Barrientos</w:t>
      </w:r>
    </w:p>
    <w:p w14:paraId="2FE048A5" w14:textId="77777777" w:rsidR="00C96F1F" w:rsidRPr="00BF79FA" w:rsidRDefault="00C96F1F" w:rsidP="0012322E">
      <w:pPr>
        <w:rPr>
          <w:b/>
          <w:bCs/>
          <w:lang w:eastAsia="es-MX"/>
        </w:rPr>
      </w:pPr>
      <w:r w:rsidRPr="00BF79FA">
        <w:rPr>
          <w:b/>
          <w:bCs/>
          <w:lang w:eastAsia="es-MX"/>
        </w:rPr>
        <w:t>Definición de métricas para informes de control</w:t>
      </w:r>
    </w:p>
    <w:p w14:paraId="79B8174A" w14:textId="585C325B" w:rsidR="00BF79FA" w:rsidRPr="00BF79FA" w:rsidRDefault="00DF6F6D" w:rsidP="0012322E">
      <w:pPr>
        <w:rPr>
          <w:lang w:eastAsia="es-MX"/>
        </w:rPr>
      </w:pPr>
      <w:r>
        <w:rPr>
          <w:lang w:eastAsia="es-MX"/>
        </w:rPr>
        <w:t xml:space="preserve">El informe de control deberá de ser un valor cuantificable que refleje </w:t>
      </w:r>
      <w:r w:rsidR="00C77778">
        <w:rPr>
          <w:lang w:eastAsia="es-MX"/>
        </w:rPr>
        <w:t xml:space="preserve">de manera sencilla el </w:t>
      </w:r>
      <w:r w:rsidR="00807936">
        <w:rPr>
          <w:lang w:eastAsia="es-MX"/>
        </w:rPr>
        <w:t xml:space="preserve">impacto </w:t>
      </w:r>
      <w:r w:rsidR="00091AA4">
        <w:rPr>
          <w:lang w:eastAsia="es-MX"/>
        </w:rPr>
        <w:t xml:space="preserve">que tienen los cambios de los artefactos en el proyecto, por lo que se espera que </w:t>
      </w:r>
      <w:r w:rsidR="003E7B17">
        <w:rPr>
          <w:lang w:eastAsia="es-MX"/>
        </w:rPr>
        <w:t xml:space="preserve">se represente de manera porcentual </w:t>
      </w:r>
      <w:r w:rsidR="006B6E0A">
        <w:rPr>
          <w:lang w:eastAsia="es-MX"/>
        </w:rPr>
        <w:t>el impacto de los cambios</w:t>
      </w:r>
      <w:r w:rsidR="00EB7EB6">
        <w:rPr>
          <w:lang w:eastAsia="es-MX"/>
        </w:rPr>
        <w:t xml:space="preserve"> </w:t>
      </w:r>
      <w:r w:rsidR="00DB6D1C">
        <w:rPr>
          <w:lang w:eastAsia="es-MX"/>
        </w:rPr>
        <w:t>individuales</w:t>
      </w:r>
      <w:r w:rsidR="00A5102D">
        <w:rPr>
          <w:lang w:eastAsia="es-MX"/>
        </w:rPr>
        <w:t>, es decir</w:t>
      </w:r>
      <w:r w:rsidR="00DB6D1C">
        <w:rPr>
          <w:lang w:eastAsia="es-MX"/>
        </w:rPr>
        <w:t xml:space="preserve"> por integrante</w:t>
      </w:r>
      <w:r w:rsidR="004E4723">
        <w:rPr>
          <w:lang w:eastAsia="es-MX"/>
        </w:rPr>
        <w:t>,</w:t>
      </w:r>
      <w:r w:rsidR="00DB6D1C">
        <w:rPr>
          <w:lang w:eastAsia="es-MX"/>
        </w:rPr>
        <w:t xml:space="preserve"> para</w:t>
      </w:r>
      <w:r w:rsidR="00C25F59">
        <w:rPr>
          <w:lang w:eastAsia="es-MX"/>
        </w:rPr>
        <w:t xml:space="preserve"> mantener un orden </w:t>
      </w:r>
      <w:r w:rsidR="008E06E9">
        <w:rPr>
          <w:lang w:eastAsia="es-MX"/>
        </w:rPr>
        <w:t xml:space="preserve">en la gestión de cambios o creación de los artefactos. </w:t>
      </w:r>
    </w:p>
    <w:p w14:paraId="71F58794" w14:textId="77777777" w:rsidR="00BF79FA" w:rsidRPr="00BF79FA" w:rsidRDefault="00BF79FA" w:rsidP="0012322E">
      <w:pPr>
        <w:rPr>
          <w:b/>
          <w:bCs/>
          <w:lang w:eastAsia="es-MX"/>
        </w:rPr>
      </w:pPr>
    </w:p>
    <w:p w14:paraId="4A76D4CD" w14:textId="4C646481" w:rsidR="00210AFE" w:rsidRPr="00BF79FA" w:rsidRDefault="00C96F1F" w:rsidP="0004658A">
      <w:pPr>
        <w:rPr>
          <w:b/>
          <w:bCs/>
        </w:rPr>
      </w:pPr>
      <w:r w:rsidRPr="00BF79FA">
        <w:rPr>
          <w:b/>
          <w:bCs/>
          <w:lang w:eastAsia="es-MX"/>
        </w:rPr>
        <w:t>Responsable de evaluación y aprobación de cambios </w:t>
      </w:r>
    </w:p>
    <w:p w14:paraId="3299DBE3" w14:textId="5BA0BC5D" w:rsidR="001A53DA" w:rsidRDefault="40BD225E" w:rsidP="203B7252">
      <w:r>
        <w:t xml:space="preserve">Para la evaluación de dicho software, </w:t>
      </w:r>
      <w:r w:rsidR="4F1DB5F2">
        <w:t xml:space="preserve">se deberán de </w:t>
      </w:r>
      <w:r w:rsidR="726FCBF9">
        <w:t xml:space="preserve">analizar </w:t>
      </w:r>
      <w:r w:rsidR="3840B380">
        <w:t xml:space="preserve">los </w:t>
      </w:r>
      <w:r w:rsidR="00756DB8">
        <w:t>requerimientos</w:t>
      </w:r>
      <w:r w:rsidR="3840B380">
        <w:t xml:space="preserve"> </w:t>
      </w:r>
      <w:r w:rsidR="46A14714">
        <w:t xml:space="preserve">que se establecieron </w:t>
      </w:r>
      <w:r w:rsidR="3E24D836">
        <w:t xml:space="preserve">para </w:t>
      </w:r>
      <w:r w:rsidR="75E7D11E">
        <w:t>determinar</w:t>
      </w:r>
      <w:r w:rsidR="32B656FD">
        <w:t xml:space="preserve"> si </w:t>
      </w:r>
      <w:r w:rsidR="4116EA91">
        <w:t xml:space="preserve">cumple con las </w:t>
      </w:r>
      <w:r w:rsidR="64690098">
        <w:t xml:space="preserve">funcionalidades </w:t>
      </w:r>
      <w:r w:rsidR="07BB16A0">
        <w:t>requeridas</w:t>
      </w:r>
      <w:r w:rsidR="6E3EA6C8">
        <w:t xml:space="preserve">. </w:t>
      </w:r>
      <w:r w:rsidR="73C8D07A">
        <w:t>Además, se</w:t>
      </w:r>
      <w:r w:rsidR="6E3EA6C8">
        <w:t xml:space="preserve"> tendrán </w:t>
      </w:r>
      <w:r w:rsidR="165CA60F">
        <w:t xml:space="preserve">en cuenta </w:t>
      </w:r>
      <w:r w:rsidR="679C0ECE">
        <w:t xml:space="preserve">un conjunto </w:t>
      </w:r>
      <w:r w:rsidR="2F137F65">
        <w:t xml:space="preserve">de </w:t>
      </w:r>
      <w:r w:rsidR="40547C39">
        <w:t xml:space="preserve">puntos </w:t>
      </w:r>
      <w:r w:rsidR="35B93F88">
        <w:t xml:space="preserve">importantes para dicha </w:t>
      </w:r>
      <w:r w:rsidR="720725D4">
        <w:t xml:space="preserve">evaluación como </w:t>
      </w:r>
      <w:r w:rsidR="2A4ABE4F">
        <w:t xml:space="preserve">lo es el </w:t>
      </w:r>
      <w:r w:rsidR="38AB51E3">
        <w:t>desempeño</w:t>
      </w:r>
      <w:r w:rsidR="2593A654">
        <w:t xml:space="preserve">, </w:t>
      </w:r>
      <w:r w:rsidR="48E5BC5B">
        <w:t>escalabilidad</w:t>
      </w:r>
      <w:r w:rsidR="3D773B22">
        <w:t xml:space="preserve">, </w:t>
      </w:r>
      <w:r w:rsidR="041B6731">
        <w:t>modificabilidad</w:t>
      </w:r>
      <w:r w:rsidR="78ACE5F7">
        <w:t xml:space="preserve">, </w:t>
      </w:r>
      <w:r w:rsidR="6E11A946">
        <w:t>seguridad</w:t>
      </w:r>
      <w:r w:rsidR="42432461">
        <w:t xml:space="preserve"> y </w:t>
      </w:r>
      <w:r w:rsidR="37A7E7B0">
        <w:t>disponibilidad</w:t>
      </w:r>
      <w:r w:rsidR="0B946BDC">
        <w:t xml:space="preserve">, </w:t>
      </w:r>
      <w:r w:rsidR="77A97BC4">
        <w:t>azumado</w:t>
      </w:r>
      <w:r w:rsidR="0B946BDC">
        <w:t xml:space="preserve"> a ello</w:t>
      </w:r>
      <w:r w:rsidR="5CD3D49B">
        <w:t xml:space="preserve">, </w:t>
      </w:r>
      <w:r w:rsidR="74B76969">
        <w:t xml:space="preserve">se comentará </w:t>
      </w:r>
      <w:r w:rsidR="73C8D07A">
        <w:t>en medida de porcentaje lo</w:t>
      </w:r>
      <w:r w:rsidR="4CAE3B67">
        <w:t xml:space="preserve"> </w:t>
      </w:r>
      <w:r w:rsidR="2843E9E9">
        <w:t>que</w:t>
      </w:r>
      <w:r w:rsidR="4CAE3B67">
        <w:t xml:space="preserve"> </w:t>
      </w:r>
      <w:r w:rsidR="73C8D07A">
        <w:t xml:space="preserve">alcanzó </w:t>
      </w:r>
      <w:r w:rsidR="4CAE3B67">
        <w:t xml:space="preserve">cada </w:t>
      </w:r>
      <w:r w:rsidR="73C8D07A">
        <w:t xml:space="preserve">punto, según la evaluación realizada. </w:t>
      </w:r>
    </w:p>
    <w:p w14:paraId="4671322E" w14:textId="2FA4F9CB" w:rsidR="001A53DA" w:rsidRDefault="001A53DA" w:rsidP="203B7252">
      <w:r>
        <w:t>El responsable de aceptar los cambios será el responsable del proyecto:</w:t>
      </w:r>
    </w:p>
    <w:p w14:paraId="5EE67BA6" w14:textId="7335DDA1" w:rsidR="00210AFE" w:rsidRPr="00B946D2" w:rsidRDefault="001A53DA" w:rsidP="005B7CB8">
      <w:pPr>
        <w:pStyle w:val="Prrafodelista"/>
        <w:numPr>
          <w:ilvl w:val="0"/>
          <w:numId w:val="14"/>
        </w:numPr>
      </w:pPr>
      <w:r>
        <w:t xml:space="preserve">Jonatan Alarcón </w:t>
      </w:r>
      <w:proofErr w:type="spellStart"/>
      <w:r>
        <w:t>Alarcón</w:t>
      </w:r>
      <w:proofErr w:type="spellEnd"/>
      <w:r>
        <w:t xml:space="preserve"> </w:t>
      </w:r>
    </w:p>
    <w:sectPr w:rsidR="00210AFE" w:rsidRPr="00B946D2" w:rsidSect="00C5273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B4A"/>
    <w:multiLevelType w:val="multilevel"/>
    <w:tmpl w:val="8D46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C0C7A"/>
    <w:multiLevelType w:val="multilevel"/>
    <w:tmpl w:val="990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D64E2"/>
    <w:multiLevelType w:val="multilevel"/>
    <w:tmpl w:val="F14C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95DF8"/>
    <w:multiLevelType w:val="hybridMultilevel"/>
    <w:tmpl w:val="F822C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0E05"/>
    <w:multiLevelType w:val="multilevel"/>
    <w:tmpl w:val="2EB40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64144"/>
    <w:multiLevelType w:val="multilevel"/>
    <w:tmpl w:val="F14C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B6947"/>
    <w:multiLevelType w:val="hybridMultilevel"/>
    <w:tmpl w:val="B3C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602E7"/>
    <w:multiLevelType w:val="hybridMultilevel"/>
    <w:tmpl w:val="2CECA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E54B9"/>
    <w:multiLevelType w:val="hybridMultilevel"/>
    <w:tmpl w:val="360AA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B5016"/>
    <w:multiLevelType w:val="hybridMultilevel"/>
    <w:tmpl w:val="63BC9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62A5"/>
    <w:multiLevelType w:val="multilevel"/>
    <w:tmpl w:val="6E3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D28AE"/>
    <w:multiLevelType w:val="hybridMultilevel"/>
    <w:tmpl w:val="387A1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C7B92"/>
    <w:multiLevelType w:val="hybridMultilevel"/>
    <w:tmpl w:val="3F1C9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86A1D"/>
    <w:multiLevelType w:val="multilevel"/>
    <w:tmpl w:val="F14C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04377">
    <w:abstractNumId w:val="0"/>
  </w:num>
  <w:num w:numId="2" w16cid:durableId="1792282515">
    <w:abstractNumId w:val="2"/>
  </w:num>
  <w:num w:numId="3" w16cid:durableId="607855268">
    <w:abstractNumId w:val="4"/>
  </w:num>
  <w:num w:numId="4" w16cid:durableId="1127049150">
    <w:abstractNumId w:val="8"/>
  </w:num>
  <w:num w:numId="5" w16cid:durableId="1738094112">
    <w:abstractNumId w:val="9"/>
  </w:num>
  <w:num w:numId="6" w16cid:durableId="1062489203">
    <w:abstractNumId w:val="5"/>
  </w:num>
  <w:num w:numId="7" w16cid:durableId="723528624">
    <w:abstractNumId w:val="13"/>
  </w:num>
  <w:num w:numId="8" w16cid:durableId="746923696">
    <w:abstractNumId w:val="1"/>
  </w:num>
  <w:num w:numId="9" w16cid:durableId="1460680763">
    <w:abstractNumId w:val="11"/>
  </w:num>
  <w:num w:numId="10" w16cid:durableId="1700354817">
    <w:abstractNumId w:val="6"/>
  </w:num>
  <w:num w:numId="11" w16cid:durableId="19354814">
    <w:abstractNumId w:val="7"/>
  </w:num>
  <w:num w:numId="12" w16cid:durableId="912742955">
    <w:abstractNumId w:val="3"/>
  </w:num>
  <w:num w:numId="13" w16cid:durableId="1803690164">
    <w:abstractNumId w:val="12"/>
  </w:num>
  <w:num w:numId="14" w16cid:durableId="1642298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25"/>
    <w:rsid w:val="00014193"/>
    <w:rsid w:val="00021703"/>
    <w:rsid w:val="00026B1B"/>
    <w:rsid w:val="000318C7"/>
    <w:rsid w:val="00034B50"/>
    <w:rsid w:val="0003569A"/>
    <w:rsid w:val="0004658A"/>
    <w:rsid w:val="00057CF6"/>
    <w:rsid w:val="00065D88"/>
    <w:rsid w:val="00066101"/>
    <w:rsid w:val="00077841"/>
    <w:rsid w:val="000779B9"/>
    <w:rsid w:val="00077DDC"/>
    <w:rsid w:val="00091AA4"/>
    <w:rsid w:val="000925B1"/>
    <w:rsid w:val="000A0B4C"/>
    <w:rsid w:val="000A6F82"/>
    <w:rsid w:val="000A7F90"/>
    <w:rsid w:val="000C5C86"/>
    <w:rsid w:val="000C7653"/>
    <w:rsid w:val="000D6F3E"/>
    <w:rsid w:val="000D73C0"/>
    <w:rsid w:val="000D7586"/>
    <w:rsid w:val="000E3BC0"/>
    <w:rsid w:val="000F1C85"/>
    <w:rsid w:val="000F2BA3"/>
    <w:rsid w:val="000F302A"/>
    <w:rsid w:val="000F354B"/>
    <w:rsid w:val="00101662"/>
    <w:rsid w:val="00101F5E"/>
    <w:rsid w:val="0010463A"/>
    <w:rsid w:val="00113647"/>
    <w:rsid w:val="0012322E"/>
    <w:rsid w:val="00125735"/>
    <w:rsid w:val="001324E0"/>
    <w:rsid w:val="001329D7"/>
    <w:rsid w:val="00133EF6"/>
    <w:rsid w:val="00136B41"/>
    <w:rsid w:val="00137F15"/>
    <w:rsid w:val="00143CAA"/>
    <w:rsid w:val="00144A61"/>
    <w:rsid w:val="00150511"/>
    <w:rsid w:val="0015699A"/>
    <w:rsid w:val="00157F81"/>
    <w:rsid w:val="0016367D"/>
    <w:rsid w:val="001747FE"/>
    <w:rsid w:val="00175C6A"/>
    <w:rsid w:val="00180B70"/>
    <w:rsid w:val="0018161D"/>
    <w:rsid w:val="001948FB"/>
    <w:rsid w:val="001A22A8"/>
    <w:rsid w:val="001A53DA"/>
    <w:rsid w:val="001B501E"/>
    <w:rsid w:val="001C0ABB"/>
    <w:rsid w:val="001C46DF"/>
    <w:rsid w:val="001D03A0"/>
    <w:rsid w:val="001E1C46"/>
    <w:rsid w:val="001E25BD"/>
    <w:rsid w:val="001E62D9"/>
    <w:rsid w:val="00202EE6"/>
    <w:rsid w:val="0020431E"/>
    <w:rsid w:val="00210AFE"/>
    <w:rsid w:val="00223115"/>
    <w:rsid w:val="00235A6B"/>
    <w:rsid w:val="00237C6F"/>
    <w:rsid w:val="00243DBC"/>
    <w:rsid w:val="002458CA"/>
    <w:rsid w:val="00250E9B"/>
    <w:rsid w:val="002528BD"/>
    <w:rsid w:val="00262393"/>
    <w:rsid w:val="002768A3"/>
    <w:rsid w:val="00280666"/>
    <w:rsid w:val="00283B53"/>
    <w:rsid w:val="002855A4"/>
    <w:rsid w:val="00291F5B"/>
    <w:rsid w:val="002927D8"/>
    <w:rsid w:val="002B4A76"/>
    <w:rsid w:val="002B5E65"/>
    <w:rsid w:val="002B77C9"/>
    <w:rsid w:val="002C11BA"/>
    <w:rsid w:val="002C186D"/>
    <w:rsid w:val="002C3723"/>
    <w:rsid w:val="002C7A24"/>
    <w:rsid w:val="002D200C"/>
    <w:rsid w:val="002D43CA"/>
    <w:rsid w:val="002D498C"/>
    <w:rsid w:val="002D67FF"/>
    <w:rsid w:val="002E0F54"/>
    <w:rsid w:val="002F120B"/>
    <w:rsid w:val="002F4B73"/>
    <w:rsid w:val="002F5A62"/>
    <w:rsid w:val="002F6188"/>
    <w:rsid w:val="00300E0A"/>
    <w:rsid w:val="003016B7"/>
    <w:rsid w:val="0030788E"/>
    <w:rsid w:val="00307F2D"/>
    <w:rsid w:val="00314143"/>
    <w:rsid w:val="00330E22"/>
    <w:rsid w:val="00337655"/>
    <w:rsid w:val="0034511E"/>
    <w:rsid w:val="0034620E"/>
    <w:rsid w:val="00346CED"/>
    <w:rsid w:val="00352EDC"/>
    <w:rsid w:val="0036009A"/>
    <w:rsid w:val="00381F36"/>
    <w:rsid w:val="00395592"/>
    <w:rsid w:val="003A1D44"/>
    <w:rsid w:val="003A2FAB"/>
    <w:rsid w:val="003B2513"/>
    <w:rsid w:val="003B329F"/>
    <w:rsid w:val="003C0C17"/>
    <w:rsid w:val="003C1C7A"/>
    <w:rsid w:val="003D3DF1"/>
    <w:rsid w:val="003D5276"/>
    <w:rsid w:val="003D777A"/>
    <w:rsid w:val="003D7A1C"/>
    <w:rsid w:val="003E0FD4"/>
    <w:rsid w:val="003E7425"/>
    <w:rsid w:val="003E7B17"/>
    <w:rsid w:val="003F2B84"/>
    <w:rsid w:val="0040298F"/>
    <w:rsid w:val="00403C4A"/>
    <w:rsid w:val="00406F85"/>
    <w:rsid w:val="00433CD6"/>
    <w:rsid w:val="004368C3"/>
    <w:rsid w:val="00437875"/>
    <w:rsid w:val="00446778"/>
    <w:rsid w:val="00447706"/>
    <w:rsid w:val="00457855"/>
    <w:rsid w:val="0046206B"/>
    <w:rsid w:val="004624CD"/>
    <w:rsid w:val="0046375F"/>
    <w:rsid w:val="00464BF8"/>
    <w:rsid w:val="004825B4"/>
    <w:rsid w:val="00484739"/>
    <w:rsid w:val="00487CCF"/>
    <w:rsid w:val="0049002A"/>
    <w:rsid w:val="00491F31"/>
    <w:rsid w:val="00494B22"/>
    <w:rsid w:val="00496BF1"/>
    <w:rsid w:val="0049709A"/>
    <w:rsid w:val="004A2682"/>
    <w:rsid w:val="004A5338"/>
    <w:rsid w:val="004A5DDA"/>
    <w:rsid w:val="004A6B9B"/>
    <w:rsid w:val="004B27C2"/>
    <w:rsid w:val="004C5566"/>
    <w:rsid w:val="004D277A"/>
    <w:rsid w:val="004D349B"/>
    <w:rsid w:val="004E4723"/>
    <w:rsid w:val="004E6E8C"/>
    <w:rsid w:val="004F335A"/>
    <w:rsid w:val="004F5B94"/>
    <w:rsid w:val="0050210C"/>
    <w:rsid w:val="00502289"/>
    <w:rsid w:val="00510390"/>
    <w:rsid w:val="005138E3"/>
    <w:rsid w:val="00532ED5"/>
    <w:rsid w:val="00540B03"/>
    <w:rsid w:val="005441C8"/>
    <w:rsid w:val="00545248"/>
    <w:rsid w:val="00547066"/>
    <w:rsid w:val="00556910"/>
    <w:rsid w:val="00571514"/>
    <w:rsid w:val="005815A5"/>
    <w:rsid w:val="00590AD3"/>
    <w:rsid w:val="005926DB"/>
    <w:rsid w:val="00593ABE"/>
    <w:rsid w:val="00596FA0"/>
    <w:rsid w:val="005B3455"/>
    <w:rsid w:val="005B3E17"/>
    <w:rsid w:val="005B6C9F"/>
    <w:rsid w:val="005B7CB8"/>
    <w:rsid w:val="005C5578"/>
    <w:rsid w:val="005C565B"/>
    <w:rsid w:val="005C596F"/>
    <w:rsid w:val="005D0973"/>
    <w:rsid w:val="005D1094"/>
    <w:rsid w:val="005D2988"/>
    <w:rsid w:val="005D4BED"/>
    <w:rsid w:val="005D5B10"/>
    <w:rsid w:val="005E6AAA"/>
    <w:rsid w:val="005F15A5"/>
    <w:rsid w:val="0060602C"/>
    <w:rsid w:val="00606EEB"/>
    <w:rsid w:val="00624761"/>
    <w:rsid w:val="00631CCE"/>
    <w:rsid w:val="006322FC"/>
    <w:rsid w:val="0063372A"/>
    <w:rsid w:val="00641F82"/>
    <w:rsid w:val="00642B92"/>
    <w:rsid w:val="00646A35"/>
    <w:rsid w:val="00647EB1"/>
    <w:rsid w:val="00673786"/>
    <w:rsid w:val="0067641A"/>
    <w:rsid w:val="00681F76"/>
    <w:rsid w:val="0069759B"/>
    <w:rsid w:val="006B23A0"/>
    <w:rsid w:val="006B6E0A"/>
    <w:rsid w:val="006C6648"/>
    <w:rsid w:val="006D3A6B"/>
    <w:rsid w:val="006D3FFA"/>
    <w:rsid w:val="006E0064"/>
    <w:rsid w:val="006E1257"/>
    <w:rsid w:val="006E1539"/>
    <w:rsid w:val="006E1909"/>
    <w:rsid w:val="006E28FE"/>
    <w:rsid w:val="006E6F5C"/>
    <w:rsid w:val="006F2F7C"/>
    <w:rsid w:val="006F731E"/>
    <w:rsid w:val="007014E1"/>
    <w:rsid w:val="0070665E"/>
    <w:rsid w:val="007077A6"/>
    <w:rsid w:val="00707AB1"/>
    <w:rsid w:val="0071733D"/>
    <w:rsid w:val="0071776F"/>
    <w:rsid w:val="007237B3"/>
    <w:rsid w:val="00725B99"/>
    <w:rsid w:val="00736A11"/>
    <w:rsid w:val="00740583"/>
    <w:rsid w:val="0075085D"/>
    <w:rsid w:val="00756DB8"/>
    <w:rsid w:val="00777928"/>
    <w:rsid w:val="007835E9"/>
    <w:rsid w:val="007927F7"/>
    <w:rsid w:val="00794094"/>
    <w:rsid w:val="007971BF"/>
    <w:rsid w:val="007A3C7D"/>
    <w:rsid w:val="007A6CF4"/>
    <w:rsid w:val="007B64B5"/>
    <w:rsid w:val="007C5CFD"/>
    <w:rsid w:val="007C7A9A"/>
    <w:rsid w:val="007D5EEE"/>
    <w:rsid w:val="007E6447"/>
    <w:rsid w:val="007F7AA4"/>
    <w:rsid w:val="008000B7"/>
    <w:rsid w:val="008014A8"/>
    <w:rsid w:val="0080574E"/>
    <w:rsid w:val="0080710C"/>
    <w:rsid w:val="00807936"/>
    <w:rsid w:val="00811809"/>
    <w:rsid w:val="008138C3"/>
    <w:rsid w:val="00813CDF"/>
    <w:rsid w:val="0082039B"/>
    <w:rsid w:val="00837BBA"/>
    <w:rsid w:val="00850EAF"/>
    <w:rsid w:val="00871BD2"/>
    <w:rsid w:val="008839CD"/>
    <w:rsid w:val="00887347"/>
    <w:rsid w:val="008911F4"/>
    <w:rsid w:val="00892263"/>
    <w:rsid w:val="00894290"/>
    <w:rsid w:val="008A7B5E"/>
    <w:rsid w:val="008B1846"/>
    <w:rsid w:val="008B543E"/>
    <w:rsid w:val="008B7477"/>
    <w:rsid w:val="008C0A3C"/>
    <w:rsid w:val="008D705F"/>
    <w:rsid w:val="008D7FB8"/>
    <w:rsid w:val="008E03F7"/>
    <w:rsid w:val="008E06E9"/>
    <w:rsid w:val="008E119C"/>
    <w:rsid w:val="008E2856"/>
    <w:rsid w:val="008E434E"/>
    <w:rsid w:val="008F652D"/>
    <w:rsid w:val="00905173"/>
    <w:rsid w:val="00906B0B"/>
    <w:rsid w:val="0092484B"/>
    <w:rsid w:val="0093103D"/>
    <w:rsid w:val="009362E0"/>
    <w:rsid w:val="00936B76"/>
    <w:rsid w:val="00951295"/>
    <w:rsid w:val="0095293C"/>
    <w:rsid w:val="009550E5"/>
    <w:rsid w:val="00956A04"/>
    <w:rsid w:val="00961363"/>
    <w:rsid w:val="00962E1F"/>
    <w:rsid w:val="009667FA"/>
    <w:rsid w:val="00971A11"/>
    <w:rsid w:val="00974E0A"/>
    <w:rsid w:val="00985396"/>
    <w:rsid w:val="00996929"/>
    <w:rsid w:val="009A4332"/>
    <w:rsid w:val="009A46B3"/>
    <w:rsid w:val="009B0E08"/>
    <w:rsid w:val="009B3EF8"/>
    <w:rsid w:val="009B6F24"/>
    <w:rsid w:val="009C4592"/>
    <w:rsid w:val="009D11A8"/>
    <w:rsid w:val="009D493D"/>
    <w:rsid w:val="009D4E54"/>
    <w:rsid w:val="009E510B"/>
    <w:rsid w:val="009F31F9"/>
    <w:rsid w:val="00A0018B"/>
    <w:rsid w:val="00A0795F"/>
    <w:rsid w:val="00A103F0"/>
    <w:rsid w:val="00A158E5"/>
    <w:rsid w:val="00A179B9"/>
    <w:rsid w:val="00A202DF"/>
    <w:rsid w:val="00A21555"/>
    <w:rsid w:val="00A251FF"/>
    <w:rsid w:val="00A30747"/>
    <w:rsid w:val="00A314CB"/>
    <w:rsid w:val="00A33087"/>
    <w:rsid w:val="00A37BB1"/>
    <w:rsid w:val="00A4171F"/>
    <w:rsid w:val="00A42C19"/>
    <w:rsid w:val="00A45491"/>
    <w:rsid w:val="00A467B7"/>
    <w:rsid w:val="00A5102D"/>
    <w:rsid w:val="00A52533"/>
    <w:rsid w:val="00A5536A"/>
    <w:rsid w:val="00A611C3"/>
    <w:rsid w:val="00A64F94"/>
    <w:rsid w:val="00A73EF2"/>
    <w:rsid w:val="00A94C73"/>
    <w:rsid w:val="00A9661C"/>
    <w:rsid w:val="00A96C31"/>
    <w:rsid w:val="00AA40D2"/>
    <w:rsid w:val="00AB1D6C"/>
    <w:rsid w:val="00AB3775"/>
    <w:rsid w:val="00AB6438"/>
    <w:rsid w:val="00AB78F0"/>
    <w:rsid w:val="00AC2471"/>
    <w:rsid w:val="00AC5CD6"/>
    <w:rsid w:val="00AD282B"/>
    <w:rsid w:val="00AD3DFB"/>
    <w:rsid w:val="00AD4377"/>
    <w:rsid w:val="00AE1473"/>
    <w:rsid w:val="00AE6E00"/>
    <w:rsid w:val="00AE7D6E"/>
    <w:rsid w:val="00AF0334"/>
    <w:rsid w:val="00AF1387"/>
    <w:rsid w:val="00AF2794"/>
    <w:rsid w:val="00AF4B1A"/>
    <w:rsid w:val="00B01E61"/>
    <w:rsid w:val="00B1114A"/>
    <w:rsid w:val="00B11427"/>
    <w:rsid w:val="00B209C6"/>
    <w:rsid w:val="00B21287"/>
    <w:rsid w:val="00B21C01"/>
    <w:rsid w:val="00B2722F"/>
    <w:rsid w:val="00B331DC"/>
    <w:rsid w:val="00B470EE"/>
    <w:rsid w:val="00B50CEA"/>
    <w:rsid w:val="00B54F77"/>
    <w:rsid w:val="00B6473F"/>
    <w:rsid w:val="00B6593C"/>
    <w:rsid w:val="00B70B14"/>
    <w:rsid w:val="00B73235"/>
    <w:rsid w:val="00B8022E"/>
    <w:rsid w:val="00B927B7"/>
    <w:rsid w:val="00B946D2"/>
    <w:rsid w:val="00BA5085"/>
    <w:rsid w:val="00BA59F9"/>
    <w:rsid w:val="00BA795D"/>
    <w:rsid w:val="00BB6CEC"/>
    <w:rsid w:val="00BB75EB"/>
    <w:rsid w:val="00BD264F"/>
    <w:rsid w:val="00BD51B9"/>
    <w:rsid w:val="00BF3033"/>
    <w:rsid w:val="00BF4490"/>
    <w:rsid w:val="00BF4E62"/>
    <w:rsid w:val="00BF71FA"/>
    <w:rsid w:val="00BF79FA"/>
    <w:rsid w:val="00C00974"/>
    <w:rsid w:val="00C121D9"/>
    <w:rsid w:val="00C2367D"/>
    <w:rsid w:val="00C23C22"/>
    <w:rsid w:val="00C2438D"/>
    <w:rsid w:val="00C25F59"/>
    <w:rsid w:val="00C36136"/>
    <w:rsid w:val="00C45BF3"/>
    <w:rsid w:val="00C479E8"/>
    <w:rsid w:val="00C52736"/>
    <w:rsid w:val="00C52FE9"/>
    <w:rsid w:val="00C53870"/>
    <w:rsid w:val="00C53F02"/>
    <w:rsid w:val="00C5692E"/>
    <w:rsid w:val="00C6054B"/>
    <w:rsid w:val="00C6616C"/>
    <w:rsid w:val="00C75A53"/>
    <w:rsid w:val="00C77778"/>
    <w:rsid w:val="00C83A36"/>
    <w:rsid w:val="00C871A2"/>
    <w:rsid w:val="00C87C97"/>
    <w:rsid w:val="00C9082E"/>
    <w:rsid w:val="00C94348"/>
    <w:rsid w:val="00C96F1F"/>
    <w:rsid w:val="00CA1F8D"/>
    <w:rsid w:val="00CA2EE0"/>
    <w:rsid w:val="00CA5FE6"/>
    <w:rsid w:val="00CA7976"/>
    <w:rsid w:val="00CA7A8B"/>
    <w:rsid w:val="00CB39C5"/>
    <w:rsid w:val="00CB405F"/>
    <w:rsid w:val="00CD3A70"/>
    <w:rsid w:val="00CE1C06"/>
    <w:rsid w:val="00CE7E35"/>
    <w:rsid w:val="00D1578E"/>
    <w:rsid w:val="00D20762"/>
    <w:rsid w:val="00D20B99"/>
    <w:rsid w:val="00D26678"/>
    <w:rsid w:val="00D33002"/>
    <w:rsid w:val="00D33793"/>
    <w:rsid w:val="00D34688"/>
    <w:rsid w:val="00D34713"/>
    <w:rsid w:val="00D416C7"/>
    <w:rsid w:val="00D4299B"/>
    <w:rsid w:val="00D43BFA"/>
    <w:rsid w:val="00D47C6B"/>
    <w:rsid w:val="00D50E8E"/>
    <w:rsid w:val="00D52CC9"/>
    <w:rsid w:val="00D5367F"/>
    <w:rsid w:val="00D6580D"/>
    <w:rsid w:val="00D67F6C"/>
    <w:rsid w:val="00D71610"/>
    <w:rsid w:val="00D71FEE"/>
    <w:rsid w:val="00D7599E"/>
    <w:rsid w:val="00D80EBE"/>
    <w:rsid w:val="00D853EC"/>
    <w:rsid w:val="00D866E0"/>
    <w:rsid w:val="00D943A0"/>
    <w:rsid w:val="00DA2D3F"/>
    <w:rsid w:val="00DA6C85"/>
    <w:rsid w:val="00DB65CD"/>
    <w:rsid w:val="00DB6D1C"/>
    <w:rsid w:val="00DC25E2"/>
    <w:rsid w:val="00DD5168"/>
    <w:rsid w:val="00DE10A7"/>
    <w:rsid w:val="00DF0A7B"/>
    <w:rsid w:val="00DF250E"/>
    <w:rsid w:val="00DF5A27"/>
    <w:rsid w:val="00DF6F6D"/>
    <w:rsid w:val="00E0214A"/>
    <w:rsid w:val="00E07426"/>
    <w:rsid w:val="00E13803"/>
    <w:rsid w:val="00E14518"/>
    <w:rsid w:val="00E16135"/>
    <w:rsid w:val="00E216FB"/>
    <w:rsid w:val="00E23E64"/>
    <w:rsid w:val="00E32414"/>
    <w:rsid w:val="00E33151"/>
    <w:rsid w:val="00E333EC"/>
    <w:rsid w:val="00E343A2"/>
    <w:rsid w:val="00E421AD"/>
    <w:rsid w:val="00E424A5"/>
    <w:rsid w:val="00E54C25"/>
    <w:rsid w:val="00E556E8"/>
    <w:rsid w:val="00E67778"/>
    <w:rsid w:val="00E744C0"/>
    <w:rsid w:val="00E817AB"/>
    <w:rsid w:val="00EA3B73"/>
    <w:rsid w:val="00EB017B"/>
    <w:rsid w:val="00EB50D4"/>
    <w:rsid w:val="00EB7EB6"/>
    <w:rsid w:val="00EC5D44"/>
    <w:rsid w:val="00EC70D7"/>
    <w:rsid w:val="00ED0869"/>
    <w:rsid w:val="00ED7146"/>
    <w:rsid w:val="00EE2E91"/>
    <w:rsid w:val="00EE54FC"/>
    <w:rsid w:val="00F07365"/>
    <w:rsid w:val="00F102F8"/>
    <w:rsid w:val="00F207CE"/>
    <w:rsid w:val="00F208D3"/>
    <w:rsid w:val="00F21C5B"/>
    <w:rsid w:val="00F269AE"/>
    <w:rsid w:val="00F2721C"/>
    <w:rsid w:val="00F4598D"/>
    <w:rsid w:val="00F539DB"/>
    <w:rsid w:val="00F574CA"/>
    <w:rsid w:val="00F67D39"/>
    <w:rsid w:val="00F734D0"/>
    <w:rsid w:val="00F91268"/>
    <w:rsid w:val="00F92BAD"/>
    <w:rsid w:val="00FA2A58"/>
    <w:rsid w:val="00FA52B8"/>
    <w:rsid w:val="00FA782E"/>
    <w:rsid w:val="00FB3D5A"/>
    <w:rsid w:val="00FB6F25"/>
    <w:rsid w:val="00FD23A8"/>
    <w:rsid w:val="00FD34B0"/>
    <w:rsid w:val="00FF2AB9"/>
    <w:rsid w:val="00FF2D08"/>
    <w:rsid w:val="00FF2E1F"/>
    <w:rsid w:val="00FF3DFA"/>
    <w:rsid w:val="041B6731"/>
    <w:rsid w:val="046F3C12"/>
    <w:rsid w:val="04F1D3E2"/>
    <w:rsid w:val="07BB16A0"/>
    <w:rsid w:val="0A9101A9"/>
    <w:rsid w:val="0B946BDC"/>
    <w:rsid w:val="0DFA3374"/>
    <w:rsid w:val="12A451C4"/>
    <w:rsid w:val="14EE9D79"/>
    <w:rsid w:val="165CA60F"/>
    <w:rsid w:val="1706153E"/>
    <w:rsid w:val="18097F71"/>
    <w:rsid w:val="1B15C0E0"/>
    <w:rsid w:val="1B4C3E84"/>
    <w:rsid w:val="1CEA39F4"/>
    <w:rsid w:val="203B7252"/>
    <w:rsid w:val="22616362"/>
    <w:rsid w:val="2593A654"/>
    <w:rsid w:val="2843E9E9"/>
    <w:rsid w:val="295C2560"/>
    <w:rsid w:val="2A4ABE4F"/>
    <w:rsid w:val="2C515FE4"/>
    <w:rsid w:val="2D24A46C"/>
    <w:rsid w:val="2F137F65"/>
    <w:rsid w:val="32B656FD"/>
    <w:rsid w:val="358C4206"/>
    <w:rsid w:val="35B93F88"/>
    <w:rsid w:val="36A47D7D"/>
    <w:rsid w:val="37A7E7B0"/>
    <w:rsid w:val="3840B380"/>
    <w:rsid w:val="38AB51E3"/>
    <w:rsid w:val="3D773B22"/>
    <w:rsid w:val="3DCB1003"/>
    <w:rsid w:val="3E24D836"/>
    <w:rsid w:val="40547C39"/>
    <w:rsid w:val="40BD225E"/>
    <w:rsid w:val="4116EA91"/>
    <w:rsid w:val="42432461"/>
    <w:rsid w:val="43A581C6"/>
    <w:rsid w:val="46A14714"/>
    <w:rsid w:val="48E5BC5B"/>
    <w:rsid w:val="4CAE3B67"/>
    <w:rsid w:val="4F1DB5F2"/>
    <w:rsid w:val="508EE6B1"/>
    <w:rsid w:val="56A008E9"/>
    <w:rsid w:val="59F69384"/>
    <w:rsid w:val="5A60B949"/>
    <w:rsid w:val="5BD06A68"/>
    <w:rsid w:val="5CD3D49B"/>
    <w:rsid w:val="5EC27CC3"/>
    <w:rsid w:val="60C95129"/>
    <w:rsid w:val="638E6602"/>
    <w:rsid w:val="64690098"/>
    <w:rsid w:val="673EEBA1"/>
    <w:rsid w:val="679C0ECE"/>
    <w:rsid w:val="684255D4"/>
    <w:rsid w:val="6C8BA743"/>
    <w:rsid w:val="6D0E3F13"/>
    <w:rsid w:val="6E11A946"/>
    <w:rsid w:val="6E29A2B3"/>
    <w:rsid w:val="6E3EA6C8"/>
    <w:rsid w:val="6F151379"/>
    <w:rsid w:val="71DA2852"/>
    <w:rsid w:val="720725D4"/>
    <w:rsid w:val="726FCBF9"/>
    <w:rsid w:val="73C8D07A"/>
    <w:rsid w:val="74B76969"/>
    <w:rsid w:val="758AADF1"/>
    <w:rsid w:val="75E7D11E"/>
    <w:rsid w:val="77A97BC4"/>
    <w:rsid w:val="78ACE5F7"/>
    <w:rsid w:val="799823EC"/>
    <w:rsid w:val="7A18F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9541"/>
  <w15:chartTrackingRefBased/>
  <w15:docId w15:val="{CDD35EBC-5A40-459B-B104-06FF6545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78F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273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273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B78F0"/>
    <w:rPr>
      <w:rFonts w:ascii="Arial" w:eastAsiaTheme="majorEastAsia" w:hAnsi="Arial" w:cstheme="majorBidi"/>
      <w:sz w:val="36"/>
      <w:szCs w:val="32"/>
    </w:rPr>
  </w:style>
  <w:style w:type="table" w:styleId="Tablaconcuadrcula">
    <w:name w:val="Table Grid"/>
    <w:basedOn w:val="Tablanormal"/>
    <w:uiPriority w:val="39"/>
    <w:rsid w:val="00B5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B7477"/>
    <w:pPr>
      <w:spacing w:after="0" w:line="240" w:lineRule="auto"/>
    </w:pPr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47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B747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77841"/>
    <w:pPr>
      <w:ind w:left="720"/>
      <w:contextualSpacing/>
    </w:pPr>
  </w:style>
  <w:style w:type="table" w:styleId="Tablanormal3">
    <w:name w:val="Plain Table 3"/>
    <w:basedOn w:val="Tablanormal"/>
    <w:uiPriority w:val="43"/>
    <w:rsid w:val="002D20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2D20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06 de noviembre de 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26EB317812F4297D0762845A8631A" ma:contentTypeVersion="12" ma:contentTypeDescription="Crear nuevo documento." ma:contentTypeScope="" ma:versionID="9d338e8401ccf366cafe589cab87b384">
  <xsd:schema xmlns:xsd="http://www.w3.org/2001/XMLSchema" xmlns:xs="http://www.w3.org/2001/XMLSchema" xmlns:p="http://schemas.microsoft.com/office/2006/metadata/properties" xmlns:ns3="663eeab7-25db-4dad-a806-4cd0c14327fb" xmlns:ns4="1df7af03-5a0c-4f28-87e0-5998c9c482d5" targetNamespace="http://schemas.microsoft.com/office/2006/metadata/properties" ma:root="true" ma:fieldsID="691b347be4631f7be9aaaa458606ce77" ns3:_="" ns4:_="">
    <xsd:import namespace="663eeab7-25db-4dad-a806-4cd0c14327fb"/>
    <xsd:import namespace="1df7af03-5a0c-4f28-87e0-5998c9c48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eeab7-25db-4dad-a806-4cd0c1432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7af03-5a0c-4f28-87e0-5998c9c48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F1E97-1905-44DC-9868-DDF64153E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eeab7-25db-4dad-a806-4cd0c14327fb"/>
    <ds:schemaRef ds:uri="1df7af03-5a0c-4f28-87e0-5998c9c4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9B6875-95BA-4479-9606-0E9F47C2E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AB3323-F8CC-4095-A166-43F784B90B76}">
  <ds:schemaRefs>
    <ds:schemaRef ds:uri="http://schemas.microsoft.com/office/2006/documentManagement/types"/>
    <ds:schemaRef ds:uri="1df7af03-5a0c-4f28-87e0-5998c9c482d5"/>
    <ds:schemaRef ds:uri="http://www.w3.org/XML/1998/namespace"/>
    <ds:schemaRef ds:uri="663eeab7-25db-4dad-a806-4cd0c14327fb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524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y control de cambios</dc:title>
  <dc:subject>Administración de software</dc:subject>
  <dc:creator>ALARCON ALARCON JONATAN</dc:creator>
  <cp:keywords/>
  <dc:description/>
  <cp:lastModifiedBy>JIMENEZ JIMENEZ MARIO ALBERTO</cp:lastModifiedBy>
  <cp:revision>2</cp:revision>
  <dcterms:created xsi:type="dcterms:W3CDTF">2022-11-08T05:27:00Z</dcterms:created>
  <dcterms:modified xsi:type="dcterms:W3CDTF">2022-11-08T05:27:00Z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0x0101007A726EB317812F4297D0762845A8631A</vt:lpwstr>
  </property>
</Properties>
</file>