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2CE6" w14:textId="2E8E5595" w:rsidR="00F9087C" w:rsidRDefault="008710FF">
      <w:r w:rsidRPr="008710FF">
        <w:drawing>
          <wp:inline distT="0" distB="0" distL="0" distR="0" wp14:anchorId="2575F438" wp14:editId="3926DFF0">
            <wp:extent cx="4744112" cy="537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7C" w:rsidSect="008710F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FF"/>
    <w:rsid w:val="00335656"/>
    <w:rsid w:val="008710FF"/>
    <w:rsid w:val="00BA0988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A6042"/>
  <w15:chartTrackingRefBased/>
  <w15:docId w15:val="{11DF87BF-BA6C-40DD-83B4-DD5EF4C6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VILLANUEVA MARTINEZ</dc:creator>
  <cp:keywords/>
  <dc:description/>
  <cp:lastModifiedBy>MARIO ALEXANDER VILLANUEVA MARTINEZ</cp:lastModifiedBy>
  <cp:revision>1</cp:revision>
  <dcterms:created xsi:type="dcterms:W3CDTF">2022-09-20T15:40:00Z</dcterms:created>
  <dcterms:modified xsi:type="dcterms:W3CDTF">2022-09-20T15:42:00Z</dcterms:modified>
</cp:coreProperties>
</file>