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1418" w:right="1418" w:header="0" w:top="1134" w:footer="0" w:bottom="1162" w:gutter="0"/>
          <w:pgNumType w:fmt="decimal"/>
          <w:formProt w:val="false"/>
          <w:textDirection w:val="lrTb"/>
          <w:docGrid w:type="default" w:linePitch="272" w:charSpace="8192"/>
        </w:sectPr>
        <w:pStyle w:val="Textoindependiente21"/>
        <w:jc w:val="left"/>
        <w:rPr>
          <w:lang w:val="es-PE"/>
        </w:rPr>
      </w:pPr>
      <w:r>
        <w:rPr>
          <w:lang w:val="es-PE"/>
        </w:rP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-900430</wp:posOffset>
            </wp:positionH>
            <wp:positionV relativeFrom="page">
              <wp:posOffset>0</wp:posOffset>
            </wp:positionV>
            <wp:extent cx="7545070" cy="10692130"/>
            <wp:effectExtent l="0" t="0" r="0" b="0"/>
            <wp:wrapTight wrapText="bothSides">
              <wp:wrapPolygon edited="0">
                <wp:start x="-36" y="0"/>
                <wp:lineTo x="-36" y="21487"/>
                <wp:lineTo x="21526" y="21487"/>
                <wp:lineTo x="21526" y="0"/>
                <wp:lineTo x="-36" y="0"/>
              </wp:wrapPolygon>
            </wp:wrapTight>
            <wp:docPr id="1" name="Imagen 1" descr="C:\Users\Personal\AppData\Local\Microsoft\Windows\INetCache\Content.Word\portada_lab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:\Users\Personal\AppData\Local\Microsoft\Windows\INetCache\Content.Word\portada_lab_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rPr/>
      </w:pPr>
      <w:r>
        <w:rPr>
          <w:rStyle w:val="Ninguno"/>
          <w:i/>
          <w:iCs/>
          <w:sz w:val="22"/>
          <w:szCs w:val="22"/>
        </w:rPr>
        <w:t>LABORATORIO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Objetivos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 xml:space="preserve">Reconocer las distintas plataformas Web </w:t>
      </w:r>
    </w:p>
    <w:p>
      <w:pPr>
        <w:pStyle w:val="Normal"/>
        <w:numPr>
          <w:ilvl w:val="0"/>
          <w:numId w:val="1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Uso de entornos integrados de desarrollo Web.</w:t>
      </w:r>
    </w:p>
    <w:p>
      <w:pPr>
        <w:pStyle w:val="Normal"/>
        <w:numPr>
          <w:ilvl w:val="0"/>
          <w:numId w:val="1"/>
        </w:numPr>
        <w:jc w:val="both"/>
        <w:rPr>
          <w:rFonts w:ascii="Tahoma" w:hAnsi="Tahoma"/>
          <w:sz w:val="22"/>
          <w:szCs w:val="22"/>
        </w:rPr>
      </w:pPr>
      <w:r>
        <w:rPr>
          <w:rFonts w:ascii="Tahoma" w:hAnsi="Tahoma"/>
          <w:sz w:val="22"/>
          <w:szCs w:val="22"/>
        </w:rPr>
        <w:t>Emplear herramientas de desarrollo que existen en el mercado.</w:t>
      </w:r>
    </w:p>
    <w:p>
      <w:pPr>
        <w:pStyle w:val="Normal"/>
        <w:ind w:left="720" w:hanging="0"/>
        <w:jc w:val="both"/>
        <w:rPr/>
      </w:pPr>
      <w:r>
        <w:rPr>
          <w:rStyle w:val="Ninguno"/>
          <w:rFonts w:ascii="Tahoma" w:hAnsi="Tahoma"/>
          <w:sz w:val="22"/>
          <w:szCs w:val="22"/>
        </w:rPr>
        <w:t xml:space="preserve">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Equipos, Materiales, Programas y Recursos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2"/>
        </w:numPr>
        <w:jc w:val="both"/>
        <w:rPr>
          <w:rFonts w:ascii="Arial" w:hAnsi="Arial"/>
          <w:sz w:val="22"/>
          <w:szCs w:val="22"/>
        </w:rPr>
      </w:pPr>
      <w:r>
        <w:rPr>
          <w:rStyle w:val="Ninguno"/>
          <w:rFonts w:ascii="Arial" w:hAnsi="Arial"/>
          <w:sz w:val="22"/>
          <w:szCs w:val="22"/>
        </w:rPr>
        <w:t>PC con Sistema Operativo Windows.</w:t>
      </w:r>
    </w:p>
    <w:p>
      <w:pPr>
        <w:pStyle w:val="Normal"/>
        <w:ind w:left="357" w:hanging="0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Introducción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sz w:val="22"/>
          <w:szCs w:val="22"/>
        </w:rPr>
        <w:t>En el presente curso se desarrollarán diversos ejercicios orientados a la programación de aplicaciones para plataformas Web.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Seguridad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jc w:val="both"/>
        <w:rPr>
          <w:rFonts w:ascii="Tahoma" w:hAnsi="Tahoma"/>
          <w:sz w:val="22"/>
          <w:szCs w:val="22"/>
        </w:rPr>
      </w:pPr>
      <w:r>
        <w:rPr>
          <w:rStyle w:val="Ninguno"/>
          <w:rFonts w:ascii="Tahoma" w:hAnsi="Tahoma"/>
          <w:sz w:val="22"/>
          <w:szCs w:val="22"/>
        </w:rPr>
        <w:t>Ubicar maletines y/o mochilas en el gabinete al final de aula de laboratorio.</w:t>
      </w:r>
    </w:p>
    <w:p>
      <w:pPr>
        <w:pStyle w:val="Normal"/>
        <w:numPr>
          <w:ilvl w:val="0"/>
          <w:numId w:val="3"/>
        </w:numPr>
        <w:jc w:val="both"/>
        <w:rPr>
          <w:rFonts w:ascii="Tahoma" w:hAnsi="Tahoma"/>
          <w:sz w:val="22"/>
          <w:szCs w:val="22"/>
        </w:rPr>
      </w:pPr>
      <w:r>
        <w:rPr>
          <w:rStyle w:val="Ninguno"/>
          <w:rFonts w:ascii="Tahoma" w:hAnsi="Tahoma"/>
          <w:sz w:val="22"/>
          <w:szCs w:val="22"/>
        </w:rPr>
        <w:t>No ingresar con líquidos ni comida al aula de laboratorio.</w:t>
      </w:r>
    </w:p>
    <w:p>
      <w:pPr>
        <w:pStyle w:val="Normal"/>
        <w:numPr>
          <w:ilvl w:val="0"/>
          <w:numId w:val="3"/>
        </w:numPr>
        <w:jc w:val="both"/>
        <w:rPr>
          <w:rFonts w:ascii="Tahoma" w:hAnsi="Tahoma"/>
          <w:sz w:val="22"/>
          <w:szCs w:val="22"/>
        </w:rPr>
      </w:pPr>
      <w:r>
        <w:rPr>
          <w:rStyle w:val="Ninguno"/>
          <w:rFonts w:ascii="Tahoma" w:hAnsi="Tahoma"/>
          <w:sz w:val="22"/>
          <w:szCs w:val="22"/>
        </w:rPr>
        <w:t>Al culminar la sesión de laboratorio, apagar correctamente la computadora y el monitor.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Preparación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Tahoma" w:hAnsi="Tahoma"/>
          <w:sz w:val="22"/>
          <w:szCs w:val="22"/>
        </w:rPr>
        <w:t>Durante el desarrollo de los temas de clase se tendrán ejercicios explicativos en cada uno de los puntos, ello le dará a la sesión una interacción de la teoría y la parte práctica, ya que en todo el momento el alumno podrá comprobar en su propia PC, todos los ítems del manual.</w:t>
      </w:r>
    </w:p>
    <w:p>
      <w:pPr>
        <w:pStyle w:val="Normal"/>
        <w:jc w:val="both"/>
        <w:rPr>
          <w:rStyle w:val="Ninguno"/>
          <w:rFonts w:ascii="Tahoma" w:hAnsi="Tahoma"/>
          <w:sz w:val="22"/>
          <w:szCs w:val="22"/>
        </w:rPr>
      </w:pPr>
      <w:r>
        <w:rPr/>
      </w:r>
    </w:p>
    <w:p>
      <w:pPr>
        <w:pStyle w:val="Normal"/>
        <w:jc w:val="both"/>
        <w:rPr>
          <w:rStyle w:val="Ninguno"/>
          <w:rFonts w:ascii="Tahoma" w:hAnsi="Tahoma"/>
          <w:sz w:val="22"/>
          <w:szCs w:val="22"/>
        </w:rPr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Tahoma" w:hAnsi="Tahoma"/>
          <w:b/>
          <w:bCs/>
          <w:sz w:val="28"/>
          <w:szCs w:val="28"/>
          <w:highlight w:val="yellow"/>
        </w:rPr>
        <w:t>Alumno: Santisteban Alcántara, Mario 3C24 “A”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Ninguno"/>
          <w:rFonts w:ascii="Arial" w:hAnsi="Arial"/>
          <w:b/>
          <w:bCs/>
          <w:i/>
          <w:iCs/>
          <w:sz w:val="22"/>
          <w:szCs w:val="22"/>
          <w:u w:val="single" w:color="000000"/>
        </w:rPr>
        <w:t>Procedimiento y Resultados</w:t>
      </w:r>
      <w:r>
        <w:rPr>
          <w:rStyle w:val="Ninguno"/>
          <w:rFonts w:ascii="Arial" w:hAnsi="Arial"/>
          <w:b/>
          <w:bCs/>
          <w:i/>
          <w:iCs/>
          <w:sz w:val="22"/>
          <w:szCs w:val="22"/>
        </w:rPr>
        <w:t>:</w:t>
      </w:r>
    </w:p>
    <w:p>
      <w:pPr>
        <w:pStyle w:val="Normal"/>
        <w:jc w:val="both"/>
        <w:rPr/>
      </w:pPr>
      <w:r>
        <w:rPr/>
      </w:r>
    </w:p>
    <w:p>
      <w:pPr>
        <w:pStyle w:val="0titulo0"/>
        <w:rPr/>
      </w:pPr>
      <w:r>
        <w:rPr/>
      </w:r>
    </w:p>
    <w:p>
      <w:pPr>
        <w:pStyle w:val="0titulo0"/>
        <w:numPr>
          <w:ilvl w:val="0"/>
          <w:numId w:val="4"/>
        </w:numPr>
        <w:rPr>
          <w:color w:val="000000"/>
        </w:rPr>
      </w:pPr>
      <w:r>
        <w:rPr>
          <w:rStyle w:val="Ninguno"/>
          <w:caps w:val="false"/>
          <w:smallCaps w:val="false"/>
          <w:color w:val="000000"/>
          <w:u w:val="none" w:color="000000"/>
        </w:rPr>
        <w:t>Herramientas de Desarrollo Web</w:t>
      </w:r>
    </w:p>
    <w:p>
      <w:pPr>
        <w:pStyle w:val="0titulo0"/>
        <w:ind w:left="720" w:hanging="0"/>
        <w:rPr/>
      </w:pPr>
      <w:r>
        <w:rPr>
          <w:rStyle w:val="Ninguno"/>
          <w:b w:val="false"/>
          <w:bCs w:val="false"/>
          <w:caps w:val="false"/>
          <w:smallCaps w:val="false"/>
          <w:color w:val="000000"/>
          <w:u w:val="none" w:color="000000"/>
        </w:rPr>
        <w:t>Preste atención a la explicación del docente sobre las herramientas para desarrollo web, lenguajes y ejemplos planteados.</w:t>
      </w:r>
    </w:p>
    <w:p>
      <w:pPr>
        <w:pStyle w:val="0titulo0"/>
        <w:ind w:left="72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itulo0"/>
        <w:numPr>
          <w:ilvl w:val="0"/>
          <w:numId w:val="8"/>
        </w:numPr>
        <w:rPr>
          <w:caps w:val="false"/>
          <w:smallCaps w:val="false"/>
          <w:color w:val="000000"/>
          <w:u w:val="none" w:color="000000"/>
        </w:rPr>
      </w:pPr>
      <w:r>
        <w:rPr>
          <w:caps w:val="false"/>
          <w:smallCaps w:val="false"/>
          <w:color w:val="000000"/>
          <w:u w:val="none" w:color="000000"/>
        </w:rPr>
        <w:t xml:space="preserve">Actividad </w:t>
      </w:r>
    </w:p>
    <w:p>
      <w:pPr>
        <w:pStyle w:val="0titulo0"/>
        <w:ind w:left="12" w:hanging="12"/>
        <w:jc w:val="center"/>
        <w:rPr/>
      </w:pPr>
      <w:r>
        <w:rPr>
          <w:caps w:val="false"/>
          <w:smallCaps w:val="false"/>
          <w:color w:val="000000"/>
          <w:u w:val="none" w:color="000000"/>
        </w:rPr>
        <w:tab/>
        <w:tab/>
        <w:t>Enunciado</w:t>
      </w:r>
    </w:p>
    <w:p>
      <w:pPr>
        <w:pStyle w:val="0titulo0"/>
        <w:ind w:left="12" w:hanging="12"/>
        <w:jc w:val="center"/>
        <w:rPr/>
      </w:pPr>
      <w:r>
        <w:rPr/>
      </w:r>
    </w:p>
    <w:p>
      <w:pPr>
        <w:pStyle w:val="0titulo0"/>
        <w:ind w:left="720" w:hanging="0"/>
        <w:rPr>
          <w:rStyle w:val="Ninguno"/>
          <w:b w:val="false"/>
          <w:b w:val="false"/>
          <w:bCs w:val="false"/>
          <w:caps w:val="false"/>
          <w:smallCaps w:val="false"/>
          <w:color w:val="000000"/>
          <w:u w:val="none" w:color="000000"/>
        </w:rPr>
      </w:pPr>
      <w:r>
        <w:rPr>
          <w:rStyle w:val="Ninguno"/>
          <w:b w:val="false"/>
          <w:bCs w:val="false"/>
          <w:caps w:val="false"/>
          <w:smallCaps w:val="false"/>
          <w:color w:val="000000"/>
          <w:u w:val="none" w:color="000000"/>
        </w:rPr>
        <w:t>Desarrolle una página web de tipo CV digital con el uso de HTML, CSS y Bootstrap en la cuál deberá considerar las siguientes secciones: perfil, experiencia, habilidades y contacto.</w:t>
      </w:r>
    </w:p>
    <w:p>
      <w:pPr>
        <w:pStyle w:val="0titulo0"/>
        <w:ind w:left="720" w:hanging="0"/>
        <w:rPr>
          <w:rStyle w:val="Ninguno"/>
          <w:b w:val="false"/>
          <w:b w:val="false"/>
          <w:bCs w:val="false"/>
          <w:caps w:val="false"/>
          <w:smallCaps w:val="false"/>
          <w:color w:val="000000"/>
          <w:u w:val="none" w:color="000000"/>
        </w:rPr>
      </w:pPr>
      <w:r>
        <w:rPr>
          <w:b w:val="false"/>
          <w:bCs w:val="false"/>
          <w:caps w:val="false"/>
          <w:smallCaps w:val="false"/>
          <w:color w:val="000000"/>
          <w:u w:val="none" w:color="000000"/>
        </w:rPr>
      </w:r>
    </w:p>
    <w:p>
      <w:pPr>
        <w:pStyle w:val="0titulo0"/>
        <w:ind w:left="720" w:hanging="0"/>
        <w:rPr/>
      </w:pPr>
      <w:r>
        <w:rPr>
          <w:rStyle w:val="Ninguno"/>
          <w:b w:val="false"/>
          <w:bCs w:val="false"/>
          <w:caps w:val="false"/>
          <w:smallCaps w:val="false"/>
          <w:color w:val="000000"/>
          <w:u w:val="none" w:color="000000"/>
        </w:rPr>
        <w:t>Utilice la referencia facilitada por el profesor.</w:t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  <w:t xml:space="preserve">Pagina web : </w:t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  <w:tab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  <w:t>https://drive.google.com/drive/folders/1JZCYQ6XvG-6O6wM2L1OhrJVJUU037SXA?usp=sharing</w:t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</w:r>
    </w:p>
    <w:p>
      <w:pPr>
        <w:pStyle w:val="0texto1"/>
        <w:tabs>
          <w:tab w:val="clear" w:pos="708"/>
          <w:tab w:val="center" w:pos="5666" w:leader="none"/>
          <w:tab w:val="right" w:pos="9044" w:leader="none"/>
        </w:tabs>
        <w:ind w:lef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8739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titulo1"/>
        <w:ind w:left="360" w:hanging="0"/>
        <w:rPr/>
      </w:pPr>
      <w:r>
        <w:rPr/>
      </w:r>
    </w:p>
    <w:p>
      <w:pPr>
        <w:pStyle w:val="0titulo1"/>
        <w:ind w:left="360" w:hanging="0"/>
        <w:rPr/>
      </w:pPr>
      <w:r>
        <w:rPr/>
      </w:r>
    </w:p>
    <w:p>
      <w:pPr>
        <w:pStyle w:val="0titulo1"/>
        <w:ind w:left="360" w:hanging="0"/>
        <w:rPr/>
      </w:pPr>
      <w:r>
        <w:rPr/>
      </w:r>
    </w:p>
    <w:p>
      <w:pPr>
        <w:pStyle w:val="0titulo1"/>
        <w:ind w:left="360" w:hanging="0"/>
        <w:rPr/>
      </w:pPr>
      <w:r>
        <w:rPr/>
      </w:r>
    </w:p>
    <w:p>
      <w:pPr>
        <w:pStyle w:val="0titulo1"/>
        <w:ind w:left="36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0850" cy="315722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titulo1"/>
        <w:ind w:left="360" w:hanging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0850" cy="315722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titulo1"/>
        <w:rPr>
          <w:rStyle w:val="Ninguno"/>
          <w:rFonts w:ascii="Arial" w:hAnsi="Arial"/>
          <w:i/>
          <w:i/>
          <w:iCs/>
          <w:caps w:val="false"/>
          <w:smallCaps w:val="false"/>
          <w:u w:val="single" w:color="000000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8739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8739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titulo1"/>
        <w:rPr>
          <w:rStyle w:val="Ninguno"/>
          <w:rFonts w:ascii="Arial" w:hAnsi="Arial"/>
          <w:i/>
          <w:i/>
          <w:iCs/>
          <w:caps w:val="false"/>
          <w:smallCaps w:val="false"/>
          <w:u w:val="single" w:color="000000"/>
        </w:rPr>
      </w:pPr>
      <w:r>
        <w:rPr/>
      </w:r>
    </w:p>
    <w:p>
      <w:pPr>
        <w:pStyle w:val="0titulo1"/>
        <w:rPr>
          <w:rStyle w:val="Ninguno"/>
          <w:rFonts w:ascii="Arial" w:hAnsi="Arial"/>
          <w:i/>
          <w:i/>
          <w:iCs/>
          <w:caps w:val="false"/>
          <w:smallCaps w:val="false"/>
          <w:u w:val="single" w:color="000000"/>
        </w:rPr>
      </w:pPr>
      <w:r>
        <w:rPr/>
      </w:r>
    </w:p>
    <w:p>
      <w:pPr>
        <w:pStyle w:val="0titulo1"/>
        <w:rPr/>
      </w:pPr>
      <w:r>
        <w:rPr>
          <w:rStyle w:val="Ninguno"/>
          <w:rFonts w:ascii="Arial" w:hAnsi="Arial"/>
          <w:i/>
          <w:iCs/>
          <w:caps w:val="false"/>
          <w:smallCaps w:val="false"/>
          <w:u w:val="single" w:color="000000"/>
        </w:rPr>
        <w:t>Conclusiones:</w:t>
      </w:r>
    </w:p>
    <w:p>
      <w:pPr>
        <w:pStyle w:val="0titulo1"/>
        <w:rPr/>
      </w:pPr>
      <w:r>
        <w:rPr/>
      </w:r>
    </w:p>
    <w:p>
      <w:pPr>
        <w:pStyle w:val="0titulo1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0titulo1"/>
        <w:numPr>
          <w:ilvl w:val="0"/>
          <w:numId w:val="6"/>
        </w:numPr>
        <w:jc w:val="both"/>
        <w:rPr>
          <w:b w:val="false"/>
          <w:b w:val="false"/>
          <w:bCs w:val="false"/>
        </w:rPr>
      </w:pPr>
      <w:r>
        <w:rPr>
          <w:rStyle w:val="Ninguno"/>
          <w:b w:val="false"/>
          <w:bCs w:val="false"/>
          <w:caps w:val="false"/>
          <w:smallCaps w:val="false"/>
        </w:rPr>
        <w:t>En en este laboratorio se esta reforzando lo aprendido en los anteriores semestres, como desarrollar con HTM, CSS, JS, Boostrap.</w:t>
      </w:r>
    </w:p>
    <w:p>
      <w:pPr>
        <w:pStyle w:val="0titulo1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0titulo1"/>
        <w:numPr>
          <w:ilvl w:val="0"/>
          <w:numId w:val="6"/>
        </w:numPr>
        <w:jc w:val="both"/>
        <w:rPr>
          <w:b w:val="false"/>
          <w:b w:val="false"/>
          <w:bCs w:val="false"/>
        </w:rPr>
      </w:pPr>
      <w:r>
        <w:rPr>
          <w:rStyle w:val="Ninguno"/>
          <w:b w:val="false"/>
          <w:bCs w:val="false"/>
          <w:caps w:val="false"/>
          <w:smallCaps w:val="false"/>
        </w:rPr>
        <w:t>Se uso el framework boostrap para simplificar la tarea del Responsive Design.</w:t>
      </w:r>
    </w:p>
    <w:p>
      <w:pPr>
        <w:pStyle w:val="0titulo1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</w:rPr>
      </w:pPr>
      <w:r>
        <w:rPr/>
      </w:r>
    </w:p>
    <w:p>
      <w:pPr>
        <w:pStyle w:val="0titulo1"/>
        <w:numPr>
          <w:ilvl w:val="0"/>
          <w:numId w:val="0"/>
        </w:numPr>
        <w:ind w:left="720" w:hanging="0"/>
        <w:jc w:val="both"/>
        <w:rPr>
          <w:b w:val="false"/>
          <w:b w:val="false"/>
          <w:bCs w:val="false"/>
        </w:rPr>
      </w:pPr>
      <w:r>
        <w:rPr/>
      </w:r>
    </w:p>
    <w:sectPr>
      <w:headerReference w:type="default" r:id="rId8"/>
      <w:footerReference w:type="default" r:id="rId9"/>
      <w:type w:val="nextPage"/>
      <w:pgSz w:w="11906" w:h="16838"/>
      <w:pgMar w:left="1418" w:right="1418" w:header="567" w:top="1537" w:footer="641" w:bottom="1021" w:gutter="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Arial Unicode M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pBdr>
        <w:top w:val="single" w:sz="4" w:space="0" w:color="000000"/>
      </w:pBdr>
      <w:tabs>
        <w:tab w:val="clear" w:pos="8838"/>
        <w:tab w:val="center" w:pos="4419" w:leader="none"/>
        <w:tab w:val="right" w:pos="9044" w:leader="none"/>
      </w:tabs>
      <w:rPr/>
    </w:pPr>
    <w:r>
      <w:rPr>
        <w:rStyle w:val="Ninguno"/>
        <w:rFonts w:ascii="Arial Narrow" w:hAnsi="Arial Narrow"/>
        <w:b/>
        <w:bCs/>
        <w:i/>
        <w:iCs/>
        <w:lang w:val="pt-PT"/>
      </w:rPr>
      <w:t>Dpto. de Informática</w:t>
      <w:tab/>
      <w:tab/>
      <w:t xml:space="preserve">Pág. </w:t>
    </w:r>
    <w:r>
      <w:rPr>
        <w:rStyle w:val="Ninguno"/>
        <w:b/>
        <w:bCs/>
        <w:i/>
        <w:iCs/>
      </w:rPr>
      <w:fldChar w:fldCharType="begin"/>
    </w:r>
    <w:r>
      <w:rPr>
        <w:rStyle w:val="Ninguno"/>
        <w:i/>
        <w:b/>
        <w:iCs/>
        <w:bCs/>
      </w:rPr>
      <w:instrText> PAGE </w:instrText>
    </w:r>
    <w:r>
      <w:rPr>
        <w:rStyle w:val="Ninguno"/>
        <w:i/>
        <w:b/>
        <w:iCs/>
        <w:bCs/>
      </w:rPr>
      <w:fldChar w:fldCharType="separate"/>
    </w:r>
    <w:r>
      <w:rPr>
        <w:rStyle w:val="Ninguno"/>
        <w:i/>
        <w:b/>
        <w:iCs/>
        <w:bCs/>
      </w:rPr>
      <w:t>4</w:t>
    </w:r>
    <w:r>
      <w:rPr>
        <w:rStyle w:val="Ninguno"/>
        <w:i/>
        <w:b/>
        <w:iCs/>
        <w:bCs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pBdr>
        <w:bottom w:val="single" w:sz="4" w:space="0" w:color="000000"/>
      </w:pBdr>
      <w:tabs>
        <w:tab w:val="center" w:pos="4419" w:leader="none"/>
        <w:tab w:val="right" w:pos="8838" w:leader="none"/>
        <w:tab w:val="right" w:pos="9044" w:leader="none"/>
      </w:tabs>
      <w:rPr>
        <w:rStyle w:val="Ninguno"/>
        <w:rFonts w:ascii="Arial Narrow" w:hAnsi="Arial Narrow" w:eastAsia="Arial Narrow" w:cs="Arial Narrow"/>
        <w:b/>
        <w:b/>
        <w:bCs/>
        <w:i/>
        <w:i/>
        <w:iCs/>
      </w:rPr>
    </w:pPr>
    <w:r>
      <w:rPr>
        <w:rStyle w:val="Ninguno"/>
        <w:rFonts w:ascii="Arial Narrow" w:hAnsi="Arial Narrow"/>
        <w:b/>
        <w:bCs/>
        <w:i/>
        <w:iCs/>
      </w:rPr>
      <w:t>Tecsup</w:t>
      <w:tab/>
      <w:tab/>
      <w:t xml:space="preserve">    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·"/>
      <w:lvlJc w:val="left"/>
      <w:pPr>
        <w:tabs>
          <w:tab w:val="num" w:pos="708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16"/>
        </w:tabs>
        <w:ind w:left="1428" w:hanging="348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2124"/>
        </w:tabs>
        <w:ind w:left="2136" w:hanging="336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2832"/>
        </w:tabs>
        <w:ind w:left="2844" w:hanging="324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540"/>
        </w:tabs>
        <w:ind w:left="3552" w:hanging="312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4248"/>
        </w:tabs>
        <w:ind w:left="4260" w:hanging="30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4956"/>
        </w:tabs>
        <w:ind w:left="4968" w:hanging="288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664"/>
        </w:tabs>
        <w:ind w:left="5676" w:hanging="276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6372"/>
        </w:tabs>
        <w:ind w:left="6384" w:hanging="264"/>
      </w:pPr>
      <w:rPr>
        <w:rFonts w:ascii="Arial Unicode MS" w:hAnsi="Arial Unicode MS" w:cs="Arial Unicode MS" w:hint="default"/>
      </w:rPr>
    </w:lvl>
  </w:abstractNum>
  <w:abstractNum w:abstractNumId="2">
    <w:lvl w:ilvl="0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1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2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5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7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  <w:lvl w:ilvl="8">
      <w:start w:val="1"/>
      <w:numFmt w:val="bullet"/>
      <w:lvlText w:val="·"/>
      <w:lvlJc w:val="left"/>
      <w:pPr>
        <w:tabs>
          <w:tab w:val="num" w:pos="0"/>
        </w:tabs>
        <w:ind w:left="357" w:hanging="357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2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4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5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7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8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8"/>
        </w:tabs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2124"/>
        </w:tabs>
        <w:ind w:left="2136" w:hanging="29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4248"/>
        </w:tabs>
        <w:ind w:left="4260" w:hanging="2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suff w:val="nothing"/>
      <w:lvlText w:val="%9."/>
      <w:lvlJc w:val="left"/>
      <w:pPr>
        <w:tabs>
          <w:tab w:val="num" w:pos="0"/>
        </w:tabs>
        <w:ind w:left="6384" w:hanging="22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5">
    <w:lvl w:ilvl="0">
      <w:start w:val="2"/>
      <w:numFmt w:val="decimal"/>
      <w:lvlText w:val="%1."/>
      <w:lvlJc w:val="left"/>
      <w:pPr>
        <w:tabs>
          <w:tab w:val="num" w:pos="708"/>
        </w:tabs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tabs>
          <w:tab w:val="num" w:pos="1416"/>
        </w:tabs>
        <w:ind w:left="1428" w:hanging="34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2124"/>
        </w:tabs>
        <w:ind w:left="2136" w:hanging="27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2832"/>
        </w:tabs>
        <w:ind w:left="2844" w:hanging="32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tabs>
          <w:tab w:val="num" w:pos="3540"/>
        </w:tabs>
        <w:ind w:left="3552" w:hanging="31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4248"/>
        </w:tabs>
        <w:ind w:left="4260" w:hanging="24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4956"/>
        </w:tabs>
        <w:ind w:left="4968" w:hanging="28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tabs>
          <w:tab w:val="num" w:pos="5664"/>
        </w:tabs>
        <w:ind w:left="5676" w:hanging="27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  <w:lvl w:ilvl="8">
      <w:start w:val="1"/>
      <w:numFmt w:val="lowerRoman"/>
      <w:suff w:val="nothing"/>
      <w:lvlText w:val="%9."/>
      <w:lvlJc w:val="left"/>
      <w:pPr>
        <w:tabs>
          <w:tab w:val="num" w:pos="0"/>
        </w:tabs>
        <w:ind w:left="6384" w:hanging="20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b/>
        <w:kern w:val="0"/>
        <w:bCs/>
        <w:w w:val="100"/>
        <w:emboss w:val="false"/>
        <w:imprint w:val="fals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16" w:hanging="33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24" w:hanging="26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32" w:hanging="31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40" w:hanging="30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248" w:hanging="228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4956" w:hanging="276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64" w:hanging="264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  <w:lvl w:ilvl="8">
      <w:start w:val="1"/>
      <w:numFmt w:val="lowerRoman"/>
      <w:suff w:val="nothing"/>
      <w:lvlText w:val="%9."/>
      <w:lvlJc w:val="left"/>
      <w:pPr>
        <w:tabs>
          <w:tab w:val="num" w:pos="0"/>
        </w:tabs>
        <w:ind w:left="6372" w:hanging="192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kern w:val="0"/>
        <w:w w:val="100"/>
        <w:emboss w:val="false"/>
        <w:imprint w:val="fals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4"/>
    <w:lvlOverride w:ilvl="0">
      <w:lvl w:ilvl="0">
        <w:start w:val="2"/>
        <w:numFmt w:val="decimal"/>
        <w:lvlText w:val="%1."/>
        <w:lvlJc w:val="left"/>
        <w:pPr>
          <w:tabs>
            <w:tab w:val="num" w:pos="708"/>
          </w:tabs>
          <w:ind w:left="720" w:hanging="360"/>
        </w:pPr>
        <w:rPr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pacing w:val="0"/>
          <w:b/>
          <w:kern w:val="0"/>
          <w:bCs/>
          <w:w w:val="100"/>
          <w:emboss w:val="false"/>
          <w:imprint w:val="false"/>
        </w:rPr>
      </w:lvl>
      <w:startOverride w:val="1"/>
    </w:lvlOverride>
    <w:lvlOverride w:ilvl="2">
      <w:lvl w:ilvl="2">
        <w:start w:val="1"/>
        <w:numFmt w:val="lowerRoman"/>
        <w:lvlText w:val="%3."/>
        <w:lvlJc w:val="left"/>
        <w:pPr>
          <w:tabs>
            <w:tab w:val="num" w:pos="2124"/>
          </w:tabs>
          <w:ind w:left="2136" w:hanging="276"/>
        </w:pPr>
        <w:rPr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pacing w:val="0"/>
          <w:b/>
          <w:kern w:val="0"/>
          <w:bCs/>
          <w:w w:val="100"/>
          <w:emboss w:val="false"/>
          <w:imprint w:val="false"/>
        </w:rPr>
      </w:lvl>
    </w:lvlOverride>
    <w:lvlOverride w:ilvl="5">
      <w:lvl w:ilvl="5">
        <w:start w:val="1"/>
        <w:numFmt w:val="lowerRoman"/>
        <w:lvlText w:val="%6."/>
        <w:lvlJc w:val="left"/>
        <w:pPr>
          <w:tabs>
            <w:tab w:val="num" w:pos="4248"/>
          </w:tabs>
          <w:ind w:left="4260" w:hanging="240"/>
        </w:pPr>
        <w:rPr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pacing w:val="0"/>
          <w:b/>
          <w:kern w:val="0"/>
          <w:bCs/>
          <w:w w:val="100"/>
          <w:emboss w:val="false"/>
          <w:imprint w:val="false"/>
        </w:rPr>
      </w:lvl>
    </w:lvlOverride>
    <w:lvlOverride w:ilvl="8">
      <w:lvl w:ilvl="8">
        <w:start w:val="1"/>
        <w:numFmt w:val="lowerRoman"/>
        <w:suff w:val="nothing"/>
        <w:lvlText w:val="%9."/>
        <w:lvlJc w:val="left"/>
        <w:pPr>
          <w:tabs>
            <w:tab w:val="num" w:pos="0"/>
          </w:tabs>
          <w:ind w:left="6384" w:hanging="204"/>
        </w:pPr>
        <w:rPr>
          <w:smallCaps w:val="false"/>
          <w:caps w:val="false"/>
          <w:outline w:val="false"/>
          <w:dstrike w:val="false"/>
          <w:strike w:val="false"/>
          <w:vertAlign w:val="baseline"/>
          <w:position w:val="0"/>
          <w:sz w:val="20"/>
          <w:spacing w:val="0"/>
          <w:b/>
          <w:kern w:val="0"/>
          <w:bCs/>
          <w:w w:val="100"/>
          <w:emboss w:val="false"/>
          <w:imprint w:val="false"/>
        </w:rPr>
      </w:lvl>
    </w:lvlOverride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pBdr/>
      <w:suppressAutoHyphens w:val="true"/>
      <w:bidi w:val="0"/>
      <w:spacing w:before="0" w:after="0"/>
      <w:jc w:val="left"/>
    </w:pPr>
    <w:rPr>
      <w:rFonts w:eastAsia="Times New Roman" w:ascii="Times New Roman" w:hAnsi="Times New Roman" w:cs="Times New Roman"/>
      <w:color w:val="000000"/>
      <w:kern w:val="0"/>
      <w:sz w:val="20"/>
      <w:szCs w:val="20"/>
      <w:u w:val="none" w:color="000000"/>
      <w:lang w:val="es-ES_tradn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rPr>
      <w:u w:val="single"/>
    </w:rPr>
  </w:style>
  <w:style w:type="character" w:styleId="Ninguno" w:customStyle="1">
    <w:name w:val="Ninguno"/>
    <w:qFormat/>
    <w:rPr>
      <w:lang w:val="es-ES_tradn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 w:customStyle="1">
    <w:name w:val="Cabecera y pie"/>
    <w:qFormat/>
    <w:pPr>
      <w:widowControl/>
      <w:pBdr/>
      <w:tabs>
        <w:tab w:val="clear" w:pos="708"/>
        <w:tab w:val="right" w:pos="9020" w:leader="none"/>
      </w:tabs>
      <w:bidi w:val="0"/>
      <w:spacing w:before="0" w:after="0"/>
      <w:jc w:val="left"/>
    </w:pPr>
    <w:rPr>
      <w:rFonts w:ascii="Helvetica Neue" w:hAnsi="Helvetica Neue" w:cs="Arial Unicode MS" w:eastAsia="Arial Unicode MS"/>
      <w:color w:val="000000"/>
      <w:kern w:val="0"/>
      <w:sz w:val="24"/>
      <w:szCs w:val="24"/>
      <w:lang w:val="en-US" w:eastAsia="en-US" w:bidi="ar-SA"/>
    </w:rPr>
  </w:style>
  <w:style w:type="paragraph" w:styleId="Cabecera">
    <w:name w:val="Header"/>
    <w:pPr>
      <w:widowControl/>
      <w:pBdr/>
      <w:tabs>
        <w:tab w:val="clear" w:pos="708"/>
        <w:tab w:val="center" w:pos="4419" w:leader="none"/>
        <w:tab w:val="right" w:pos="8838" w:leader="none"/>
      </w:tabs>
      <w:suppressAutoHyphens w:val="true"/>
      <w:bidi w:val="0"/>
      <w:spacing w:before="0" w:after="0"/>
      <w:jc w:val="left"/>
    </w:pPr>
    <w:rPr>
      <w:rFonts w:cs="Arial Unicode MS" w:ascii="Times New Roman" w:hAnsi="Times New Roman" w:eastAsia="Arial Unicode MS"/>
      <w:color w:val="000000"/>
      <w:kern w:val="0"/>
      <w:sz w:val="20"/>
      <w:szCs w:val="20"/>
      <w:u w:val="none" w:color="000000"/>
      <w:lang w:val="es-ES_tradnl" w:eastAsia="en-US" w:bidi="ar-SA"/>
    </w:rPr>
  </w:style>
  <w:style w:type="paragraph" w:styleId="Textoindependiente21" w:customStyle="1">
    <w:name w:val="Texto independiente 21"/>
    <w:qFormat/>
    <w:pPr>
      <w:widowControl/>
      <w:pBdr/>
      <w:suppressAutoHyphens w:val="true"/>
      <w:bidi w:val="0"/>
      <w:spacing w:before="0" w:after="0"/>
      <w:jc w:val="center"/>
    </w:pPr>
    <w:rPr>
      <w:rFonts w:ascii="Tahoma" w:hAnsi="Tahoma" w:cs="Arial Unicode MS" w:eastAsia="Arial Unicode MS"/>
      <w:b/>
      <w:bCs/>
      <w:color w:val="000000"/>
      <w:kern w:val="0"/>
      <w:sz w:val="52"/>
      <w:szCs w:val="52"/>
      <w:u w:val="none" w:color="000000"/>
      <w:lang w:val="es-ES_tradnl" w:eastAsia="en-US" w:bidi="ar-SA"/>
    </w:rPr>
  </w:style>
  <w:style w:type="paragraph" w:styleId="Piedepgina">
    <w:name w:val="Footer"/>
    <w:pPr>
      <w:widowControl/>
      <w:pBdr/>
      <w:tabs>
        <w:tab w:val="clear" w:pos="708"/>
        <w:tab w:val="center" w:pos="4419" w:leader="none"/>
        <w:tab w:val="right" w:pos="8838" w:leader="none"/>
      </w:tabs>
      <w:suppressAutoHyphens w:val="true"/>
      <w:bidi w:val="0"/>
      <w:spacing w:before="0" w:after="0"/>
      <w:jc w:val="left"/>
    </w:pPr>
    <w:rPr>
      <w:rFonts w:cs="Arial Unicode MS" w:ascii="Times New Roman" w:hAnsi="Times New Roman" w:eastAsia="Arial Unicode MS"/>
      <w:color w:val="000000"/>
      <w:kern w:val="0"/>
      <w:sz w:val="20"/>
      <w:szCs w:val="20"/>
      <w:u w:val="none" w:color="000000"/>
      <w:lang w:val="es-ES_tradnl" w:eastAsia="en-US" w:bidi="ar-SA"/>
    </w:rPr>
  </w:style>
  <w:style w:type="paragraph" w:styleId="Ttulogeneral">
    <w:name w:val="Title"/>
    <w:qFormat/>
    <w:pPr>
      <w:widowControl/>
      <w:pBdr/>
      <w:suppressAutoHyphens w:val="true"/>
      <w:bidi w:val="0"/>
      <w:spacing w:before="0" w:after="0"/>
      <w:jc w:val="center"/>
    </w:pPr>
    <w:rPr>
      <w:rFonts w:ascii="Arial" w:hAnsi="Arial" w:cs="Arial Unicode MS" w:eastAsia="Arial Unicode MS"/>
      <w:b/>
      <w:bCs/>
      <w:color w:val="000000"/>
      <w:kern w:val="0"/>
      <w:sz w:val="24"/>
      <w:szCs w:val="24"/>
      <w:u w:val="single" w:color="000000"/>
      <w:lang w:val="es-ES_tradnl" w:eastAsia="en-US" w:bidi="ar-SA"/>
    </w:rPr>
  </w:style>
  <w:style w:type="paragraph" w:styleId="0titulo0" w:customStyle="1">
    <w:name w:val="0 titulo 0"/>
    <w:qFormat/>
    <w:pPr>
      <w:widowControl/>
      <w:pBdr/>
      <w:suppressAutoHyphens w:val="true"/>
      <w:bidi w:val="0"/>
      <w:spacing w:before="0" w:after="0"/>
      <w:jc w:val="left"/>
    </w:pPr>
    <w:rPr>
      <w:rFonts w:ascii="Tahoma" w:hAnsi="Tahoma" w:eastAsia="Tahoma" w:cs="Tahoma"/>
      <w:b/>
      <w:bCs/>
      <w:caps/>
      <w:color w:val="000080"/>
      <w:kern w:val="0"/>
      <w:sz w:val="22"/>
      <w:szCs w:val="22"/>
      <w:u w:val="none" w:color="000080"/>
      <w:lang w:val="es-ES_tradnl" w:eastAsia="en-US" w:bidi="ar-SA"/>
    </w:rPr>
  </w:style>
  <w:style w:type="paragraph" w:styleId="0texto1" w:customStyle="1">
    <w:name w:val="0 texto 1"/>
    <w:qFormat/>
    <w:pPr>
      <w:widowControl/>
      <w:pBdr/>
      <w:suppressAutoHyphens w:val="true"/>
      <w:bidi w:val="0"/>
      <w:spacing w:before="0" w:after="0"/>
      <w:ind w:left="357" w:hanging="0"/>
      <w:jc w:val="both"/>
    </w:pPr>
    <w:rPr>
      <w:rFonts w:ascii="Tahoma" w:hAnsi="Tahoma" w:eastAsia="Tahoma" w:cs="Tahoma"/>
      <w:color w:val="000000"/>
      <w:kern w:val="0"/>
      <w:sz w:val="22"/>
      <w:szCs w:val="22"/>
      <w:u w:val="none" w:color="000000"/>
      <w:lang w:val="es-ES_tradnl" w:eastAsia="en-US" w:bidi="ar-SA"/>
    </w:rPr>
  </w:style>
  <w:style w:type="paragraph" w:styleId="0titulo1" w:customStyle="1">
    <w:name w:val="0 titulo 1"/>
    <w:qFormat/>
    <w:pPr>
      <w:widowControl/>
      <w:pBdr/>
      <w:tabs>
        <w:tab w:val="clear" w:pos="708"/>
        <w:tab w:val="left" w:pos="720" w:leader="none"/>
      </w:tabs>
      <w:suppressAutoHyphens w:val="true"/>
      <w:bidi w:val="0"/>
      <w:spacing w:before="0" w:after="0"/>
      <w:jc w:val="left"/>
    </w:pPr>
    <w:rPr>
      <w:rFonts w:ascii="Tahoma" w:hAnsi="Tahoma" w:eastAsia="Tahoma" w:cs="Tahoma"/>
      <w:b/>
      <w:bCs/>
      <w:caps/>
      <w:color w:val="000000"/>
      <w:kern w:val="0"/>
      <w:sz w:val="22"/>
      <w:szCs w:val="22"/>
      <w:u w:val="none" w:color="000000"/>
      <w:lang w:val="es-ES_tradnl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numbering" w:styleId="Estiloimportado2" w:customStyle="1">
    <w:name w:val="Estilo importado 2"/>
    <w:qFormat/>
  </w:style>
  <w:style w:type="numbering" w:styleId="Estiloimportado3" w:customStyle="1">
    <w:name w:val="Estilo importado 3"/>
    <w:qFormat/>
  </w:style>
  <w:style w:type="numbering" w:styleId="Estiloimportado4" w:customStyle="1">
    <w:name w:val="Estilo importado 4"/>
    <w:qFormat/>
  </w:style>
  <w:style w:type="numbering" w:styleId="Estiloimportado5" w:customStyle="1">
    <w:name w:val="Estilo importado 5"/>
    <w:qFormat/>
  </w:style>
  <w:style w:type="numbering" w:styleId="Estiloimportado7" w:customStyle="1">
    <w:name w:val="Estilo importado 7"/>
    <w:qFormat/>
  </w:style>
  <w:style w:type="numbering" w:styleId="Estiloimportado8" w:customStyle="1">
    <w:name w:val="Estilo importado 8"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5AB4-7BC9-4DBC-997A-16951A7CF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Application>LibreOffice/6.4.7.2$Linux_X86_64 LibreOffice_project/40$Build-2</Application>
  <Pages>6</Pages>
  <Words>263</Words>
  <Characters>1509</Characters>
  <CharactersWithSpaces>1746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2018-12-29T18:46:00Z</dcterms:created>
  <dc:creator/>
  <dc:description/>
  <dc:language>es-ES</dc:language>
  <cp:lastModifiedBy/>
  <dcterms:modified xsi:type="dcterms:W3CDTF">2022-03-21T00:24:12Z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