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45" w:rsidRDefault="0047730E">
      <w:proofErr w:type="spellStart"/>
      <w:r>
        <w:t>OpenMP</w:t>
      </w:r>
      <w:proofErr w:type="spellEnd"/>
      <w:r>
        <w:t>并行化查找</w:t>
      </w:r>
      <w:r>
        <w:t xml:space="preserve"> 1~N </w:t>
      </w:r>
      <w:r>
        <w:t>之间的所有素数（</w:t>
      </w:r>
      <w:r>
        <w:t xml:space="preserve">N </w:t>
      </w:r>
      <w:r>
        <w:t>可以为十万、一百万或一千万等）</w:t>
      </w:r>
      <w:r>
        <w:t xml:space="preserve"> </w:t>
      </w:r>
      <w:r>
        <w:t>性能</w:t>
      </w:r>
      <w:r>
        <w:t>分析。</w:t>
      </w:r>
    </w:p>
    <w:p w:rsidR="0047730E" w:rsidRPr="0047730E" w:rsidRDefault="0047730E" w:rsidP="0047730E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7730E">
        <w:rPr>
          <w:rFonts w:hint="eastAsia"/>
          <w:sz w:val="24"/>
        </w:rPr>
        <w:t>算法介绍：采用了</w:t>
      </w:r>
      <w:r w:rsidR="00081F39">
        <w:rPr>
          <w:rFonts w:hint="eastAsia"/>
          <w:sz w:val="24"/>
        </w:rPr>
        <w:t>欧拉算法：从小到大遍历数组，依次将其中为该数倍数的数字设置为非素数，则剩余数字为素数。算法复杂度</w:t>
      </w:r>
      <w:r w:rsidR="00081F39">
        <w:rPr>
          <w:rFonts w:hint="eastAsia"/>
          <w:sz w:val="24"/>
        </w:rPr>
        <w:t>O</w:t>
      </w:r>
      <w:r w:rsidR="00081F39">
        <w:rPr>
          <w:sz w:val="24"/>
        </w:rPr>
        <w:t>(n).</w:t>
      </w:r>
    </w:p>
    <w:p w:rsidR="0047730E" w:rsidRDefault="0047730E" w:rsidP="0047730E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串行程序消耗时间：</w:t>
      </w:r>
    </w:p>
    <w:p w:rsidR="0047730E" w:rsidRDefault="00081F39" w:rsidP="0047730E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C04B15C" wp14:editId="14BB8823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39" w:rsidRDefault="00081F39" w:rsidP="0047730E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大小为</w:t>
      </w:r>
      <w:r>
        <w:rPr>
          <w:rFonts w:hint="eastAsia"/>
          <w:sz w:val="24"/>
        </w:rPr>
        <w:t>500</w:t>
      </w:r>
      <w:r>
        <w:rPr>
          <w:rFonts w:hint="eastAsia"/>
          <w:sz w:val="24"/>
        </w:rPr>
        <w:t>，消耗时间为</w:t>
      </w:r>
      <w:r>
        <w:rPr>
          <w:rFonts w:hint="eastAsia"/>
          <w:sz w:val="24"/>
        </w:rPr>
        <w:t>532</w:t>
      </w:r>
      <w:r>
        <w:rPr>
          <w:rFonts w:hint="eastAsia"/>
          <w:sz w:val="24"/>
        </w:rPr>
        <w:t>毫秒。</w:t>
      </w:r>
    </w:p>
    <w:p w:rsidR="00081F39" w:rsidRDefault="00081F39" w:rsidP="00081F39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并行程序消耗时间：</w:t>
      </w:r>
    </w:p>
    <w:p w:rsidR="00081F39" w:rsidRDefault="00081F39" w:rsidP="00081F39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FBD51F2" wp14:editId="47B7A9DC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39" w:rsidRDefault="00081F39" w:rsidP="00081F3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上图显示并行运算消耗时间为</w:t>
      </w:r>
      <w:r>
        <w:rPr>
          <w:rFonts w:hint="eastAsia"/>
          <w:sz w:val="24"/>
        </w:rPr>
        <w:t>460.</w:t>
      </w:r>
    </w:p>
    <w:p w:rsidR="00081F39" w:rsidRDefault="00081F39" w:rsidP="00081F3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此时线程数量为</w:t>
      </w:r>
      <w:r>
        <w:rPr>
          <w:rFonts w:hint="eastAsia"/>
          <w:sz w:val="24"/>
        </w:rPr>
        <w:t>4.</w:t>
      </w:r>
    </w:p>
    <w:p w:rsidR="00081F39" w:rsidRDefault="00081F39" w:rsidP="00081F39">
      <w:pPr>
        <w:pStyle w:val="a3"/>
        <w:ind w:left="36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A21895B" wp14:editId="767CFAB1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39" w:rsidRDefault="00081F39" w:rsidP="00081F39">
      <w:pPr>
        <w:pStyle w:val="a3"/>
        <w:ind w:left="360" w:firstLineChars="0" w:firstLine="0"/>
        <w:rPr>
          <w:sz w:val="24"/>
        </w:rPr>
      </w:pPr>
    </w:p>
    <w:p w:rsidR="00081F39" w:rsidRDefault="00081F39" w:rsidP="00081F3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上图显示并行运算消耗时间为</w:t>
      </w:r>
      <w:r>
        <w:rPr>
          <w:rFonts w:hint="eastAsia"/>
          <w:sz w:val="24"/>
        </w:rPr>
        <w:t>4</w:t>
      </w:r>
      <w:r w:rsidR="00F9328C">
        <w:rPr>
          <w:rFonts w:hint="eastAsia"/>
          <w:sz w:val="24"/>
        </w:rPr>
        <w:t>45</w:t>
      </w:r>
      <w:r>
        <w:rPr>
          <w:rFonts w:hint="eastAsia"/>
          <w:sz w:val="24"/>
        </w:rPr>
        <w:t>.</w:t>
      </w:r>
    </w:p>
    <w:p w:rsidR="00081F39" w:rsidRDefault="00081F39" w:rsidP="00081F3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此时线程数量为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.</w:t>
      </w:r>
    </w:p>
    <w:p w:rsidR="00081F39" w:rsidRDefault="00081F39" w:rsidP="00081F39">
      <w:pPr>
        <w:pStyle w:val="a3"/>
        <w:ind w:left="360" w:firstLineChars="0" w:firstLine="0"/>
        <w:rPr>
          <w:rFonts w:hint="eastAsia"/>
          <w:sz w:val="24"/>
        </w:rPr>
      </w:pPr>
    </w:p>
    <w:p w:rsidR="00081F39" w:rsidRDefault="00081F39" w:rsidP="00081F3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加速比约为：</w:t>
      </w:r>
      <w:proofErr w:type="gramStart"/>
      <w:r>
        <w:rPr>
          <w:rFonts w:hint="eastAsia"/>
          <w:sz w:val="24"/>
        </w:rPr>
        <w:t>1.18</w:t>
      </w:r>
      <w:r>
        <w:rPr>
          <w:sz w:val="24"/>
        </w:rPr>
        <w:t xml:space="preserve"> .</w:t>
      </w:r>
      <w:proofErr w:type="gramEnd"/>
    </w:p>
    <w:p w:rsidR="00081F39" w:rsidRPr="0047730E" w:rsidRDefault="00081F39" w:rsidP="00081F39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原因分析：在优秀的算法面前，该程序的计算开销</w:t>
      </w:r>
      <w:r w:rsidR="00F9328C">
        <w:rPr>
          <w:rFonts w:hint="eastAsia"/>
          <w:sz w:val="24"/>
        </w:rPr>
        <w:t>并不大，这也导致了串行运算与并行运算之间并没有明显的差距。而且当线程数量增多时，用于线程的开销反而是程序的效率出现下降。</w:t>
      </w:r>
      <w:bookmarkStart w:id="0" w:name="_GoBack"/>
      <w:bookmarkEnd w:id="0"/>
    </w:p>
    <w:sectPr w:rsidR="00081F39" w:rsidRPr="0047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F77ED"/>
    <w:multiLevelType w:val="hybridMultilevel"/>
    <w:tmpl w:val="5E8C8264"/>
    <w:lvl w:ilvl="0" w:tplc="8CF2A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7A"/>
    <w:rsid w:val="000420F4"/>
    <w:rsid w:val="00081F39"/>
    <w:rsid w:val="0047730E"/>
    <w:rsid w:val="004A5D39"/>
    <w:rsid w:val="007E673C"/>
    <w:rsid w:val="008F7E2B"/>
    <w:rsid w:val="00BE777A"/>
    <w:rsid w:val="00BE7DB3"/>
    <w:rsid w:val="00C26645"/>
    <w:rsid w:val="00F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2087C-7D33-4C6C-8FE0-03602E2B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73C"/>
    <w:rPr>
      <w:rFonts w:eastAsia="仿宋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xiang</dc:creator>
  <cp:keywords/>
  <dc:description/>
  <cp:lastModifiedBy>gao xiang</cp:lastModifiedBy>
  <cp:revision>2</cp:revision>
  <dcterms:created xsi:type="dcterms:W3CDTF">2018-07-09T11:01:00Z</dcterms:created>
  <dcterms:modified xsi:type="dcterms:W3CDTF">2018-07-09T11:01:00Z</dcterms:modified>
</cp:coreProperties>
</file>